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rFonts w:ascii="Calibri Light" w:hAnsi="Calibri Light"/>
          <w:lang w:val="es-CO"/>
        </w:rPr>
        <w:id w:val="1180244742"/>
        <w:docPartObj>
          <w:docPartGallery w:val="Cover Pages"/>
          <w:docPartUnique/>
        </w:docPartObj>
      </w:sdtPr>
      <w:sdtEndPr>
        <w:rPr>
          <w:rFonts w:eastAsia="Times New Roman" w:cstheme="minorHAnsi"/>
          <w:b/>
          <w:sz w:val="28"/>
          <w:szCs w:val="28"/>
        </w:rPr>
      </w:sdtEndPr>
      <w:sdtContent>
        <w:p w14:paraId="30F3537A" w14:textId="77777777" w:rsidR="00565978" w:rsidRPr="00BD6CE2" w:rsidRDefault="00565978">
          <w:pPr>
            <w:rPr>
              <w:rFonts w:ascii="Calibri Light" w:hAnsi="Calibri Light"/>
              <w:lang w:val="es-CO"/>
            </w:rPr>
          </w:pPr>
          <w:r w:rsidRPr="00BD6CE2">
            <w:rPr>
              <w:rFonts w:ascii="Calibri Light" w:hAnsi="Calibri Light"/>
              <w:noProof/>
              <w:lang w:val="es-CO" w:eastAsia="es-CO"/>
            </w:rPr>
            <mc:AlternateContent>
              <mc:Choice Requires="wpg">
                <w:drawing>
                  <wp:anchor distT="0" distB="0" distL="114300" distR="114300" simplePos="0" relativeHeight="251681792" behindDoc="0" locked="0" layoutInCell="1" allowOverlap="1" wp14:anchorId="236CFB50" wp14:editId="4FF8E816">
                    <wp:simplePos x="0" y="0"/>
                    <wp:positionH relativeFrom="page">
                      <wp:align>right</wp:align>
                    </wp:positionH>
                    <wp:positionV relativeFrom="page">
                      <wp:align>top</wp:align>
                    </wp:positionV>
                    <wp:extent cx="3113670" cy="10058400"/>
                    <wp:effectExtent l="0" t="0" r="0" b="0"/>
                    <wp:wrapNone/>
                    <wp:docPr id="453" name="Grupo 453"/>
                    <wp:cNvGraphicFramePr/>
                    <a:graphic xmlns:a="http://schemas.openxmlformats.org/drawingml/2006/main">
                      <a:graphicData uri="http://schemas.microsoft.com/office/word/2010/wordprocessingGroup">
                        <wpg:wgp>
                          <wpg:cNvGrpSpPr/>
                          <wpg:grpSpPr>
                            <a:xfrm>
                              <a:off x="0" y="0"/>
                              <a:ext cx="3113670" cy="10058400"/>
                              <a:chOff x="0" y="0"/>
                              <a:chExt cx="3113670" cy="10058400"/>
                            </a:xfrm>
                          </wpg:grpSpPr>
                          <wps:wsp>
                            <wps:cNvPr id="459" name="Rectángulo 459" descr="Light vertical"/>
                            <wps:cNvSpPr>
                              <a:spLocks noChangeArrowheads="1"/>
                            </wps:cNvSpPr>
                            <wps:spPr bwMode="auto">
                              <a:xfrm>
                                <a:off x="0" y="0"/>
                                <a:ext cx="138545" cy="10058400"/>
                              </a:xfrm>
                              <a:prstGeom prst="rect">
                                <a:avLst/>
                              </a:prstGeom>
                              <a:pattFill prst="dkVert">
                                <a:fgClr>
                                  <a:schemeClr val="accent6">
                                    <a:lumMod val="60000"/>
                                    <a:lumOff val="40000"/>
                                    <a:alpha val="80000"/>
                                  </a:schemeClr>
                                </a:fgClr>
                                <a:bgClr>
                                  <a:schemeClr val="bg1">
                                    <a:alpha val="80000"/>
                                  </a:schemeClr>
                                </a:bgClr>
                              </a:pattFill>
                              <a:extLs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460" name="Rectángulo 460"/>
                            <wps:cNvSpPr>
                              <a:spLocks noChangeArrowheads="1"/>
                            </wps:cNvSpPr>
                            <wps:spPr bwMode="auto">
                              <a:xfrm>
                                <a:off x="124691" y="0"/>
                                <a:ext cx="2971800" cy="10058400"/>
                              </a:xfrm>
                              <a:prstGeom prst="rect">
                                <a:avLst/>
                              </a:prstGeom>
                              <a:solidFill>
                                <a:schemeClr val="accent6">
                                  <a:lumMod val="60000"/>
                                  <a:lumOff val="40000"/>
                                </a:schemeClr>
                              </a:solidFill>
                              <a:extLs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wps:wsp>
                            <wps:cNvPr id="461" name="Rectángulo 461"/>
                            <wps:cNvSpPr>
                              <a:spLocks noChangeArrowheads="1"/>
                            </wps:cNvSpPr>
                            <wps:spPr bwMode="auto">
                              <a:xfrm>
                                <a:off x="13854" y="0"/>
                                <a:ext cx="3099816" cy="2377440"/>
                              </a:xfrm>
                              <a:prstGeom prst="rect">
                                <a:avLst/>
                              </a:prstGeom>
                              <a:noFill/>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p w14:paraId="398DDCE2" w14:textId="77777777" w:rsidR="00BD6CE2" w:rsidRDefault="00BD6CE2" w:rsidP="00565978">
                                  <w:pPr>
                                    <w:pStyle w:val="Sinespaciado"/>
                                    <w:ind w:left="-993"/>
                                    <w:rPr>
                                      <w:color w:val="FFFFFF" w:themeColor="background1"/>
                                      <w:sz w:val="96"/>
                                      <w:szCs w:val="96"/>
                                    </w:rPr>
                                  </w:pPr>
                                  <w:r w:rsidRPr="00565978">
                                    <w:rPr>
                                      <w:noProof/>
                                    </w:rPr>
                                    <w:drawing>
                                      <wp:inline distT="0" distB="0" distL="0" distR="0" wp14:anchorId="7BA446C8" wp14:editId="021E1EB5">
                                        <wp:extent cx="3259629" cy="1928495"/>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270624" cy="1935000"/>
                                                </a:xfrm>
                                                <a:prstGeom prst="rect">
                                                  <a:avLst/>
                                                </a:prstGeom>
                                                <a:noFill/>
                                                <a:ln>
                                                  <a:noFill/>
                                                </a:ln>
                                              </pic:spPr>
                                            </pic:pic>
                                          </a:graphicData>
                                        </a:graphic>
                                      </wp:inline>
                                    </w:drawing>
                                  </w:r>
                                </w:p>
                              </w:txbxContent>
                            </wps:txbx>
                            <wps:bodyPr rot="0" vert="horz" wrap="square" lIns="365760" tIns="182880" rIns="182880" bIns="182880" anchor="b" anchorCtr="0" upright="1">
                              <a:noAutofit/>
                            </wps:bodyPr>
                          </wps:wsp>
                          <wps:wsp>
                            <wps:cNvPr id="462" name="Rectángulo 9"/>
                            <wps:cNvSpPr>
                              <a:spLocks noChangeArrowheads="1"/>
                            </wps:cNvSpPr>
                            <wps:spPr bwMode="auto">
                              <a:xfrm>
                                <a:off x="0" y="6761018"/>
                                <a:ext cx="3089515" cy="2833370"/>
                              </a:xfrm>
                              <a:prstGeom prst="rect">
                                <a:avLst/>
                              </a:prstGeom>
                              <a:noFill/>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p w14:paraId="77BA01E5" w14:textId="77777777" w:rsidR="00BD6CE2" w:rsidRPr="00565978" w:rsidRDefault="00BD6CE2" w:rsidP="00565978">
                                  <w:pPr>
                                    <w:widowControl/>
                                    <w:spacing w:line="360" w:lineRule="auto"/>
                                    <w:rPr>
                                      <w:rFonts w:eastAsiaTheme="minorEastAsia"/>
                                      <w:lang w:val="es-CO" w:eastAsia="es-CO"/>
                                    </w:rPr>
                                  </w:pPr>
                                  <w:r w:rsidRPr="00565978">
                                    <w:rPr>
                                      <w:rFonts w:eastAsiaTheme="minorEastAsia"/>
                                      <w:lang w:val="es-CO" w:eastAsia="es-CO"/>
                                    </w:rPr>
                                    <w:t>Compilado por:</w:t>
                                  </w:r>
                                </w:p>
                                <w:p w14:paraId="35E7AD7F" w14:textId="77777777" w:rsidR="00BD6CE2" w:rsidRPr="00565978" w:rsidRDefault="00BD6CE2" w:rsidP="00565978">
                                  <w:pPr>
                                    <w:widowControl/>
                                    <w:rPr>
                                      <w:rFonts w:eastAsiaTheme="minorEastAsia"/>
                                      <w:b/>
                                      <w:lang w:val="es-CO" w:eastAsia="es-CO"/>
                                    </w:rPr>
                                  </w:pPr>
                                  <w:r w:rsidRPr="00565978">
                                    <w:rPr>
                                      <w:rFonts w:eastAsiaTheme="minorEastAsia"/>
                                      <w:b/>
                                      <w:lang w:val="es-CO" w:eastAsia="es-CO"/>
                                    </w:rPr>
                                    <w:t xml:space="preserve">MARIA CRISTINA PACHECO GARCIA </w:t>
                                  </w:r>
                                </w:p>
                                <w:p w14:paraId="13F7ABFE" w14:textId="77777777" w:rsidR="00BD6CE2" w:rsidRPr="00565978" w:rsidRDefault="00BD6CE2" w:rsidP="00565978">
                                  <w:pPr>
                                    <w:widowControl/>
                                    <w:rPr>
                                      <w:rFonts w:eastAsiaTheme="minorEastAsia"/>
                                      <w:lang w:val="es-CO" w:eastAsia="es-CO"/>
                                    </w:rPr>
                                  </w:pPr>
                                  <w:r w:rsidRPr="00565978">
                                    <w:rPr>
                                      <w:rFonts w:eastAsiaTheme="minorEastAsia"/>
                                      <w:lang w:val="es-CO" w:eastAsia="es-CO"/>
                                    </w:rPr>
                                    <w:t>Enlace PNN Serranía de Chiribiquete</w:t>
                                  </w:r>
                                </w:p>
                                <w:p w14:paraId="1F8DF45C" w14:textId="77777777" w:rsidR="00BD6CE2" w:rsidRPr="00565978" w:rsidRDefault="00BD6CE2" w:rsidP="00565978">
                                  <w:pPr>
                                    <w:widowControl/>
                                    <w:rPr>
                                      <w:rFonts w:eastAsiaTheme="minorEastAsia"/>
                                      <w:lang w:val="es-CO" w:eastAsia="es-CO"/>
                                    </w:rPr>
                                  </w:pPr>
                                  <w:r w:rsidRPr="00565978">
                                    <w:rPr>
                                      <w:rFonts w:eastAsiaTheme="minorEastAsia"/>
                                      <w:lang w:val="es-CO" w:eastAsia="es-CO"/>
                                    </w:rPr>
                                    <w:t>Dirección Territorial Amazonia - GEF CA</w:t>
                                  </w:r>
                                </w:p>
                                <w:p w14:paraId="23E43308" w14:textId="77777777" w:rsidR="00BD6CE2" w:rsidRPr="00565978" w:rsidRDefault="00BD6CE2" w:rsidP="00565978">
                                  <w:pPr>
                                    <w:widowControl/>
                                    <w:rPr>
                                      <w:rFonts w:eastAsiaTheme="minorEastAsia"/>
                                      <w:lang w:val="es-CO" w:eastAsia="es-CO"/>
                                    </w:rPr>
                                  </w:pPr>
                                  <w:r w:rsidRPr="00565978">
                                    <w:rPr>
                                      <w:rFonts w:eastAsiaTheme="minorEastAsia"/>
                                      <w:lang w:val="es-CO" w:eastAsia="es-CO"/>
                                    </w:rPr>
                                    <w:t>Parques Nacionales Naturales de Colombia</w:t>
                                  </w:r>
                                </w:p>
                                <w:p w14:paraId="048689EF" w14:textId="77777777" w:rsidR="00BD6CE2" w:rsidRDefault="00BD6CE2">
                                  <w:pPr>
                                    <w:pStyle w:val="Sinespaciado"/>
                                    <w:spacing w:line="360" w:lineRule="auto"/>
                                    <w:rPr>
                                      <w:color w:val="FFFFFF" w:themeColor="background1"/>
                                    </w:rPr>
                                  </w:pPr>
                                </w:p>
                              </w:txbxContent>
                            </wps:txbx>
                            <wps:bodyPr rot="0" vert="horz" wrap="square" lIns="365760" tIns="182880" rIns="182880" bIns="182880" anchor="b" anchorCtr="0" upright="1">
                              <a:noAutofit/>
                            </wps:bodyPr>
                          </wps:wsp>
                        </wpg:wgp>
                      </a:graphicData>
                    </a:graphic>
                    <wp14:sizeRelH relativeFrom="page">
                      <wp14:pctWidth>40000</wp14:pctWidth>
                    </wp14:sizeRelH>
                    <wp14:sizeRelV relativeFrom="page">
                      <wp14:pctHeight>100000</wp14:pctHeight>
                    </wp14:sizeRelV>
                  </wp:anchor>
                </w:drawing>
              </mc:Choice>
              <mc:Fallback>
                <w:pict>
                  <v:group w14:anchorId="236CFB50" id="Grupo 453" o:spid="_x0000_s1026" style="position:absolute;margin-left:193.95pt;margin-top:0;width:245.15pt;height:11in;z-index:251681792;mso-width-percent:400;mso-height-percent:1000;mso-position-horizontal:right;mso-position-horizontal-relative:page;mso-position-vertical:top;mso-position-vertical-relative:page;mso-width-percent:400;mso-height-percent:1000" coordsize="31136,100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">
                    <v:rect id="Rectángulo 459" o:spid="_x0000_s1027" alt="Light vertical" style="position:absolute;width:1385;height:1005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SaJ8QA&#10;AADcAAAADwAAAGRycy9kb3ducmV2LnhtbESPQWsCMRSE70L/Q3iF3jSrVNGtUVqh1ZtoK/b42Dx3&#10;F5OXNYm6/nsjFHocZuYbZjpvrREX8qF2rKDfy0AQF07XXCr4+f7sjkGEiKzROCYFNwownz11pphr&#10;d+UNXbaxFAnCIUcFVYxNLmUoKrIYeq4hTt7BeYsxSV9K7fGa4NbIQZaNpMWa00KFDS0qKo7bs1XQ&#10;LD78ZBzN+WRG6/Xvxu37u6+lUi/P7fsbiEht/A//tVdawetwAo8z6QjI2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kmifEAAAA3AAAAA8AAAAAAAAAAAAAAAAAmAIAAGRycy9k&#10;b3ducmV2LnhtbFBLBQYAAAAABAAEAPUAAACJAwAAAAA=&#10;" fillcolor="#a8d08d [1945]" stroked="f" strokecolor="white" strokeweight="1pt">
                      <v:fill r:id="rId9" o:title="" opacity="52428f" color2="white [3212]" o:opacity2="52428f" type="pattern"/>
                      <v:shadow color="#d8d8d8" offset="3pt,3pt"/>
                    </v:rect>
                    <v:rect id="Rectángulo 460" o:spid="_x0000_s1028" style="position:absolute;left:1246;width:29718;height:100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tRcIA&#10;AADcAAAADwAAAGRycy9kb3ducmV2LnhtbERP3WrCMBS+H/gO4QjezdQxSumMMh0bKkWw+gDH5qwt&#10;a05KktX69uZisMuP73+5Hk0nBnK+taxgMU9AEFdWt1wruJw/nzMQPiBr7CyTgjt5WK8mT0vMtb3x&#10;iYYy1CKGsM9RQRNCn0vpq4YM+rntiSP3bZ3BEKGrpXZ4i+Gmky9JkkqDLceGBnvaNlT9lL9GwTEr&#10;rqX+wuNhfxnqzcciu1aFV2o2Hd/fQAQaw7/4z73TCl7TOD+eiUdAr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OS1FwgAAANwAAAAPAAAAAAAAAAAAAAAAAJgCAABkcnMvZG93&#10;bnJldi54bWxQSwUGAAAAAAQABAD1AAAAhwMAAAAA&#10;" fillcolor="#a8d08d [1945]" stroked="f" strokecolor="#d8d8d8"/>
                    <v:rect id="Rectángulo 461" o:spid="_x0000_s1029" style="position:absolute;left:138;width:30998;height:23774;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4tkcUA&#10;AADcAAAADwAAAGRycy9kb3ducmV2LnhtbESP3WoCMRSE7wXfIRyhd5pVWmm3ZkUUwRaKaO39YXPc&#10;HzcncRPX7ds3hUIvh5n5hlkse9OIjlpfWVYwnSQgiHOrKy4UnD6342cQPiBrbCyTgm/ysMyGgwWm&#10;2t75QN0xFCJC2KeooAzBpVL6vCSDfmIdcfTOtjUYomwLqVu8R7hp5CxJ5tJgxXGhREfrkvLL8WYU&#10;yI/OfW3rl+R0cJv9m3uvr0+4Ueph1K9eQQTqw3/4r73TCh7nU/g9E4+A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i2RxQAAANwAAAAPAAAAAAAAAAAAAAAAAJgCAABkcnMv&#10;ZG93bnJldi54bWxQSwUGAAAAAAQABAD1AAAAigMAAAAA&#10;" filled="f" stroked="f" strokecolor="white" strokeweight="1pt">
                      <v:fill opacity="52428f"/>
                      <v:shadow color="#d8d8d8" offset="3pt,3pt"/>
                      <v:textbox inset="28.8pt,14.4pt,14.4pt,14.4pt">
                        <w:txbxContent>
                          <w:p w14:paraId="398DDCE2" w14:textId="77777777" w:rsidR="00BD6CE2" w:rsidRDefault="00BD6CE2" w:rsidP="00565978">
                            <w:pPr>
                              <w:pStyle w:val="Sinespaciado"/>
                              <w:ind w:left="-993"/>
                              <w:rPr>
                                <w:color w:val="FFFFFF" w:themeColor="background1"/>
                                <w:sz w:val="96"/>
                                <w:szCs w:val="96"/>
                              </w:rPr>
                            </w:pPr>
                            <w:r w:rsidRPr="00565978">
                              <w:rPr>
                                <w:noProof/>
                              </w:rPr>
                              <w:drawing>
                                <wp:inline distT="0" distB="0" distL="0" distR="0" wp14:anchorId="7BA446C8" wp14:editId="021E1EB5">
                                  <wp:extent cx="3259629" cy="1928495"/>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270624" cy="1935000"/>
                                          </a:xfrm>
                                          <a:prstGeom prst="rect">
                                            <a:avLst/>
                                          </a:prstGeom>
                                          <a:noFill/>
                                          <a:ln>
                                            <a:noFill/>
                                          </a:ln>
                                        </pic:spPr>
                                      </pic:pic>
                                    </a:graphicData>
                                  </a:graphic>
                                </wp:inline>
                              </w:drawing>
                            </w:r>
                          </w:p>
                        </w:txbxContent>
                      </v:textbox>
                    </v:rect>
                    <v:rect id="Rectángulo 9" o:spid="_x0000_s1030" style="position:absolute;top:67610;width:30895;height:28333;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yz5sUA&#10;AADcAAAADwAAAGRycy9kb3ducmV2LnhtbESPQWvCQBSE70L/w/IK3nRTsVJjVikVwQpF1Hh/ZF+T&#10;2OzbbXaN8d93C4Ueh5n5hslWvWlER62vLSt4GicgiAuray4V5KfN6AWED8gaG8uk4E4eVsuHQYap&#10;tjc+UHcMpYgQ9ikqqEJwqZS+qMigH1tHHL1P2xoMUbal1C3eItw0cpIkM2mw5rhQoaO3ioqv49Uo&#10;kB+dO28u8yQ/uPX+3e0u38+4Vmr42L8uQATqw3/4r73VCqazCfyeiUd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rLPmxQAAANwAAAAPAAAAAAAAAAAAAAAAAJgCAABkcnMv&#10;ZG93bnJldi54bWxQSwUGAAAAAAQABAD1AAAAigMAAAAA&#10;" filled="f" stroked="f" strokecolor="white" strokeweight="1pt">
                      <v:fill opacity="52428f"/>
                      <v:shadow color="#d8d8d8" offset="3pt,3pt"/>
                      <v:textbox inset="28.8pt,14.4pt,14.4pt,14.4pt">
                        <w:txbxContent>
                          <w:p w14:paraId="77BA01E5" w14:textId="77777777" w:rsidR="00BD6CE2" w:rsidRPr="00565978" w:rsidRDefault="00BD6CE2" w:rsidP="00565978">
                            <w:pPr>
                              <w:widowControl/>
                              <w:spacing w:line="360" w:lineRule="auto"/>
                              <w:rPr>
                                <w:rFonts w:eastAsiaTheme="minorEastAsia"/>
                                <w:lang w:val="es-CO" w:eastAsia="es-CO"/>
                              </w:rPr>
                            </w:pPr>
                            <w:r w:rsidRPr="00565978">
                              <w:rPr>
                                <w:rFonts w:eastAsiaTheme="minorEastAsia"/>
                                <w:lang w:val="es-CO" w:eastAsia="es-CO"/>
                              </w:rPr>
                              <w:t>Compilado por:</w:t>
                            </w:r>
                          </w:p>
                          <w:p w14:paraId="35E7AD7F" w14:textId="77777777" w:rsidR="00BD6CE2" w:rsidRPr="00565978" w:rsidRDefault="00BD6CE2" w:rsidP="00565978">
                            <w:pPr>
                              <w:widowControl/>
                              <w:rPr>
                                <w:rFonts w:eastAsiaTheme="minorEastAsia"/>
                                <w:b/>
                                <w:lang w:val="es-CO" w:eastAsia="es-CO"/>
                              </w:rPr>
                            </w:pPr>
                            <w:r w:rsidRPr="00565978">
                              <w:rPr>
                                <w:rFonts w:eastAsiaTheme="minorEastAsia"/>
                                <w:b/>
                                <w:lang w:val="es-CO" w:eastAsia="es-CO"/>
                              </w:rPr>
                              <w:t xml:space="preserve">MARIA CRISTINA PACHECO GARCIA </w:t>
                            </w:r>
                          </w:p>
                          <w:p w14:paraId="13F7ABFE" w14:textId="77777777" w:rsidR="00BD6CE2" w:rsidRPr="00565978" w:rsidRDefault="00BD6CE2" w:rsidP="00565978">
                            <w:pPr>
                              <w:widowControl/>
                              <w:rPr>
                                <w:rFonts w:eastAsiaTheme="minorEastAsia"/>
                                <w:lang w:val="es-CO" w:eastAsia="es-CO"/>
                              </w:rPr>
                            </w:pPr>
                            <w:r w:rsidRPr="00565978">
                              <w:rPr>
                                <w:rFonts w:eastAsiaTheme="minorEastAsia"/>
                                <w:lang w:val="es-CO" w:eastAsia="es-CO"/>
                              </w:rPr>
                              <w:t>Enlace PNN Serranía de Chiribiquete</w:t>
                            </w:r>
                          </w:p>
                          <w:p w14:paraId="1F8DF45C" w14:textId="77777777" w:rsidR="00BD6CE2" w:rsidRPr="00565978" w:rsidRDefault="00BD6CE2" w:rsidP="00565978">
                            <w:pPr>
                              <w:widowControl/>
                              <w:rPr>
                                <w:rFonts w:eastAsiaTheme="minorEastAsia"/>
                                <w:lang w:val="es-CO" w:eastAsia="es-CO"/>
                              </w:rPr>
                            </w:pPr>
                            <w:r w:rsidRPr="00565978">
                              <w:rPr>
                                <w:rFonts w:eastAsiaTheme="minorEastAsia"/>
                                <w:lang w:val="es-CO" w:eastAsia="es-CO"/>
                              </w:rPr>
                              <w:t>Dirección Territorial Amazonia - GEF CA</w:t>
                            </w:r>
                          </w:p>
                          <w:p w14:paraId="23E43308" w14:textId="77777777" w:rsidR="00BD6CE2" w:rsidRPr="00565978" w:rsidRDefault="00BD6CE2" w:rsidP="00565978">
                            <w:pPr>
                              <w:widowControl/>
                              <w:rPr>
                                <w:rFonts w:eastAsiaTheme="minorEastAsia"/>
                                <w:lang w:val="es-CO" w:eastAsia="es-CO"/>
                              </w:rPr>
                            </w:pPr>
                            <w:r w:rsidRPr="00565978">
                              <w:rPr>
                                <w:rFonts w:eastAsiaTheme="minorEastAsia"/>
                                <w:lang w:val="es-CO" w:eastAsia="es-CO"/>
                              </w:rPr>
                              <w:t>Parques Nacionales Naturales de Colombia</w:t>
                            </w:r>
                          </w:p>
                          <w:p w14:paraId="048689EF" w14:textId="77777777" w:rsidR="00BD6CE2" w:rsidRDefault="00BD6CE2">
                            <w:pPr>
                              <w:pStyle w:val="Sinespaciado"/>
                              <w:spacing w:line="360" w:lineRule="auto"/>
                              <w:rPr>
                                <w:color w:val="FFFFFF" w:themeColor="background1"/>
                              </w:rPr>
                            </w:pPr>
                          </w:p>
                        </w:txbxContent>
                      </v:textbox>
                    </v:rect>
                    <w10:wrap anchorx="page" anchory="page"/>
                  </v:group>
                </w:pict>
              </mc:Fallback>
            </mc:AlternateContent>
          </w:r>
          <w:r w:rsidRPr="00BD6CE2">
            <w:rPr>
              <w:rFonts w:ascii="Calibri Light" w:hAnsi="Calibri Light"/>
              <w:noProof/>
              <w:lang w:val="es-CO" w:eastAsia="es-CO"/>
            </w:rPr>
            <mc:AlternateContent>
              <mc:Choice Requires="wps">
                <w:drawing>
                  <wp:anchor distT="0" distB="0" distL="114300" distR="114300" simplePos="0" relativeHeight="251683840" behindDoc="0" locked="0" layoutInCell="0" allowOverlap="1" wp14:anchorId="29E28E3E" wp14:editId="1AEC6DFC">
                    <wp:simplePos x="0" y="0"/>
                    <wp:positionH relativeFrom="page">
                      <wp:align>left</wp:align>
                    </wp:positionH>
                    <mc:AlternateContent>
                      <mc:Choice Requires="wp14">
                        <wp:positionV relativeFrom="page">
                          <wp14:pctPosVOffset>25000</wp14:pctPosVOffset>
                        </wp:positionV>
                      </mc:Choice>
                      <mc:Fallback>
                        <wp:positionV relativeFrom="page">
                          <wp:posOffset>2672715</wp:posOffset>
                        </wp:positionV>
                      </mc:Fallback>
                    </mc:AlternateContent>
                    <wp:extent cx="6970395" cy="640080"/>
                    <wp:effectExtent l="0" t="0" r="20955" b="20320"/>
                    <wp:wrapNone/>
                    <wp:docPr id="463" name="Rectángulo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70395" cy="640080"/>
                            </a:xfrm>
                            <a:prstGeom prst="rect">
                              <a:avLst/>
                            </a:prstGeom>
                            <a:solidFill>
                              <a:schemeClr val="tx1"/>
                            </a:solidFill>
                            <a:ln w="19050">
                              <a:solidFill>
                                <a:schemeClr val="tx1"/>
                              </a:solidFill>
                              <a:miter lim="800000"/>
                              <a:headEnd/>
                              <a:tailEnd/>
                            </a:ln>
                          </wps:spPr>
                          <wps:txbx>
                            <w:txbxContent>
                              <w:sdt>
                                <w:sdtPr>
                                  <w:rPr>
                                    <w:rFonts w:asciiTheme="majorHAnsi" w:eastAsia="Times New Roman" w:hAnsiTheme="majorHAnsi" w:cs="Calibri"/>
                                    <w:b/>
                                    <w:sz w:val="52"/>
                                    <w:szCs w:val="52"/>
                                  </w:rPr>
                                  <w:alias w:val="Título"/>
                                  <w:id w:val="-1704864950"/>
                                  <w:dataBinding w:prefixMappings="xmlns:ns0='http://schemas.openxmlformats.org/package/2006/metadata/core-properties' xmlns:ns1='http://purl.org/dc/elements/1.1/'" w:xpath="/ns0:coreProperties[1]/ns1:title[1]" w:storeItemID="{6C3C8BC8-F283-45AE-878A-BAB7291924A1}"/>
                                  <w:text/>
                                </w:sdtPr>
                                <w:sdtContent>
                                  <w:p w14:paraId="470B6129" w14:textId="77777777" w:rsidR="00BD6CE2" w:rsidRPr="00565978" w:rsidRDefault="00BD6CE2">
                                    <w:pPr>
                                      <w:pStyle w:val="Sinespaciado"/>
                                      <w:jc w:val="right"/>
                                      <w:rPr>
                                        <w:rFonts w:asciiTheme="majorHAnsi" w:hAnsiTheme="majorHAnsi"/>
                                        <w:color w:val="FFFFFF" w:themeColor="background1"/>
                                        <w:sz w:val="72"/>
                                        <w:szCs w:val="72"/>
                                      </w:rPr>
                                    </w:pPr>
                                    <w:r w:rsidRPr="00565978">
                                      <w:rPr>
                                        <w:rFonts w:asciiTheme="majorHAnsi" w:eastAsia="Times New Roman" w:hAnsiTheme="majorHAnsi" w:cs="Calibri"/>
                                        <w:b/>
                                        <w:sz w:val="52"/>
                                        <w:szCs w:val="52"/>
                                      </w:rPr>
                                      <w:t>PLAN DE REASENTAMIENTO ABREVIADO AMPLIACIÓN PNN SERRANÍA DEL CHIRIBIQUETE</w:t>
                                    </w:r>
                                  </w:p>
                                </w:sdtContent>
                              </w:sdt>
                            </w:txbxContent>
                          </wps:txbx>
                          <wps:bodyPr rot="0" vert="horz" wrap="square" lIns="182880" tIns="45720" rIns="182880" bIns="45720" anchor="ctr" anchorCtr="0" upright="1">
                            <a:spAutoFit/>
                          </wps:bodyPr>
                        </wps:wsp>
                      </a:graphicData>
                    </a:graphic>
                    <wp14:sizeRelH relativeFrom="page">
                      <wp14:pctWidth>90000</wp14:pctWidth>
                    </wp14:sizeRelH>
                    <wp14:sizeRelV relativeFrom="page">
                      <wp14:pctHeight>7300</wp14:pctHeight>
                    </wp14:sizeRelV>
                  </wp:anchor>
                </w:drawing>
              </mc:Choice>
              <mc:Fallback>
                <w:pict>
                  <v:rect w14:anchorId="29E28E3E" id="Rectángulo 16" o:spid="_x0000_s1031" style="position:absolute;margin-left:0;margin-top:0;width:548.85pt;height:50.4pt;z-index:251683840;visibility:visible;mso-wrap-style:square;mso-width-percent:900;mso-height-percent:73;mso-top-percent:250;mso-wrap-distance-left:9pt;mso-wrap-distance-top:0;mso-wrap-distance-right:9pt;mso-wrap-distance-bottom:0;mso-position-horizontal:left;mso-position-horizontal-relative:page;mso-position-vertical-relative:page;mso-width-percent:900;mso-height-percent:73;mso-top-percent:2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" o:allowincell="f" fillcolor="black [3213]" strokecolor="black [3213]" strokeweight="1.5pt">
                    <v:textbox style="mso-fit-shape-to-text:t" inset="14.4pt,,14.4pt">
                      <w:txbxContent>
                        <w:sdt>
                          <w:sdtPr>
                            <w:rPr>
                              <w:rFonts w:asciiTheme="majorHAnsi" w:eastAsia="Times New Roman" w:hAnsiTheme="majorHAnsi" w:cs="Calibri"/>
                              <w:b/>
                              <w:sz w:val="52"/>
                              <w:szCs w:val="52"/>
                            </w:rPr>
                            <w:alias w:val="Título"/>
                            <w:id w:val="-1704864950"/>
                            <w:dataBinding w:prefixMappings="xmlns:ns0='http://schemas.openxmlformats.org/package/2006/metadata/core-properties' xmlns:ns1='http://purl.org/dc/elements/1.1/'" w:xpath="/ns0:coreProperties[1]/ns1:title[1]" w:storeItemID="{6C3C8BC8-F283-45AE-878A-BAB7291924A1}"/>
                            <w:text/>
                          </w:sdtPr>
                          <w:sdtContent>
                            <w:p w14:paraId="470B6129" w14:textId="77777777" w:rsidR="00BD6CE2" w:rsidRPr="00565978" w:rsidRDefault="00BD6CE2">
                              <w:pPr>
                                <w:pStyle w:val="Sinespaciado"/>
                                <w:jc w:val="right"/>
                                <w:rPr>
                                  <w:rFonts w:asciiTheme="majorHAnsi" w:hAnsiTheme="majorHAnsi"/>
                                  <w:color w:val="FFFFFF" w:themeColor="background1"/>
                                  <w:sz w:val="72"/>
                                  <w:szCs w:val="72"/>
                                </w:rPr>
                              </w:pPr>
                              <w:r w:rsidRPr="00565978">
                                <w:rPr>
                                  <w:rFonts w:asciiTheme="majorHAnsi" w:eastAsia="Times New Roman" w:hAnsiTheme="majorHAnsi" w:cs="Calibri"/>
                                  <w:b/>
                                  <w:sz w:val="52"/>
                                  <w:szCs w:val="52"/>
                                </w:rPr>
                                <w:t>PLAN DE REASENTAMIENTO ABREVIADO AMPLIACIÓN PNN SERRANÍA DEL CHIRIBIQUETE</w:t>
                              </w:r>
                            </w:p>
                          </w:sdtContent>
                        </w:sdt>
                      </w:txbxContent>
                    </v:textbox>
                    <w10:wrap anchorx="page" anchory="page"/>
                  </v:rect>
                </w:pict>
              </mc:Fallback>
            </mc:AlternateContent>
          </w:r>
        </w:p>
        <w:p w14:paraId="01D64C76" w14:textId="77777777" w:rsidR="00565978" w:rsidRPr="00BD6CE2" w:rsidRDefault="004C5DA8">
          <w:pPr>
            <w:widowControl/>
            <w:spacing w:after="160" w:line="259" w:lineRule="auto"/>
            <w:rPr>
              <w:rFonts w:ascii="Calibri Light" w:eastAsia="Times New Roman" w:hAnsi="Calibri Light" w:cstheme="minorHAnsi"/>
              <w:b/>
              <w:sz w:val="28"/>
              <w:szCs w:val="28"/>
              <w:lang w:val="es-CO"/>
            </w:rPr>
          </w:pPr>
          <w:r w:rsidRPr="00BD6CE2">
            <w:rPr>
              <w:rFonts w:ascii="Calibri Light" w:eastAsia="Times New Roman" w:hAnsi="Calibri Light" w:cstheme="minorHAnsi"/>
              <w:b/>
              <w:noProof/>
              <w:sz w:val="28"/>
              <w:szCs w:val="28"/>
              <w:lang w:val="es-CO" w:eastAsia="es-CO"/>
            </w:rPr>
            <w:drawing>
              <wp:anchor distT="0" distB="0" distL="114300" distR="114300" simplePos="0" relativeHeight="251684864" behindDoc="1" locked="0" layoutInCell="1" allowOverlap="1" wp14:anchorId="52AE3989" wp14:editId="7B4415CA">
                <wp:simplePos x="0" y="0"/>
                <wp:positionH relativeFrom="margin">
                  <wp:posOffset>2186940</wp:posOffset>
                </wp:positionH>
                <wp:positionV relativeFrom="paragraph">
                  <wp:posOffset>1905</wp:posOffset>
                </wp:positionV>
                <wp:extent cx="941070" cy="1186180"/>
                <wp:effectExtent l="0" t="0" r="0" b="0"/>
                <wp:wrapTight wrapText="bothSides">
                  <wp:wrapPolygon edited="0">
                    <wp:start x="0" y="0"/>
                    <wp:lineTo x="0" y="21161"/>
                    <wp:lineTo x="20988" y="21161"/>
                    <wp:lineTo x="20988" y="0"/>
                    <wp:lineTo x="0" y="0"/>
                  </wp:wrapPolygon>
                </wp:wrapTight>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41070" cy="1186180"/>
                        </a:xfrm>
                        <a:prstGeom prst="rect">
                          <a:avLst/>
                        </a:prstGeom>
                        <a:noFill/>
                      </pic:spPr>
                    </pic:pic>
                  </a:graphicData>
                </a:graphic>
                <wp14:sizeRelH relativeFrom="margin">
                  <wp14:pctWidth>0</wp14:pctWidth>
                </wp14:sizeRelH>
                <wp14:sizeRelV relativeFrom="margin">
                  <wp14:pctHeight>0</wp14:pctHeight>
                </wp14:sizeRelV>
              </wp:anchor>
            </w:drawing>
          </w:r>
          <w:r w:rsidR="00565978" w:rsidRPr="00BD6CE2">
            <w:rPr>
              <w:rFonts w:ascii="Calibri Light" w:hAnsi="Calibri Light"/>
              <w:noProof/>
              <w:lang w:val="es-CO" w:eastAsia="es-CO"/>
            </w:rPr>
            <w:drawing>
              <wp:anchor distT="0" distB="0" distL="114300" distR="114300" simplePos="0" relativeHeight="251682816" behindDoc="0" locked="0" layoutInCell="0" allowOverlap="1" wp14:anchorId="7CC3ADC1" wp14:editId="7E04DDE4">
                <wp:simplePos x="0" y="0"/>
                <wp:positionH relativeFrom="page">
                  <wp:posOffset>2371725</wp:posOffset>
                </wp:positionH>
                <wp:positionV relativeFrom="page">
                  <wp:posOffset>3619500</wp:posOffset>
                </wp:positionV>
                <wp:extent cx="4795637" cy="3702695"/>
                <wp:effectExtent l="0" t="0" r="5080" b="0"/>
                <wp:wrapNone/>
                <wp:docPr id="4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on.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795637" cy="3702695"/>
                        </a:xfrm>
                        <a:prstGeom prst="rect">
                          <a:avLst/>
                        </a:prstGeom>
                        <a:ln w="12700">
                          <a:noFill/>
                        </a:ln>
                      </pic:spPr>
                    </pic:pic>
                  </a:graphicData>
                </a:graphic>
                <wp14:sizeRelH relativeFrom="margin">
                  <wp14:pctWidth>0</wp14:pctWidth>
                </wp14:sizeRelH>
                <wp14:sizeRelV relativeFrom="margin">
                  <wp14:pctHeight>0</wp14:pctHeight>
                </wp14:sizeRelV>
              </wp:anchor>
            </w:drawing>
          </w:r>
          <w:r w:rsidR="00565978" w:rsidRPr="00BD6CE2">
            <w:rPr>
              <w:rFonts w:ascii="Calibri Light" w:eastAsia="Times New Roman" w:hAnsi="Calibri Light" w:cstheme="minorHAnsi"/>
              <w:b/>
              <w:sz w:val="28"/>
              <w:szCs w:val="28"/>
              <w:lang w:val="es-CO"/>
            </w:rPr>
            <w:br w:type="page"/>
          </w:r>
        </w:p>
      </w:sdtContent>
    </w:sdt>
    <w:p w14:paraId="153FF5E1" w14:textId="0F8C7BC6" w:rsidR="001C6FD2" w:rsidRPr="00BD6CE2" w:rsidRDefault="001C6FD2" w:rsidP="00565978">
      <w:pPr>
        <w:widowControl/>
        <w:spacing w:after="160" w:line="259" w:lineRule="auto"/>
        <w:jc w:val="both"/>
        <w:rPr>
          <w:rFonts w:ascii="Calibri Light" w:eastAsia="Times New Roman" w:hAnsi="Calibri Light" w:cstheme="minorHAnsi"/>
          <w:b/>
          <w:sz w:val="24"/>
          <w:szCs w:val="24"/>
          <w:lang w:val="es-CO"/>
        </w:rPr>
      </w:pPr>
    </w:p>
    <w:p w14:paraId="1B75153A" w14:textId="75BC11AE" w:rsidR="00AF0E33" w:rsidRPr="00BD6CE2" w:rsidRDefault="00AF0E33" w:rsidP="00565978">
      <w:pPr>
        <w:widowControl/>
        <w:spacing w:after="160" w:line="259" w:lineRule="auto"/>
        <w:jc w:val="both"/>
        <w:rPr>
          <w:rFonts w:ascii="Calibri Light" w:eastAsia="Times New Roman" w:hAnsi="Calibri Light" w:cstheme="minorHAnsi"/>
          <w:b/>
          <w:sz w:val="24"/>
          <w:szCs w:val="24"/>
          <w:lang w:val="es-CO"/>
        </w:rPr>
      </w:pPr>
    </w:p>
    <w:p w14:paraId="4AFF4895" w14:textId="3E904615" w:rsidR="00AF0E33" w:rsidRPr="00BD6CE2" w:rsidRDefault="00AF0E33" w:rsidP="00565978">
      <w:pPr>
        <w:widowControl/>
        <w:spacing w:after="160" w:line="259" w:lineRule="auto"/>
        <w:jc w:val="both"/>
        <w:rPr>
          <w:rFonts w:ascii="Calibri Light" w:eastAsia="Times New Roman" w:hAnsi="Calibri Light" w:cstheme="minorHAnsi"/>
          <w:b/>
          <w:sz w:val="24"/>
          <w:szCs w:val="24"/>
          <w:lang w:val="es-CO"/>
        </w:rPr>
      </w:pPr>
    </w:p>
    <w:p w14:paraId="3FDD782F" w14:textId="77777777" w:rsidR="00AF0E33" w:rsidRPr="00BD6CE2" w:rsidRDefault="00AF0E33" w:rsidP="00565978">
      <w:pPr>
        <w:widowControl/>
        <w:spacing w:after="160" w:line="259" w:lineRule="auto"/>
        <w:jc w:val="both"/>
        <w:rPr>
          <w:rFonts w:ascii="Calibri Light" w:eastAsia="Times New Roman" w:hAnsi="Calibri Light" w:cstheme="minorHAnsi"/>
          <w:b/>
          <w:sz w:val="24"/>
          <w:szCs w:val="24"/>
          <w:lang w:val="es-CO"/>
        </w:rPr>
      </w:pPr>
    </w:p>
    <w:sdt>
      <w:sdtPr>
        <w:rPr>
          <w:rFonts w:ascii="Calibri Light" w:eastAsiaTheme="minorHAnsi" w:hAnsi="Calibri Light" w:cstheme="majorHAnsi"/>
          <w:b/>
          <w:color w:val="auto"/>
          <w:sz w:val="22"/>
          <w:szCs w:val="22"/>
          <w:lang w:val="en-US" w:eastAsia="en-US"/>
        </w:rPr>
        <w:id w:val="-1299992153"/>
        <w:docPartObj>
          <w:docPartGallery w:val="Table of Contents"/>
          <w:docPartUnique/>
        </w:docPartObj>
      </w:sdtPr>
      <w:sdtEndPr>
        <w:rPr>
          <w:rFonts w:cstheme="minorBidi"/>
          <w:b w:val="0"/>
          <w:bCs/>
        </w:rPr>
      </w:sdtEndPr>
      <w:sdtContent>
        <w:p w14:paraId="51C87642" w14:textId="77777777" w:rsidR="001C6FD2" w:rsidRPr="00BD6CE2" w:rsidRDefault="001C6FD2">
          <w:pPr>
            <w:pStyle w:val="TtulodeTDC"/>
            <w:rPr>
              <w:rFonts w:ascii="Calibri Light" w:hAnsi="Calibri Light" w:cstheme="majorHAnsi"/>
              <w:b/>
              <w:color w:val="auto"/>
            </w:rPr>
          </w:pPr>
          <w:r w:rsidRPr="00BD6CE2">
            <w:rPr>
              <w:rFonts w:ascii="Calibri Light" w:hAnsi="Calibri Light" w:cstheme="majorHAnsi"/>
              <w:b/>
              <w:color w:val="auto"/>
            </w:rPr>
            <w:t>Tabla de contenido</w:t>
          </w:r>
        </w:p>
        <w:p w14:paraId="126D9154" w14:textId="77777777" w:rsidR="001C6FD2" w:rsidRPr="00BD6CE2" w:rsidRDefault="001C6FD2" w:rsidP="001C6FD2">
          <w:pPr>
            <w:rPr>
              <w:rFonts w:ascii="Calibri Light" w:hAnsi="Calibri Light" w:cstheme="majorHAnsi"/>
              <w:lang w:val="es-CO" w:eastAsia="es-CO"/>
            </w:rPr>
          </w:pPr>
        </w:p>
        <w:p w14:paraId="17A4466B" w14:textId="77777777" w:rsidR="00330FBD" w:rsidRPr="00330FBD" w:rsidRDefault="001C6FD2">
          <w:pPr>
            <w:pStyle w:val="TDC1"/>
            <w:tabs>
              <w:tab w:val="left" w:pos="440"/>
              <w:tab w:val="right" w:leader="dot" w:pos="8494"/>
            </w:tabs>
            <w:rPr>
              <w:rFonts w:eastAsiaTheme="minorEastAsia"/>
              <w:noProof/>
              <w:lang w:val="es-CO" w:eastAsia="es-CO"/>
            </w:rPr>
          </w:pPr>
          <w:r w:rsidRPr="00330FBD">
            <w:rPr>
              <w:rFonts w:ascii="Calibri Light" w:hAnsi="Calibri Light" w:cstheme="majorHAnsi"/>
              <w:lang w:val="es-CO"/>
            </w:rPr>
            <w:fldChar w:fldCharType="begin"/>
          </w:r>
          <w:r w:rsidRPr="00330FBD">
            <w:rPr>
              <w:rFonts w:ascii="Calibri Light" w:hAnsi="Calibri Light" w:cstheme="majorHAnsi"/>
              <w:lang w:val="es-CO"/>
            </w:rPr>
            <w:instrText xml:space="preserve"> TOC \o "1-3" \h \z \u </w:instrText>
          </w:r>
          <w:r w:rsidRPr="00330FBD">
            <w:rPr>
              <w:rFonts w:ascii="Calibri Light" w:hAnsi="Calibri Light" w:cstheme="majorHAnsi"/>
              <w:lang w:val="es-CO"/>
            </w:rPr>
            <w:fldChar w:fldCharType="separate"/>
          </w:r>
          <w:hyperlink w:anchor="_Toc6837876" w:history="1">
            <w:r w:rsidR="00330FBD" w:rsidRPr="00330FBD">
              <w:rPr>
                <w:rStyle w:val="Hipervnculo"/>
                <w:rFonts w:ascii="Calibri Light" w:eastAsia="Times New Roman" w:hAnsi="Calibri Light"/>
                <w:noProof/>
                <w:lang w:val="es-CO"/>
              </w:rPr>
              <w:t>1.</w:t>
            </w:r>
            <w:r w:rsidR="00330FBD" w:rsidRPr="00330FBD">
              <w:rPr>
                <w:rFonts w:eastAsiaTheme="minorEastAsia"/>
                <w:noProof/>
                <w:lang w:val="es-CO" w:eastAsia="es-CO"/>
              </w:rPr>
              <w:tab/>
            </w:r>
            <w:r w:rsidR="00330FBD" w:rsidRPr="00330FBD">
              <w:rPr>
                <w:rStyle w:val="Hipervnculo"/>
                <w:rFonts w:ascii="Calibri Light" w:eastAsia="Times New Roman" w:hAnsi="Calibri Light"/>
                <w:noProof/>
                <w:lang w:val="es-CO"/>
              </w:rPr>
              <w:t>INTRODUCCIÓN</w:t>
            </w:r>
            <w:r w:rsidR="00330FBD" w:rsidRPr="00330FBD">
              <w:rPr>
                <w:noProof/>
                <w:webHidden/>
              </w:rPr>
              <w:tab/>
            </w:r>
            <w:r w:rsidR="00330FBD" w:rsidRPr="00330FBD">
              <w:rPr>
                <w:noProof/>
                <w:webHidden/>
              </w:rPr>
              <w:fldChar w:fldCharType="begin"/>
            </w:r>
            <w:r w:rsidR="00330FBD" w:rsidRPr="00330FBD">
              <w:rPr>
                <w:noProof/>
                <w:webHidden/>
              </w:rPr>
              <w:instrText xml:space="preserve"> PAGEREF _Toc6837876 \h </w:instrText>
            </w:r>
            <w:r w:rsidR="00330FBD" w:rsidRPr="00330FBD">
              <w:rPr>
                <w:noProof/>
                <w:webHidden/>
              </w:rPr>
            </w:r>
            <w:r w:rsidR="00330FBD" w:rsidRPr="00330FBD">
              <w:rPr>
                <w:noProof/>
                <w:webHidden/>
              </w:rPr>
              <w:fldChar w:fldCharType="separate"/>
            </w:r>
            <w:r w:rsidR="00330FBD" w:rsidRPr="00330FBD">
              <w:rPr>
                <w:noProof/>
                <w:webHidden/>
              </w:rPr>
              <w:t>3</w:t>
            </w:r>
            <w:r w:rsidR="00330FBD" w:rsidRPr="00330FBD">
              <w:rPr>
                <w:noProof/>
                <w:webHidden/>
              </w:rPr>
              <w:fldChar w:fldCharType="end"/>
            </w:r>
          </w:hyperlink>
        </w:p>
        <w:p w14:paraId="142E227B" w14:textId="77777777" w:rsidR="00330FBD" w:rsidRPr="00330FBD" w:rsidRDefault="00330FBD">
          <w:pPr>
            <w:pStyle w:val="TDC1"/>
            <w:tabs>
              <w:tab w:val="left" w:pos="440"/>
              <w:tab w:val="right" w:leader="dot" w:pos="8494"/>
            </w:tabs>
            <w:rPr>
              <w:rFonts w:eastAsiaTheme="minorEastAsia"/>
              <w:noProof/>
              <w:lang w:val="es-CO" w:eastAsia="es-CO"/>
            </w:rPr>
          </w:pPr>
          <w:hyperlink w:anchor="_Toc6837877" w:history="1">
            <w:r w:rsidRPr="00330FBD">
              <w:rPr>
                <w:rStyle w:val="Hipervnculo"/>
                <w:rFonts w:ascii="Calibri Light" w:eastAsia="Times New Roman" w:hAnsi="Calibri Light"/>
                <w:noProof/>
                <w:lang w:val="es-CO"/>
              </w:rPr>
              <w:t>2.</w:t>
            </w:r>
            <w:r w:rsidRPr="00330FBD">
              <w:rPr>
                <w:rFonts w:eastAsiaTheme="minorEastAsia"/>
                <w:noProof/>
                <w:lang w:val="es-CO" w:eastAsia="es-CO"/>
              </w:rPr>
              <w:tab/>
            </w:r>
            <w:r w:rsidRPr="00330FBD">
              <w:rPr>
                <w:rStyle w:val="Hipervnculo"/>
                <w:rFonts w:ascii="Calibri Light" w:eastAsia="Times New Roman" w:hAnsi="Calibri Light"/>
                <w:noProof/>
                <w:lang w:val="es-CO"/>
              </w:rPr>
              <w:t>DESCRIPCIÓN PROCESO DE AMPLIACIÓN</w:t>
            </w:r>
            <w:r w:rsidRPr="00330FBD">
              <w:rPr>
                <w:noProof/>
                <w:webHidden/>
              </w:rPr>
              <w:tab/>
            </w:r>
            <w:r w:rsidRPr="00330FBD">
              <w:rPr>
                <w:noProof/>
                <w:webHidden/>
              </w:rPr>
              <w:fldChar w:fldCharType="begin"/>
            </w:r>
            <w:r w:rsidRPr="00330FBD">
              <w:rPr>
                <w:noProof/>
                <w:webHidden/>
              </w:rPr>
              <w:instrText xml:space="preserve"> PAGEREF _Toc6837877 \h </w:instrText>
            </w:r>
            <w:r w:rsidRPr="00330FBD">
              <w:rPr>
                <w:noProof/>
                <w:webHidden/>
              </w:rPr>
            </w:r>
            <w:r w:rsidRPr="00330FBD">
              <w:rPr>
                <w:noProof/>
                <w:webHidden/>
              </w:rPr>
              <w:fldChar w:fldCharType="separate"/>
            </w:r>
            <w:r w:rsidRPr="00330FBD">
              <w:rPr>
                <w:noProof/>
                <w:webHidden/>
              </w:rPr>
              <w:t>3</w:t>
            </w:r>
            <w:r w:rsidRPr="00330FBD">
              <w:rPr>
                <w:noProof/>
                <w:webHidden/>
              </w:rPr>
              <w:fldChar w:fldCharType="end"/>
            </w:r>
          </w:hyperlink>
        </w:p>
        <w:p w14:paraId="48ED9795" w14:textId="77777777" w:rsidR="00330FBD" w:rsidRPr="00330FBD" w:rsidRDefault="00330FBD">
          <w:pPr>
            <w:pStyle w:val="TDC1"/>
            <w:tabs>
              <w:tab w:val="left" w:pos="440"/>
              <w:tab w:val="right" w:leader="dot" w:pos="8494"/>
            </w:tabs>
            <w:rPr>
              <w:rFonts w:eastAsiaTheme="minorEastAsia"/>
              <w:noProof/>
              <w:lang w:val="es-CO" w:eastAsia="es-CO"/>
            </w:rPr>
          </w:pPr>
          <w:hyperlink w:anchor="_Toc6837878" w:history="1">
            <w:r w:rsidRPr="00330FBD">
              <w:rPr>
                <w:rStyle w:val="Hipervnculo"/>
                <w:rFonts w:ascii="Calibri Light" w:eastAsia="Times New Roman" w:hAnsi="Calibri Light"/>
                <w:noProof/>
                <w:lang w:val="es-CO"/>
              </w:rPr>
              <w:t>3.</w:t>
            </w:r>
            <w:r w:rsidRPr="00330FBD">
              <w:rPr>
                <w:rFonts w:eastAsiaTheme="minorEastAsia"/>
                <w:noProof/>
                <w:lang w:val="es-CO" w:eastAsia="es-CO"/>
              </w:rPr>
              <w:tab/>
            </w:r>
            <w:r w:rsidRPr="00330FBD">
              <w:rPr>
                <w:rStyle w:val="Hipervnculo"/>
                <w:rFonts w:ascii="Calibri Light" w:eastAsia="Times New Roman" w:hAnsi="Calibri Light"/>
                <w:noProof/>
                <w:lang w:val="es-CO"/>
              </w:rPr>
              <w:t>ESTUDIO SOCIOECONÓMICO DE OCUPANTES</w:t>
            </w:r>
            <w:r w:rsidRPr="00330FBD">
              <w:rPr>
                <w:noProof/>
                <w:webHidden/>
              </w:rPr>
              <w:tab/>
            </w:r>
            <w:r w:rsidRPr="00330FBD">
              <w:rPr>
                <w:noProof/>
                <w:webHidden/>
              </w:rPr>
              <w:fldChar w:fldCharType="begin"/>
            </w:r>
            <w:r w:rsidRPr="00330FBD">
              <w:rPr>
                <w:noProof/>
                <w:webHidden/>
              </w:rPr>
              <w:instrText xml:space="preserve"> PAGEREF _Toc6837878 \h </w:instrText>
            </w:r>
            <w:r w:rsidRPr="00330FBD">
              <w:rPr>
                <w:noProof/>
                <w:webHidden/>
              </w:rPr>
            </w:r>
            <w:r w:rsidRPr="00330FBD">
              <w:rPr>
                <w:noProof/>
                <w:webHidden/>
              </w:rPr>
              <w:fldChar w:fldCharType="separate"/>
            </w:r>
            <w:r w:rsidRPr="00330FBD">
              <w:rPr>
                <w:noProof/>
                <w:webHidden/>
              </w:rPr>
              <w:t>6</w:t>
            </w:r>
            <w:r w:rsidRPr="00330FBD">
              <w:rPr>
                <w:noProof/>
                <w:webHidden/>
              </w:rPr>
              <w:fldChar w:fldCharType="end"/>
            </w:r>
          </w:hyperlink>
        </w:p>
        <w:p w14:paraId="5DDD133B" w14:textId="77777777" w:rsidR="00330FBD" w:rsidRPr="00330FBD" w:rsidRDefault="00330FBD">
          <w:pPr>
            <w:pStyle w:val="TDC2"/>
            <w:tabs>
              <w:tab w:val="left" w:pos="880"/>
              <w:tab w:val="right" w:leader="dot" w:pos="8494"/>
            </w:tabs>
            <w:rPr>
              <w:rFonts w:eastAsiaTheme="minorEastAsia"/>
              <w:noProof/>
              <w:lang w:val="es-CO" w:eastAsia="es-CO"/>
            </w:rPr>
          </w:pPr>
          <w:hyperlink w:anchor="_Toc6837879" w:history="1">
            <w:r w:rsidRPr="00330FBD">
              <w:rPr>
                <w:rStyle w:val="Hipervnculo"/>
                <w:rFonts w:ascii="Calibri Light" w:hAnsi="Calibri Light"/>
                <w:noProof/>
                <w:lang w:val="es-CO"/>
              </w:rPr>
              <w:t>3.1</w:t>
            </w:r>
            <w:r w:rsidRPr="00330FBD">
              <w:rPr>
                <w:rFonts w:eastAsiaTheme="minorEastAsia"/>
                <w:noProof/>
                <w:lang w:val="es-CO" w:eastAsia="es-CO"/>
              </w:rPr>
              <w:tab/>
            </w:r>
            <w:r w:rsidRPr="00330FBD">
              <w:rPr>
                <w:rStyle w:val="Hipervnculo"/>
                <w:rFonts w:ascii="Calibri Light" w:hAnsi="Calibri Light"/>
                <w:noProof/>
                <w:lang w:val="es-CO"/>
              </w:rPr>
              <w:t>Características demográficas</w:t>
            </w:r>
            <w:r w:rsidRPr="00330FBD">
              <w:rPr>
                <w:noProof/>
                <w:webHidden/>
              </w:rPr>
              <w:tab/>
            </w:r>
            <w:r w:rsidRPr="00330FBD">
              <w:rPr>
                <w:noProof/>
                <w:webHidden/>
              </w:rPr>
              <w:fldChar w:fldCharType="begin"/>
            </w:r>
            <w:r w:rsidRPr="00330FBD">
              <w:rPr>
                <w:noProof/>
                <w:webHidden/>
              </w:rPr>
              <w:instrText xml:space="preserve"> PAGEREF _Toc6837879 \h </w:instrText>
            </w:r>
            <w:r w:rsidRPr="00330FBD">
              <w:rPr>
                <w:noProof/>
                <w:webHidden/>
              </w:rPr>
            </w:r>
            <w:r w:rsidRPr="00330FBD">
              <w:rPr>
                <w:noProof/>
                <w:webHidden/>
              </w:rPr>
              <w:fldChar w:fldCharType="separate"/>
            </w:r>
            <w:r w:rsidRPr="00330FBD">
              <w:rPr>
                <w:noProof/>
                <w:webHidden/>
              </w:rPr>
              <w:t>12</w:t>
            </w:r>
            <w:r w:rsidRPr="00330FBD">
              <w:rPr>
                <w:noProof/>
                <w:webHidden/>
              </w:rPr>
              <w:fldChar w:fldCharType="end"/>
            </w:r>
          </w:hyperlink>
        </w:p>
        <w:p w14:paraId="0537B20D" w14:textId="77777777" w:rsidR="00330FBD" w:rsidRPr="00330FBD" w:rsidRDefault="00330FBD">
          <w:pPr>
            <w:pStyle w:val="TDC2"/>
            <w:tabs>
              <w:tab w:val="left" w:pos="880"/>
              <w:tab w:val="right" w:leader="dot" w:pos="8494"/>
            </w:tabs>
            <w:rPr>
              <w:rFonts w:eastAsiaTheme="minorEastAsia"/>
              <w:noProof/>
              <w:lang w:val="es-CO" w:eastAsia="es-CO"/>
            </w:rPr>
          </w:pPr>
          <w:hyperlink w:anchor="_Toc6837880" w:history="1">
            <w:r w:rsidRPr="00330FBD">
              <w:rPr>
                <w:rStyle w:val="Hipervnculo"/>
                <w:rFonts w:ascii="Calibri Light" w:hAnsi="Calibri Light"/>
                <w:noProof/>
                <w:lang w:val="es-CO"/>
              </w:rPr>
              <w:t>3.2</w:t>
            </w:r>
            <w:r w:rsidRPr="00330FBD">
              <w:rPr>
                <w:rFonts w:eastAsiaTheme="minorEastAsia"/>
                <w:noProof/>
                <w:lang w:val="es-CO" w:eastAsia="es-CO"/>
              </w:rPr>
              <w:tab/>
            </w:r>
            <w:r w:rsidRPr="00330FBD">
              <w:rPr>
                <w:rStyle w:val="Hipervnculo"/>
                <w:rFonts w:ascii="Calibri Light" w:hAnsi="Calibri Light"/>
                <w:noProof/>
                <w:lang w:val="es-CO"/>
              </w:rPr>
              <w:t>Caracterización socio - económica</w:t>
            </w:r>
            <w:r w:rsidRPr="00330FBD">
              <w:rPr>
                <w:noProof/>
                <w:webHidden/>
              </w:rPr>
              <w:tab/>
            </w:r>
            <w:r w:rsidRPr="00330FBD">
              <w:rPr>
                <w:noProof/>
                <w:webHidden/>
              </w:rPr>
              <w:fldChar w:fldCharType="begin"/>
            </w:r>
            <w:r w:rsidRPr="00330FBD">
              <w:rPr>
                <w:noProof/>
                <w:webHidden/>
              </w:rPr>
              <w:instrText xml:space="preserve"> PAGEREF _Toc6837880 \h </w:instrText>
            </w:r>
            <w:r w:rsidRPr="00330FBD">
              <w:rPr>
                <w:noProof/>
                <w:webHidden/>
              </w:rPr>
            </w:r>
            <w:r w:rsidRPr="00330FBD">
              <w:rPr>
                <w:noProof/>
                <w:webHidden/>
              </w:rPr>
              <w:fldChar w:fldCharType="separate"/>
            </w:r>
            <w:r w:rsidRPr="00330FBD">
              <w:rPr>
                <w:noProof/>
                <w:webHidden/>
              </w:rPr>
              <w:t>13</w:t>
            </w:r>
            <w:r w:rsidRPr="00330FBD">
              <w:rPr>
                <w:noProof/>
                <w:webHidden/>
              </w:rPr>
              <w:fldChar w:fldCharType="end"/>
            </w:r>
          </w:hyperlink>
        </w:p>
        <w:p w14:paraId="44B65A9D" w14:textId="77777777" w:rsidR="00330FBD" w:rsidRPr="00330FBD" w:rsidRDefault="00330FBD">
          <w:pPr>
            <w:pStyle w:val="TDC1"/>
            <w:tabs>
              <w:tab w:val="left" w:pos="440"/>
              <w:tab w:val="right" w:leader="dot" w:pos="8494"/>
            </w:tabs>
            <w:rPr>
              <w:rFonts w:eastAsiaTheme="minorEastAsia"/>
              <w:noProof/>
              <w:lang w:val="es-CO" w:eastAsia="es-CO"/>
            </w:rPr>
          </w:pPr>
          <w:hyperlink w:anchor="_Toc6837881" w:history="1">
            <w:r w:rsidRPr="00330FBD">
              <w:rPr>
                <w:rStyle w:val="Hipervnculo"/>
                <w:rFonts w:ascii="Calibri Light" w:hAnsi="Calibri Light" w:cstheme="minorHAnsi"/>
                <w:noProof/>
                <w:lang w:val="es-CO"/>
              </w:rPr>
              <w:t>4.</w:t>
            </w:r>
            <w:r w:rsidRPr="00330FBD">
              <w:rPr>
                <w:rFonts w:eastAsiaTheme="minorEastAsia"/>
                <w:noProof/>
                <w:lang w:val="es-CO" w:eastAsia="es-CO"/>
              </w:rPr>
              <w:tab/>
            </w:r>
            <w:r w:rsidRPr="00330FBD">
              <w:rPr>
                <w:rStyle w:val="Hipervnculo"/>
                <w:rFonts w:ascii="Calibri Light" w:eastAsia="Times New Roman" w:hAnsi="Calibri Light"/>
                <w:noProof/>
                <w:lang w:val="es-CO"/>
              </w:rPr>
              <w:t>ANÁLISIS DE LA TENENCIA DE LA TIERRA</w:t>
            </w:r>
            <w:r w:rsidRPr="00330FBD">
              <w:rPr>
                <w:noProof/>
                <w:webHidden/>
              </w:rPr>
              <w:tab/>
            </w:r>
            <w:r w:rsidRPr="00330FBD">
              <w:rPr>
                <w:noProof/>
                <w:webHidden/>
              </w:rPr>
              <w:fldChar w:fldCharType="begin"/>
            </w:r>
            <w:r w:rsidRPr="00330FBD">
              <w:rPr>
                <w:noProof/>
                <w:webHidden/>
              </w:rPr>
              <w:instrText xml:space="preserve"> PAGEREF _Toc6837881 \h </w:instrText>
            </w:r>
            <w:r w:rsidRPr="00330FBD">
              <w:rPr>
                <w:noProof/>
                <w:webHidden/>
              </w:rPr>
            </w:r>
            <w:r w:rsidRPr="00330FBD">
              <w:rPr>
                <w:noProof/>
                <w:webHidden/>
              </w:rPr>
              <w:fldChar w:fldCharType="separate"/>
            </w:r>
            <w:r w:rsidRPr="00330FBD">
              <w:rPr>
                <w:noProof/>
                <w:webHidden/>
              </w:rPr>
              <w:t>17</w:t>
            </w:r>
            <w:r w:rsidRPr="00330FBD">
              <w:rPr>
                <w:noProof/>
                <w:webHidden/>
              </w:rPr>
              <w:fldChar w:fldCharType="end"/>
            </w:r>
          </w:hyperlink>
        </w:p>
        <w:p w14:paraId="22BF143A" w14:textId="77777777" w:rsidR="00330FBD" w:rsidRPr="00330FBD" w:rsidRDefault="00330FBD">
          <w:pPr>
            <w:pStyle w:val="TDC1"/>
            <w:tabs>
              <w:tab w:val="left" w:pos="440"/>
              <w:tab w:val="right" w:leader="dot" w:pos="8494"/>
            </w:tabs>
            <w:rPr>
              <w:rFonts w:eastAsiaTheme="minorEastAsia"/>
              <w:noProof/>
              <w:lang w:val="es-CO" w:eastAsia="es-CO"/>
            </w:rPr>
          </w:pPr>
          <w:hyperlink w:anchor="_Toc6837882" w:history="1">
            <w:r w:rsidRPr="00330FBD">
              <w:rPr>
                <w:rStyle w:val="Hipervnculo"/>
                <w:rFonts w:ascii="Calibri Light" w:eastAsia="Times New Roman" w:hAnsi="Calibri Light"/>
                <w:noProof/>
                <w:lang w:val="es-CO"/>
              </w:rPr>
              <w:t>5.</w:t>
            </w:r>
            <w:r w:rsidRPr="00330FBD">
              <w:rPr>
                <w:rFonts w:eastAsiaTheme="minorEastAsia"/>
                <w:noProof/>
                <w:lang w:val="es-CO" w:eastAsia="es-CO"/>
              </w:rPr>
              <w:tab/>
            </w:r>
            <w:r w:rsidRPr="00330FBD">
              <w:rPr>
                <w:rStyle w:val="Hipervnculo"/>
                <w:rFonts w:ascii="Calibri Light" w:eastAsia="Times New Roman" w:hAnsi="Calibri Light"/>
                <w:noProof/>
                <w:lang w:val="es-CO"/>
              </w:rPr>
              <w:t>IDENTIFICACIÓN DE LOS IMPACTOS, AFECTACIONES Y DESCRIPCIÓN DE LAS COMPENSACIONES.</w:t>
            </w:r>
            <w:r w:rsidRPr="00330FBD">
              <w:rPr>
                <w:noProof/>
                <w:webHidden/>
              </w:rPr>
              <w:tab/>
            </w:r>
            <w:r w:rsidRPr="00330FBD">
              <w:rPr>
                <w:noProof/>
                <w:webHidden/>
              </w:rPr>
              <w:fldChar w:fldCharType="begin"/>
            </w:r>
            <w:r w:rsidRPr="00330FBD">
              <w:rPr>
                <w:noProof/>
                <w:webHidden/>
              </w:rPr>
              <w:instrText xml:space="preserve"> PAGEREF _Toc6837882 \h </w:instrText>
            </w:r>
            <w:r w:rsidRPr="00330FBD">
              <w:rPr>
                <w:noProof/>
                <w:webHidden/>
              </w:rPr>
            </w:r>
            <w:r w:rsidRPr="00330FBD">
              <w:rPr>
                <w:noProof/>
                <w:webHidden/>
              </w:rPr>
              <w:fldChar w:fldCharType="separate"/>
            </w:r>
            <w:r w:rsidRPr="00330FBD">
              <w:rPr>
                <w:noProof/>
                <w:webHidden/>
              </w:rPr>
              <w:t>18</w:t>
            </w:r>
            <w:r w:rsidRPr="00330FBD">
              <w:rPr>
                <w:noProof/>
                <w:webHidden/>
              </w:rPr>
              <w:fldChar w:fldCharType="end"/>
            </w:r>
          </w:hyperlink>
        </w:p>
        <w:p w14:paraId="1777AAB9" w14:textId="77777777" w:rsidR="00330FBD" w:rsidRPr="00330FBD" w:rsidRDefault="00330FBD">
          <w:pPr>
            <w:pStyle w:val="TDC2"/>
            <w:tabs>
              <w:tab w:val="left" w:pos="880"/>
              <w:tab w:val="right" w:leader="dot" w:pos="8494"/>
            </w:tabs>
            <w:rPr>
              <w:rFonts w:eastAsiaTheme="minorEastAsia"/>
              <w:noProof/>
              <w:lang w:val="es-CO" w:eastAsia="es-CO"/>
            </w:rPr>
          </w:pPr>
          <w:hyperlink w:anchor="_Toc6837883" w:history="1">
            <w:r w:rsidRPr="00330FBD">
              <w:rPr>
                <w:rStyle w:val="Hipervnculo"/>
                <w:rFonts w:ascii="Calibri Light" w:hAnsi="Calibri Light"/>
                <w:noProof/>
                <w:lang w:val="es-CO"/>
              </w:rPr>
              <w:t>5.1</w:t>
            </w:r>
            <w:r w:rsidRPr="00330FBD">
              <w:rPr>
                <w:rFonts w:eastAsiaTheme="minorEastAsia"/>
                <w:noProof/>
                <w:lang w:val="es-CO" w:eastAsia="es-CO"/>
              </w:rPr>
              <w:tab/>
            </w:r>
            <w:r w:rsidRPr="00330FBD">
              <w:rPr>
                <w:rStyle w:val="Hipervnculo"/>
                <w:rFonts w:ascii="Calibri Light" w:hAnsi="Calibri Light"/>
                <w:noProof/>
                <w:lang w:val="es-CO"/>
              </w:rPr>
              <w:t>Identificación de impactos y afectaciones</w:t>
            </w:r>
            <w:r w:rsidRPr="00330FBD">
              <w:rPr>
                <w:noProof/>
                <w:webHidden/>
              </w:rPr>
              <w:tab/>
            </w:r>
            <w:r w:rsidRPr="00330FBD">
              <w:rPr>
                <w:noProof/>
                <w:webHidden/>
              </w:rPr>
              <w:fldChar w:fldCharType="begin"/>
            </w:r>
            <w:r w:rsidRPr="00330FBD">
              <w:rPr>
                <w:noProof/>
                <w:webHidden/>
              </w:rPr>
              <w:instrText xml:space="preserve"> PAGEREF _Toc6837883 \h </w:instrText>
            </w:r>
            <w:r w:rsidRPr="00330FBD">
              <w:rPr>
                <w:noProof/>
                <w:webHidden/>
              </w:rPr>
            </w:r>
            <w:r w:rsidRPr="00330FBD">
              <w:rPr>
                <w:noProof/>
                <w:webHidden/>
              </w:rPr>
              <w:fldChar w:fldCharType="separate"/>
            </w:r>
            <w:r w:rsidRPr="00330FBD">
              <w:rPr>
                <w:noProof/>
                <w:webHidden/>
              </w:rPr>
              <w:t>18</w:t>
            </w:r>
            <w:r w:rsidRPr="00330FBD">
              <w:rPr>
                <w:noProof/>
                <w:webHidden/>
              </w:rPr>
              <w:fldChar w:fldCharType="end"/>
            </w:r>
          </w:hyperlink>
        </w:p>
        <w:p w14:paraId="64DD30C7" w14:textId="77777777" w:rsidR="00330FBD" w:rsidRPr="00330FBD" w:rsidRDefault="00330FBD">
          <w:pPr>
            <w:pStyle w:val="TDC2"/>
            <w:tabs>
              <w:tab w:val="left" w:pos="880"/>
              <w:tab w:val="right" w:leader="dot" w:pos="8494"/>
            </w:tabs>
            <w:rPr>
              <w:rFonts w:eastAsiaTheme="minorEastAsia"/>
              <w:noProof/>
              <w:lang w:val="es-CO" w:eastAsia="es-CO"/>
            </w:rPr>
          </w:pPr>
          <w:hyperlink w:anchor="_Toc6837884" w:history="1">
            <w:r w:rsidRPr="00330FBD">
              <w:rPr>
                <w:rStyle w:val="Hipervnculo"/>
                <w:rFonts w:ascii="Calibri Light" w:hAnsi="Calibri Light"/>
                <w:noProof/>
                <w:lang w:val="es-CO"/>
              </w:rPr>
              <w:t>5.2</w:t>
            </w:r>
            <w:r w:rsidRPr="00330FBD">
              <w:rPr>
                <w:rFonts w:eastAsiaTheme="minorEastAsia"/>
                <w:noProof/>
                <w:lang w:val="es-CO" w:eastAsia="es-CO"/>
              </w:rPr>
              <w:tab/>
            </w:r>
            <w:r w:rsidRPr="00330FBD">
              <w:rPr>
                <w:rStyle w:val="Hipervnculo"/>
                <w:rFonts w:ascii="Calibri Light" w:hAnsi="Calibri Light"/>
                <w:noProof/>
                <w:lang w:val="es-CO"/>
              </w:rPr>
              <w:t>Proceso de acercamiento y concertación con las comunidades y familias a ser reasentadas</w:t>
            </w:r>
            <w:r w:rsidRPr="00330FBD">
              <w:rPr>
                <w:noProof/>
                <w:webHidden/>
              </w:rPr>
              <w:tab/>
            </w:r>
            <w:r w:rsidRPr="00330FBD">
              <w:rPr>
                <w:noProof/>
                <w:webHidden/>
              </w:rPr>
              <w:fldChar w:fldCharType="begin"/>
            </w:r>
            <w:r w:rsidRPr="00330FBD">
              <w:rPr>
                <w:noProof/>
                <w:webHidden/>
              </w:rPr>
              <w:instrText xml:space="preserve"> PAGEREF _Toc6837884 \h </w:instrText>
            </w:r>
            <w:r w:rsidRPr="00330FBD">
              <w:rPr>
                <w:noProof/>
                <w:webHidden/>
              </w:rPr>
            </w:r>
            <w:r w:rsidRPr="00330FBD">
              <w:rPr>
                <w:noProof/>
                <w:webHidden/>
              </w:rPr>
              <w:fldChar w:fldCharType="separate"/>
            </w:r>
            <w:r w:rsidRPr="00330FBD">
              <w:rPr>
                <w:noProof/>
                <w:webHidden/>
              </w:rPr>
              <w:t>19</w:t>
            </w:r>
            <w:r w:rsidRPr="00330FBD">
              <w:rPr>
                <w:noProof/>
                <w:webHidden/>
              </w:rPr>
              <w:fldChar w:fldCharType="end"/>
            </w:r>
          </w:hyperlink>
        </w:p>
        <w:p w14:paraId="14A53DA1" w14:textId="77777777" w:rsidR="00330FBD" w:rsidRPr="00330FBD" w:rsidRDefault="00330FBD">
          <w:pPr>
            <w:pStyle w:val="TDC2"/>
            <w:tabs>
              <w:tab w:val="left" w:pos="880"/>
              <w:tab w:val="right" w:leader="dot" w:pos="8494"/>
            </w:tabs>
            <w:rPr>
              <w:rFonts w:eastAsiaTheme="minorEastAsia"/>
              <w:noProof/>
              <w:lang w:val="es-CO" w:eastAsia="es-CO"/>
            </w:rPr>
          </w:pPr>
          <w:hyperlink w:anchor="_Toc6837885" w:history="1">
            <w:r w:rsidRPr="00330FBD">
              <w:rPr>
                <w:rStyle w:val="Hipervnculo"/>
                <w:rFonts w:ascii="Calibri Light" w:hAnsi="Calibri Light"/>
                <w:noProof/>
                <w:lang w:val="es-CO"/>
              </w:rPr>
              <w:t>5.3</w:t>
            </w:r>
            <w:r w:rsidRPr="00330FBD">
              <w:rPr>
                <w:rFonts w:eastAsiaTheme="minorEastAsia"/>
                <w:noProof/>
                <w:lang w:val="es-CO" w:eastAsia="es-CO"/>
              </w:rPr>
              <w:tab/>
            </w:r>
            <w:r w:rsidRPr="00330FBD">
              <w:rPr>
                <w:rStyle w:val="Hipervnculo"/>
                <w:rFonts w:ascii="Calibri Light" w:hAnsi="Calibri Light"/>
                <w:noProof/>
                <w:lang w:val="es-CO"/>
              </w:rPr>
              <w:t>Descripción de las compensaciones</w:t>
            </w:r>
            <w:r w:rsidRPr="00330FBD">
              <w:rPr>
                <w:noProof/>
                <w:webHidden/>
              </w:rPr>
              <w:tab/>
            </w:r>
            <w:r w:rsidRPr="00330FBD">
              <w:rPr>
                <w:noProof/>
                <w:webHidden/>
              </w:rPr>
              <w:fldChar w:fldCharType="begin"/>
            </w:r>
            <w:r w:rsidRPr="00330FBD">
              <w:rPr>
                <w:noProof/>
                <w:webHidden/>
              </w:rPr>
              <w:instrText xml:space="preserve"> PAGEREF _Toc6837885 \h </w:instrText>
            </w:r>
            <w:r w:rsidRPr="00330FBD">
              <w:rPr>
                <w:noProof/>
                <w:webHidden/>
              </w:rPr>
            </w:r>
            <w:r w:rsidRPr="00330FBD">
              <w:rPr>
                <w:noProof/>
                <w:webHidden/>
              </w:rPr>
              <w:fldChar w:fldCharType="separate"/>
            </w:r>
            <w:r w:rsidRPr="00330FBD">
              <w:rPr>
                <w:noProof/>
                <w:webHidden/>
              </w:rPr>
              <w:t>20</w:t>
            </w:r>
            <w:r w:rsidRPr="00330FBD">
              <w:rPr>
                <w:noProof/>
                <w:webHidden/>
              </w:rPr>
              <w:fldChar w:fldCharType="end"/>
            </w:r>
          </w:hyperlink>
        </w:p>
        <w:p w14:paraId="2239FC38" w14:textId="77777777" w:rsidR="00330FBD" w:rsidRPr="00330FBD" w:rsidRDefault="00330FBD">
          <w:pPr>
            <w:pStyle w:val="TDC1"/>
            <w:tabs>
              <w:tab w:val="left" w:pos="440"/>
              <w:tab w:val="right" w:leader="dot" w:pos="8494"/>
            </w:tabs>
            <w:rPr>
              <w:rFonts w:eastAsiaTheme="minorEastAsia"/>
              <w:noProof/>
              <w:lang w:val="es-CO" w:eastAsia="es-CO"/>
            </w:rPr>
          </w:pPr>
          <w:hyperlink w:anchor="_Toc6837886" w:history="1">
            <w:r w:rsidRPr="00330FBD">
              <w:rPr>
                <w:rStyle w:val="Hipervnculo"/>
                <w:rFonts w:ascii="Calibri Light" w:eastAsia="Times New Roman" w:hAnsi="Calibri Light"/>
                <w:noProof/>
                <w:lang w:val="es-CO"/>
              </w:rPr>
              <w:t>6.</w:t>
            </w:r>
            <w:r w:rsidRPr="00330FBD">
              <w:rPr>
                <w:rFonts w:eastAsiaTheme="minorEastAsia"/>
                <w:noProof/>
                <w:lang w:val="es-CO" w:eastAsia="es-CO"/>
              </w:rPr>
              <w:tab/>
            </w:r>
            <w:r w:rsidRPr="00330FBD">
              <w:rPr>
                <w:rStyle w:val="Hipervnculo"/>
                <w:rFonts w:ascii="Calibri Light" w:eastAsia="Times New Roman" w:hAnsi="Calibri Light"/>
                <w:noProof/>
                <w:lang w:val="es-CO"/>
              </w:rPr>
              <w:t>INSTITUCIONES ALIADAS</w:t>
            </w:r>
            <w:r w:rsidRPr="00330FBD">
              <w:rPr>
                <w:noProof/>
                <w:webHidden/>
              </w:rPr>
              <w:tab/>
            </w:r>
            <w:r w:rsidRPr="00330FBD">
              <w:rPr>
                <w:noProof/>
                <w:webHidden/>
              </w:rPr>
              <w:fldChar w:fldCharType="begin"/>
            </w:r>
            <w:r w:rsidRPr="00330FBD">
              <w:rPr>
                <w:noProof/>
                <w:webHidden/>
              </w:rPr>
              <w:instrText xml:space="preserve"> PAGEREF _Toc6837886 \h </w:instrText>
            </w:r>
            <w:r w:rsidRPr="00330FBD">
              <w:rPr>
                <w:noProof/>
                <w:webHidden/>
              </w:rPr>
            </w:r>
            <w:r w:rsidRPr="00330FBD">
              <w:rPr>
                <w:noProof/>
                <w:webHidden/>
              </w:rPr>
              <w:fldChar w:fldCharType="separate"/>
            </w:r>
            <w:r w:rsidRPr="00330FBD">
              <w:rPr>
                <w:noProof/>
                <w:webHidden/>
              </w:rPr>
              <w:t>22</w:t>
            </w:r>
            <w:r w:rsidRPr="00330FBD">
              <w:rPr>
                <w:noProof/>
                <w:webHidden/>
              </w:rPr>
              <w:fldChar w:fldCharType="end"/>
            </w:r>
          </w:hyperlink>
        </w:p>
        <w:p w14:paraId="258DA2B3" w14:textId="77777777" w:rsidR="00330FBD" w:rsidRPr="00330FBD" w:rsidRDefault="00330FBD">
          <w:pPr>
            <w:pStyle w:val="TDC1"/>
            <w:tabs>
              <w:tab w:val="left" w:pos="440"/>
              <w:tab w:val="right" w:leader="dot" w:pos="8494"/>
            </w:tabs>
            <w:rPr>
              <w:rFonts w:eastAsiaTheme="minorEastAsia"/>
              <w:noProof/>
              <w:lang w:val="es-CO" w:eastAsia="es-CO"/>
            </w:rPr>
          </w:pPr>
          <w:hyperlink w:anchor="_Toc6837887" w:history="1">
            <w:r w:rsidRPr="00330FBD">
              <w:rPr>
                <w:rStyle w:val="Hipervnculo"/>
                <w:rFonts w:ascii="Calibri Light" w:eastAsia="Times New Roman" w:hAnsi="Calibri Light"/>
                <w:noProof/>
                <w:lang w:val="es-CO"/>
              </w:rPr>
              <w:t>7.</w:t>
            </w:r>
            <w:r w:rsidRPr="00330FBD">
              <w:rPr>
                <w:rFonts w:eastAsiaTheme="minorEastAsia"/>
                <w:noProof/>
                <w:lang w:val="es-CO" w:eastAsia="es-CO"/>
              </w:rPr>
              <w:tab/>
            </w:r>
            <w:r w:rsidRPr="00330FBD">
              <w:rPr>
                <w:rStyle w:val="Hipervnculo"/>
                <w:rFonts w:ascii="Calibri Light" w:eastAsia="Times New Roman" w:hAnsi="Calibri Light"/>
                <w:noProof/>
                <w:lang w:val="es-CO"/>
              </w:rPr>
              <w:t>CRONOGRAMA, PRESUPUESTO Y FINANCIAMIENTO</w:t>
            </w:r>
            <w:r w:rsidRPr="00330FBD">
              <w:rPr>
                <w:noProof/>
                <w:webHidden/>
              </w:rPr>
              <w:tab/>
            </w:r>
            <w:r w:rsidRPr="00330FBD">
              <w:rPr>
                <w:noProof/>
                <w:webHidden/>
              </w:rPr>
              <w:fldChar w:fldCharType="begin"/>
            </w:r>
            <w:r w:rsidRPr="00330FBD">
              <w:rPr>
                <w:noProof/>
                <w:webHidden/>
              </w:rPr>
              <w:instrText xml:space="preserve"> PAGEREF _Toc6837887 \h </w:instrText>
            </w:r>
            <w:r w:rsidRPr="00330FBD">
              <w:rPr>
                <w:noProof/>
                <w:webHidden/>
              </w:rPr>
            </w:r>
            <w:r w:rsidRPr="00330FBD">
              <w:rPr>
                <w:noProof/>
                <w:webHidden/>
              </w:rPr>
              <w:fldChar w:fldCharType="separate"/>
            </w:r>
            <w:r w:rsidRPr="00330FBD">
              <w:rPr>
                <w:noProof/>
                <w:webHidden/>
              </w:rPr>
              <w:t>22</w:t>
            </w:r>
            <w:r w:rsidRPr="00330FBD">
              <w:rPr>
                <w:noProof/>
                <w:webHidden/>
              </w:rPr>
              <w:fldChar w:fldCharType="end"/>
            </w:r>
          </w:hyperlink>
        </w:p>
        <w:p w14:paraId="45A762E7" w14:textId="77777777" w:rsidR="00330FBD" w:rsidRPr="00330FBD" w:rsidRDefault="00330FBD">
          <w:pPr>
            <w:pStyle w:val="TDC1"/>
            <w:tabs>
              <w:tab w:val="left" w:pos="440"/>
              <w:tab w:val="right" w:leader="dot" w:pos="8494"/>
            </w:tabs>
            <w:rPr>
              <w:rFonts w:eastAsiaTheme="minorEastAsia"/>
              <w:noProof/>
              <w:lang w:val="es-CO" w:eastAsia="es-CO"/>
            </w:rPr>
          </w:pPr>
          <w:hyperlink w:anchor="_Toc6837888" w:history="1">
            <w:r w:rsidRPr="00330FBD">
              <w:rPr>
                <w:rStyle w:val="Hipervnculo"/>
                <w:rFonts w:ascii="Calibri Light" w:eastAsia="Times New Roman" w:hAnsi="Calibri Light"/>
                <w:noProof/>
                <w:lang w:val="es-CO"/>
              </w:rPr>
              <w:t>8.</w:t>
            </w:r>
            <w:r w:rsidRPr="00330FBD">
              <w:rPr>
                <w:rFonts w:eastAsiaTheme="minorEastAsia"/>
                <w:noProof/>
                <w:lang w:val="es-CO" w:eastAsia="es-CO"/>
              </w:rPr>
              <w:tab/>
            </w:r>
            <w:r w:rsidRPr="00330FBD">
              <w:rPr>
                <w:rStyle w:val="Hipervnculo"/>
                <w:rFonts w:ascii="Calibri Light" w:eastAsia="Times New Roman" w:hAnsi="Calibri Light"/>
                <w:noProof/>
                <w:lang w:val="es-CO"/>
              </w:rPr>
              <w:t>MECANISMO DE SOLICITUDES, QUEJAS Y RECLAMOS – SQR</w:t>
            </w:r>
            <w:r w:rsidRPr="00330FBD">
              <w:rPr>
                <w:noProof/>
                <w:webHidden/>
              </w:rPr>
              <w:tab/>
            </w:r>
            <w:r w:rsidRPr="00330FBD">
              <w:rPr>
                <w:noProof/>
                <w:webHidden/>
              </w:rPr>
              <w:fldChar w:fldCharType="begin"/>
            </w:r>
            <w:r w:rsidRPr="00330FBD">
              <w:rPr>
                <w:noProof/>
                <w:webHidden/>
              </w:rPr>
              <w:instrText xml:space="preserve"> PAGEREF _Toc6837888 \h </w:instrText>
            </w:r>
            <w:r w:rsidRPr="00330FBD">
              <w:rPr>
                <w:noProof/>
                <w:webHidden/>
              </w:rPr>
            </w:r>
            <w:r w:rsidRPr="00330FBD">
              <w:rPr>
                <w:noProof/>
                <w:webHidden/>
              </w:rPr>
              <w:fldChar w:fldCharType="separate"/>
            </w:r>
            <w:r w:rsidRPr="00330FBD">
              <w:rPr>
                <w:noProof/>
                <w:webHidden/>
              </w:rPr>
              <w:t>23</w:t>
            </w:r>
            <w:r w:rsidRPr="00330FBD">
              <w:rPr>
                <w:noProof/>
                <w:webHidden/>
              </w:rPr>
              <w:fldChar w:fldCharType="end"/>
            </w:r>
          </w:hyperlink>
        </w:p>
        <w:p w14:paraId="418A0266" w14:textId="77777777" w:rsidR="00330FBD" w:rsidRPr="00330FBD" w:rsidRDefault="00330FBD">
          <w:pPr>
            <w:pStyle w:val="TDC1"/>
            <w:tabs>
              <w:tab w:val="left" w:pos="440"/>
              <w:tab w:val="right" w:leader="dot" w:pos="8494"/>
            </w:tabs>
            <w:rPr>
              <w:rFonts w:eastAsiaTheme="minorEastAsia"/>
              <w:noProof/>
              <w:lang w:val="es-CO" w:eastAsia="es-CO"/>
            </w:rPr>
          </w:pPr>
          <w:hyperlink w:anchor="_Toc6837889" w:history="1">
            <w:r w:rsidRPr="00330FBD">
              <w:rPr>
                <w:rStyle w:val="Hipervnculo"/>
                <w:rFonts w:ascii="Calibri Light" w:eastAsia="Times New Roman" w:hAnsi="Calibri Light"/>
                <w:noProof/>
                <w:lang w:val="es-CO"/>
              </w:rPr>
              <w:t>9.</w:t>
            </w:r>
            <w:r w:rsidRPr="00330FBD">
              <w:rPr>
                <w:rFonts w:eastAsiaTheme="minorEastAsia"/>
                <w:noProof/>
                <w:lang w:val="es-CO" w:eastAsia="es-CO"/>
              </w:rPr>
              <w:tab/>
            </w:r>
            <w:r w:rsidRPr="00330FBD">
              <w:rPr>
                <w:rStyle w:val="Hipervnculo"/>
                <w:rFonts w:ascii="Calibri Light" w:eastAsia="Times New Roman" w:hAnsi="Calibri Light"/>
                <w:noProof/>
                <w:lang w:val="es-CO"/>
              </w:rPr>
              <w:t>SEGUIMIENTO, MONITOREO Y EVALUACIÓN</w:t>
            </w:r>
            <w:r w:rsidRPr="00330FBD">
              <w:rPr>
                <w:noProof/>
                <w:webHidden/>
              </w:rPr>
              <w:tab/>
            </w:r>
            <w:r w:rsidRPr="00330FBD">
              <w:rPr>
                <w:noProof/>
                <w:webHidden/>
              </w:rPr>
              <w:fldChar w:fldCharType="begin"/>
            </w:r>
            <w:r w:rsidRPr="00330FBD">
              <w:rPr>
                <w:noProof/>
                <w:webHidden/>
              </w:rPr>
              <w:instrText xml:space="preserve"> PAGEREF _Toc6837889 \h </w:instrText>
            </w:r>
            <w:r w:rsidRPr="00330FBD">
              <w:rPr>
                <w:noProof/>
                <w:webHidden/>
              </w:rPr>
            </w:r>
            <w:r w:rsidRPr="00330FBD">
              <w:rPr>
                <w:noProof/>
                <w:webHidden/>
              </w:rPr>
              <w:fldChar w:fldCharType="separate"/>
            </w:r>
            <w:r w:rsidRPr="00330FBD">
              <w:rPr>
                <w:noProof/>
                <w:webHidden/>
              </w:rPr>
              <w:t>24</w:t>
            </w:r>
            <w:r w:rsidRPr="00330FBD">
              <w:rPr>
                <w:noProof/>
                <w:webHidden/>
              </w:rPr>
              <w:fldChar w:fldCharType="end"/>
            </w:r>
          </w:hyperlink>
        </w:p>
        <w:p w14:paraId="668ACBA8" w14:textId="77777777" w:rsidR="00330FBD" w:rsidRPr="00330FBD" w:rsidRDefault="00330FBD">
          <w:pPr>
            <w:pStyle w:val="TDC1"/>
            <w:tabs>
              <w:tab w:val="left" w:pos="660"/>
              <w:tab w:val="right" w:leader="dot" w:pos="8494"/>
            </w:tabs>
            <w:rPr>
              <w:rFonts w:eastAsiaTheme="minorEastAsia"/>
              <w:noProof/>
              <w:lang w:val="es-CO" w:eastAsia="es-CO"/>
            </w:rPr>
          </w:pPr>
          <w:hyperlink w:anchor="_Toc6837890" w:history="1">
            <w:r w:rsidRPr="00330FBD">
              <w:rPr>
                <w:rStyle w:val="Hipervnculo"/>
                <w:rFonts w:ascii="Calibri Light" w:eastAsia="Times New Roman" w:hAnsi="Calibri Light"/>
                <w:noProof/>
                <w:lang w:val="es-CO"/>
              </w:rPr>
              <w:t>10.</w:t>
            </w:r>
            <w:r w:rsidRPr="00330FBD">
              <w:rPr>
                <w:rFonts w:eastAsiaTheme="minorEastAsia"/>
                <w:noProof/>
                <w:lang w:val="es-CO" w:eastAsia="es-CO"/>
              </w:rPr>
              <w:tab/>
            </w:r>
            <w:r w:rsidRPr="00330FBD">
              <w:rPr>
                <w:rStyle w:val="Hipervnculo"/>
                <w:rFonts w:ascii="Calibri Light" w:eastAsia="Times New Roman" w:hAnsi="Calibri Light"/>
                <w:noProof/>
                <w:lang w:val="es-CO"/>
              </w:rPr>
              <w:t>ESTADO ACTUAL DEL DESARROLLO Y CUMPLIMIENTO DEL ACUERDO</w:t>
            </w:r>
            <w:r w:rsidRPr="00330FBD">
              <w:rPr>
                <w:noProof/>
                <w:webHidden/>
              </w:rPr>
              <w:tab/>
            </w:r>
            <w:r w:rsidRPr="00330FBD">
              <w:rPr>
                <w:noProof/>
                <w:webHidden/>
              </w:rPr>
              <w:fldChar w:fldCharType="begin"/>
            </w:r>
            <w:r w:rsidRPr="00330FBD">
              <w:rPr>
                <w:noProof/>
                <w:webHidden/>
              </w:rPr>
              <w:instrText xml:space="preserve"> PAGEREF _Toc6837890 \h </w:instrText>
            </w:r>
            <w:r w:rsidRPr="00330FBD">
              <w:rPr>
                <w:noProof/>
                <w:webHidden/>
              </w:rPr>
            </w:r>
            <w:r w:rsidRPr="00330FBD">
              <w:rPr>
                <w:noProof/>
                <w:webHidden/>
              </w:rPr>
              <w:fldChar w:fldCharType="separate"/>
            </w:r>
            <w:r w:rsidRPr="00330FBD">
              <w:rPr>
                <w:noProof/>
                <w:webHidden/>
              </w:rPr>
              <w:t>24</w:t>
            </w:r>
            <w:r w:rsidRPr="00330FBD">
              <w:rPr>
                <w:noProof/>
                <w:webHidden/>
              </w:rPr>
              <w:fldChar w:fldCharType="end"/>
            </w:r>
          </w:hyperlink>
        </w:p>
        <w:p w14:paraId="75B3EC9B" w14:textId="77777777" w:rsidR="00330FBD" w:rsidRPr="00330FBD" w:rsidRDefault="00330FBD">
          <w:pPr>
            <w:pStyle w:val="TDC1"/>
            <w:tabs>
              <w:tab w:val="left" w:pos="660"/>
              <w:tab w:val="right" w:leader="dot" w:pos="8494"/>
            </w:tabs>
            <w:rPr>
              <w:rFonts w:eastAsiaTheme="minorEastAsia"/>
              <w:noProof/>
              <w:lang w:val="es-CO" w:eastAsia="es-CO"/>
            </w:rPr>
          </w:pPr>
          <w:hyperlink w:anchor="_Toc6837891" w:history="1">
            <w:r w:rsidRPr="00330FBD">
              <w:rPr>
                <w:rStyle w:val="Hipervnculo"/>
                <w:rFonts w:ascii="Calibri Light" w:eastAsia="Times New Roman" w:hAnsi="Calibri Light"/>
                <w:noProof/>
                <w:lang w:val="es-CO"/>
              </w:rPr>
              <w:t>11.</w:t>
            </w:r>
            <w:r w:rsidRPr="00330FBD">
              <w:rPr>
                <w:rFonts w:eastAsiaTheme="minorEastAsia"/>
                <w:noProof/>
                <w:lang w:val="es-CO" w:eastAsia="es-CO"/>
              </w:rPr>
              <w:tab/>
            </w:r>
            <w:r w:rsidRPr="00330FBD">
              <w:rPr>
                <w:rStyle w:val="Hipervnculo"/>
                <w:rFonts w:ascii="Calibri Light" w:eastAsia="Times New Roman" w:hAnsi="Calibri Light"/>
                <w:noProof/>
                <w:lang w:val="es-CO"/>
              </w:rPr>
              <w:t>ANEXOS: SOPORTE DOCUMENTAL</w:t>
            </w:r>
            <w:r w:rsidRPr="00330FBD">
              <w:rPr>
                <w:noProof/>
                <w:webHidden/>
              </w:rPr>
              <w:tab/>
            </w:r>
            <w:r w:rsidRPr="00330FBD">
              <w:rPr>
                <w:noProof/>
                <w:webHidden/>
              </w:rPr>
              <w:fldChar w:fldCharType="begin"/>
            </w:r>
            <w:r w:rsidRPr="00330FBD">
              <w:rPr>
                <w:noProof/>
                <w:webHidden/>
              </w:rPr>
              <w:instrText xml:space="preserve"> PAGEREF _Toc6837891 \h </w:instrText>
            </w:r>
            <w:r w:rsidRPr="00330FBD">
              <w:rPr>
                <w:noProof/>
                <w:webHidden/>
              </w:rPr>
            </w:r>
            <w:r w:rsidRPr="00330FBD">
              <w:rPr>
                <w:noProof/>
                <w:webHidden/>
              </w:rPr>
              <w:fldChar w:fldCharType="separate"/>
            </w:r>
            <w:r w:rsidRPr="00330FBD">
              <w:rPr>
                <w:noProof/>
                <w:webHidden/>
              </w:rPr>
              <w:t>27</w:t>
            </w:r>
            <w:r w:rsidRPr="00330FBD">
              <w:rPr>
                <w:noProof/>
                <w:webHidden/>
              </w:rPr>
              <w:fldChar w:fldCharType="end"/>
            </w:r>
          </w:hyperlink>
        </w:p>
        <w:p w14:paraId="1D80C252" w14:textId="6A830EB7" w:rsidR="001C6FD2" w:rsidRPr="00330FBD" w:rsidRDefault="001C6FD2">
          <w:pPr>
            <w:rPr>
              <w:rFonts w:ascii="Calibri Light" w:hAnsi="Calibri Light"/>
              <w:lang w:val="es-CO"/>
            </w:rPr>
          </w:pPr>
          <w:r w:rsidRPr="00330FBD">
            <w:rPr>
              <w:rFonts w:ascii="Calibri Light" w:hAnsi="Calibri Light" w:cstheme="majorHAnsi"/>
              <w:bCs/>
              <w:lang w:val="es-CO"/>
            </w:rPr>
            <w:fldChar w:fldCharType="end"/>
          </w:r>
        </w:p>
      </w:sdtContent>
    </w:sdt>
    <w:p w14:paraId="125E3E76" w14:textId="77777777" w:rsidR="00AF0E33" w:rsidRPr="00BD6CE2" w:rsidRDefault="00AF0E33">
      <w:pPr>
        <w:widowControl/>
        <w:spacing w:after="160" w:line="259" w:lineRule="auto"/>
        <w:rPr>
          <w:rFonts w:ascii="Calibri Light" w:eastAsia="Times New Roman" w:hAnsi="Calibri Light" w:cstheme="minorHAnsi"/>
          <w:b/>
          <w:sz w:val="28"/>
          <w:szCs w:val="28"/>
          <w:lang w:val="es-CO"/>
        </w:rPr>
      </w:pPr>
      <w:r w:rsidRPr="00BD6CE2">
        <w:rPr>
          <w:rFonts w:ascii="Calibri Light" w:eastAsia="Times New Roman" w:hAnsi="Calibri Light" w:cstheme="minorHAnsi"/>
          <w:b/>
          <w:sz w:val="28"/>
          <w:szCs w:val="28"/>
          <w:lang w:val="es-CO"/>
        </w:rPr>
        <w:br w:type="page"/>
      </w:r>
      <w:bookmarkStart w:id="0" w:name="_GoBack"/>
      <w:bookmarkEnd w:id="0"/>
    </w:p>
    <w:p w14:paraId="39FE436F" w14:textId="77777777" w:rsidR="00AF0E33" w:rsidRPr="00BD6CE2" w:rsidRDefault="00AF0E33" w:rsidP="00565978">
      <w:pPr>
        <w:widowControl/>
        <w:spacing w:after="160" w:line="259" w:lineRule="auto"/>
        <w:jc w:val="both"/>
        <w:rPr>
          <w:rFonts w:ascii="Calibri Light" w:eastAsia="Times New Roman" w:hAnsi="Calibri Light" w:cstheme="minorHAnsi"/>
          <w:b/>
          <w:sz w:val="28"/>
          <w:szCs w:val="28"/>
          <w:lang w:val="es-CO"/>
        </w:rPr>
      </w:pPr>
    </w:p>
    <w:p w14:paraId="6FAB9888" w14:textId="6A6DCCB8" w:rsidR="001C6FD2" w:rsidRPr="00BD6CE2" w:rsidRDefault="00307E3C" w:rsidP="00565978">
      <w:pPr>
        <w:widowControl/>
        <w:spacing w:after="160" w:line="259" w:lineRule="auto"/>
        <w:jc w:val="both"/>
        <w:rPr>
          <w:rFonts w:ascii="Calibri Light" w:eastAsia="Times New Roman" w:hAnsi="Calibri Light" w:cstheme="minorHAnsi"/>
          <w:b/>
          <w:sz w:val="28"/>
          <w:szCs w:val="28"/>
          <w:lang w:val="es-CO"/>
        </w:rPr>
      </w:pPr>
      <w:r w:rsidRPr="00BD6CE2">
        <w:rPr>
          <w:rFonts w:ascii="Calibri Light" w:eastAsia="Times New Roman" w:hAnsi="Calibri Light" w:cstheme="minorHAnsi"/>
          <w:b/>
          <w:sz w:val="28"/>
          <w:szCs w:val="28"/>
          <w:lang w:val="es-CO"/>
        </w:rPr>
        <w:t>Índice de</w:t>
      </w:r>
      <w:r w:rsidR="001C6FD2" w:rsidRPr="00BD6CE2">
        <w:rPr>
          <w:rFonts w:ascii="Calibri Light" w:eastAsia="Times New Roman" w:hAnsi="Calibri Light" w:cstheme="minorHAnsi"/>
          <w:b/>
          <w:sz w:val="28"/>
          <w:szCs w:val="28"/>
          <w:lang w:val="es-CO"/>
        </w:rPr>
        <w:t xml:space="preserve"> Figuras</w:t>
      </w:r>
    </w:p>
    <w:p w14:paraId="250783F5" w14:textId="77777777" w:rsidR="001C6FD2" w:rsidRPr="00BD6CE2" w:rsidRDefault="001C6FD2">
      <w:pPr>
        <w:pStyle w:val="Tabladeilustraciones"/>
        <w:tabs>
          <w:tab w:val="right" w:leader="dot" w:pos="8494"/>
        </w:tabs>
        <w:rPr>
          <w:rFonts w:ascii="Calibri Light" w:eastAsiaTheme="minorEastAsia" w:hAnsi="Calibri Light"/>
          <w:noProof/>
          <w:lang w:val="es-CO" w:eastAsia="es-CO"/>
        </w:rPr>
      </w:pPr>
      <w:r w:rsidRPr="00BD6CE2">
        <w:rPr>
          <w:rFonts w:ascii="Calibri Light" w:eastAsia="Times New Roman" w:hAnsi="Calibri Light" w:cstheme="minorHAnsi"/>
          <w:b/>
          <w:sz w:val="28"/>
          <w:szCs w:val="28"/>
          <w:lang w:val="es-CO"/>
        </w:rPr>
        <w:fldChar w:fldCharType="begin"/>
      </w:r>
      <w:r w:rsidRPr="00BD6CE2">
        <w:rPr>
          <w:rFonts w:ascii="Calibri Light" w:eastAsia="Times New Roman" w:hAnsi="Calibri Light" w:cstheme="minorHAnsi"/>
          <w:b/>
          <w:sz w:val="28"/>
          <w:szCs w:val="28"/>
          <w:lang w:val="es-CO"/>
        </w:rPr>
        <w:instrText xml:space="preserve"> TOC \h \z \c "Figura" </w:instrText>
      </w:r>
      <w:r w:rsidRPr="00BD6CE2">
        <w:rPr>
          <w:rFonts w:ascii="Calibri Light" w:eastAsia="Times New Roman" w:hAnsi="Calibri Light" w:cstheme="minorHAnsi"/>
          <w:b/>
          <w:sz w:val="28"/>
          <w:szCs w:val="28"/>
          <w:lang w:val="es-CO"/>
        </w:rPr>
        <w:fldChar w:fldCharType="separate"/>
      </w:r>
      <w:hyperlink w:anchor="_Toc518227596" w:history="1">
        <w:r w:rsidRPr="00BD6CE2">
          <w:rPr>
            <w:rStyle w:val="Hipervnculo"/>
            <w:rFonts w:ascii="Calibri Light" w:hAnsi="Calibri Light"/>
            <w:noProof/>
            <w:lang w:val="es-CO"/>
          </w:rPr>
          <w:t>Figura 1. Área de Ampliación final</w:t>
        </w:r>
        <w:r w:rsidRPr="00BD6CE2">
          <w:rPr>
            <w:rFonts w:ascii="Calibri Light" w:hAnsi="Calibri Light"/>
            <w:noProof/>
            <w:webHidden/>
            <w:lang w:val="es-CO"/>
          </w:rPr>
          <w:tab/>
        </w:r>
        <w:r w:rsidRPr="00BD6CE2">
          <w:rPr>
            <w:rFonts w:ascii="Calibri Light" w:hAnsi="Calibri Light"/>
            <w:noProof/>
            <w:webHidden/>
            <w:lang w:val="es-CO"/>
          </w:rPr>
          <w:fldChar w:fldCharType="begin"/>
        </w:r>
        <w:r w:rsidRPr="00BD6CE2">
          <w:rPr>
            <w:rFonts w:ascii="Calibri Light" w:hAnsi="Calibri Light"/>
            <w:noProof/>
            <w:webHidden/>
            <w:lang w:val="es-CO"/>
          </w:rPr>
          <w:instrText xml:space="preserve"> PAGEREF _Toc518227596 \h </w:instrText>
        </w:r>
        <w:r w:rsidRPr="00BD6CE2">
          <w:rPr>
            <w:rFonts w:ascii="Calibri Light" w:hAnsi="Calibri Light"/>
            <w:noProof/>
            <w:webHidden/>
            <w:lang w:val="es-CO"/>
          </w:rPr>
        </w:r>
        <w:r w:rsidRPr="00BD6CE2">
          <w:rPr>
            <w:rFonts w:ascii="Calibri Light" w:hAnsi="Calibri Light"/>
            <w:noProof/>
            <w:webHidden/>
            <w:lang w:val="es-CO"/>
          </w:rPr>
          <w:fldChar w:fldCharType="separate"/>
        </w:r>
        <w:r w:rsidRPr="00BD6CE2">
          <w:rPr>
            <w:rFonts w:ascii="Calibri Light" w:hAnsi="Calibri Light"/>
            <w:noProof/>
            <w:webHidden/>
            <w:lang w:val="es-CO"/>
          </w:rPr>
          <w:t>4</w:t>
        </w:r>
        <w:r w:rsidRPr="00BD6CE2">
          <w:rPr>
            <w:rFonts w:ascii="Calibri Light" w:hAnsi="Calibri Light"/>
            <w:noProof/>
            <w:webHidden/>
            <w:lang w:val="es-CO"/>
          </w:rPr>
          <w:fldChar w:fldCharType="end"/>
        </w:r>
      </w:hyperlink>
    </w:p>
    <w:p w14:paraId="2C5E0CDF" w14:textId="77777777" w:rsidR="001C6FD2" w:rsidRPr="00BD6CE2" w:rsidRDefault="00BD6CE2">
      <w:pPr>
        <w:pStyle w:val="Tabladeilustraciones"/>
        <w:tabs>
          <w:tab w:val="right" w:leader="dot" w:pos="8494"/>
        </w:tabs>
        <w:rPr>
          <w:rFonts w:ascii="Calibri Light" w:eastAsiaTheme="minorEastAsia" w:hAnsi="Calibri Light"/>
          <w:noProof/>
          <w:lang w:val="es-CO" w:eastAsia="es-CO"/>
        </w:rPr>
      </w:pPr>
      <w:hyperlink w:anchor="_Toc518227597" w:history="1">
        <w:r w:rsidR="001C6FD2" w:rsidRPr="00BD6CE2">
          <w:rPr>
            <w:rStyle w:val="Hipervnculo"/>
            <w:rFonts w:ascii="Calibri Light" w:hAnsi="Calibri Light"/>
            <w:noProof/>
            <w:lang w:val="es-CO"/>
          </w:rPr>
          <w:t>Figura 2. Predios al interior del área de ampliación PNN Serranía de Chiribiquete</w:t>
        </w:r>
        <w:r w:rsidR="001C6FD2" w:rsidRPr="00BD6CE2">
          <w:rPr>
            <w:rFonts w:ascii="Calibri Light" w:hAnsi="Calibri Light"/>
            <w:noProof/>
            <w:webHidden/>
            <w:lang w:val="es-CO"/>
          </w:rPr>
          <w:tab/>
        </w:r>
        <w:r w:rsidR="001C6FD2" w:rsidRPr="00BD6CE2">
          <w:rPr>
            <w:rFonts w:ascii="Calibri Light" w:hAnsi="Calibri Light"/>
            <w:noProof/>
            <w:webHidden/>
            <w:lang w:val="es-CO"/>
          </w:rPr>
          <w:fldChar w:fldCharType="begin"/>
        </w:r>
        <w:r w:rsidR="001C6FD2" w:rsidRPr="00BD6CE2">
          <w:rPr>
            <w:rFonts w:ascii="Calibri Light" w:hAnsi="Calibri Light"/>
            <w:noProof/>
            <w:webHidden/>
            <w:lang w:val="es-CO"/>
          </w:rPr>
          <w:instrText xml:space="preserve"> PAGEREF _Toc518227597 \h </w:instrText>
        </w:r>
        <w:r w:rsidR="001C6FD2" w:rsidRPr="00BD6CE2">
          <w:rPr>
            <w:rFonts w:ascii="Calibri Light" w:hAnsi="Calibri Light"/>
            <w:noProof/>
            <w:webHidden/>
            <w:lang w:val="es-CO"/>
          </w:rPr>
        </w:r>
        <w:r w:rsidR="001C6FD2" w:rsidRPr="00BD6CE2">
          <w:rPr>
            <w:rFonts w:ascii="Calibri Light" w:hAnsi="Calibri Light"/>
            <w:noProof/>
            <w:webHidden/>
            <w:lang w:val="es-CO"/>
          </w:rPr>
          <w:fldChar w:fldCharType="separate"/>
        </w:r>
        <w:r w:rsidR="001C6FD2" w:rsidRPr="00BD6CE2">
          <w:rPr>
            <w:rFonts w:ascii="Calibri Light" w:hAnsi="Calibri Light"/>
            <w:noProof/>
            <w:webHidden/>
            <w:lang w:val="es-CO"/>
          </w:rPr>
          <w:t>5</w:t>
        </w:r>
        <w:r w:rsidR="001C6FD2" w:rsidRPr="00BD6CE2">
          <w:rPr>
            <w:rFonts w:ascii="Calibri Light" w:hAnsi="Calibri Light"/>
            <w:noProof/>
            <w:webHidden/>
            <w:lang w:val="es-CO"/>
          </w:rPr>
          <w:fldChar w:fldCharType="end"/>
        </w:r>
      </w:hyperlink>
    </w:p>
    <w:p w14:paraId="2F2089B3" w14:textId="77777777" w:rsidR="001C6FD2" w:rsidRPr="00BD6CE2" w:rsidRDefault="00BD6CE2">
      <w:pPr>
        <w:pStyle w:val="Tabladeilustraciones"/>
        <w:tabs>
          <w:tab w:val="right" w:leader="dot" w:pos="8494"/>
        </w:tabs>
        <w:rPr>
          <w:rFonts w:ascii="Calibri Light" w:eastAsiaTheme="minorEastAsia" w:hAnsi="Calibri Light"/>
          <w:noProof/>
          <w:lang w:val="es-CO" w:eastAsia="es-CO"/>
        </w:rPr>
      </w:pPr>
      <w:hyperlink w:anchor="_Toc518227598" w:history="1">
        <w:r w:rsidR="001C6FD2" w:rsidRPr="00BD6CE2">
          <w:rPr>
            <w:rStyle w:val="Hipervnculo"/>
            <w:rFonts w:ascii="Calibri Light" w:hAnsi="Calibri Light"/>
            <w:noProof/>
            <w:lang w:val="es-CO"/>
          </w:rPr>
          <w:t>Figura 3. Fotografías predio Nápoles</w:t>
        </w:r>
        <w:r w:rsidR="001C6FD2" w:rsidRPr="00BD6CE2">
          <w:rPr>
            <w:rFonts w:ascii="Calibri Light" w:hAnsi="Calibri Light"/>
            <w:noProof/>
            <w:webHidden/>
            <w:lang w:val="es-CO"/>
          </w:rPr>
          <w:tab/>
        </w:r>
        <w:r w:rsidR="001C6FD2" w:rsidRPr="00BD6CE2">
          <w:rPr>
            <w:rFonts w:ascii="Calibri Light" w:hAnsi="Calibri Light"/>
            <w:noProof/>
            <w:webHidden/>
            <w:lang w:val="es-CO"/>
          </w:rPr>
          <w:fldChar w:fldCharType="begin"/>
        </w:r>
        <w:r w:rsidR="001C6FD2" w:rsidRPr="00BD6CE2">
          <w:rPr>
            <w:rFonts w:ascii="Calibri Light" w:hAnsi="Calibri Light"/>
            <w:noProof/>
            <w:webHidden/>
            <w:lang w:val="es-CO"/>
          </w:rPr>
          <w:instrText xml:space="preserve"> PAGEREF _Toc518227598 \h </w:instrText>
        </w:r>
        <w:r w:rsidR="001C6FD2" w:rsidRPr="00BD6CE2">
          <w:rPr>
            <w:rFonts w:ascii="Calibri Light" w:hAnsi="Calibri Light"/>
            <w:noProof/>
            <w:webHidden/>
            <w:lang w:val="es-CO"/>
          </w:rPr>
        </w:r>
        <w:r w:rsidR="001C6FD2" w:rsidRPr="00BD6CE2">
          <w:rPr>
            <w:rFonts w:ascii="Calibri Light" w:hAnsi="Calibri Light"/>
            <w:noProof/>
            <w:webHidden/>
            <w:lang w:val="es-CO"/>
          </w:rPr>
          <w:fldChar w:fldCharType="separate"/>
        </w:r>
        <w:r w:rsidR="001C6FD2" w:rsidRPr="00BD6CE2">
          <w:rPr>
            <w:rFonts w:ascii="Calibri Light" w:hAnsi="Calibri Light"/>
            <w:noProof/>
            <w:webHidden/>
            <w:lang w:val="es-CO"/>
          </w:rPr>
          <w:t>6</w:t>
        </w:r>
        <w:r w:rsidR="001C6FD2" w:rsidRPr="00BD6CE2">
          <w:rPr>
            <w:rFonts w:ascii="Calibri Light" w:hAnsi="Calibri Light"/>
            <w:noProof/>
            <w:webHidden/>
            <w:lang w:val="es-CO"/>
          </w:rPr>
          <w:fldChar w:fldCharType="end"/>
        </w:r>
      </w:hyperlink>
    </w:p>
    <w:p w14:paraId="0E4F64D5" w14:textId="77777777" w:rsidR="001C6FD2" w:rsidRPr="00BD6CE2" w:rsidRDefault="00BD6CE2">
      <w:pPr>
        <w:pStyle w:val="Tabladeilustraciones"/>
        <w:tabs>
          <w:tab w:val="right" w:leader="dot" w:pos="8494"/>
        </w:tabs>
        <w:rPr>
          <w:rFonts w:ascii="Calibri Light" w:eastAsiaTheme="minorEastAsia" w:hAnsi="Calibri Light"/>
          <w:noProof/>
          <w:lang w:val="es-CO" w:eastAsia="es-CO"/>
        </w:rPr>
      </w:pPr>
      <w:hyperlink w:anchor="_Toc518227599" w:history="1">
        <w:r w:rsidR="001C6FD2" w:rsidRPr="00BD6CE2">
          <w:rPr>
            <w:rStyle w:val="Hipervnculo"/>
            <w:rFonts w:ascii="Calibri Light" w:hAnsi="Calibri Light"/>
            <w:noProof/>
            <w:lang w:val="es-CO"/>
          </w:rPr>
          <w:t>Figura 4. Fotografías predio La Corococa</w:t>
        </w:r>
        <w:r w:rsidR="001C6FD2" w:rsidRPr="00BD6CE2">
          <w:rPr>
            <w:rFonts w:ascii="Calibri Light" w:hAnsi="Calibri Light"/>
            <w:noProof/>
            <w:webHidden/>
            <w:lang w:val="es-CO"/>
          </w:rPr>
          <w:tab/>
        </w:r>
        <w:r w:rsidR="001C6FD2" w:rsidRPr="00BD6CE2">
          <w:rPr>
            <w:rFonts w:ascii="Calibri Light" w:hAnsi="Calibri Light"/>
            <w:noProof/>
            <w:webHidden/>
            <w:lang w:val="es-CO"/>
          </w:rPr>
          <w:fldChar w:fldCharType="begin"/>
        </w:r>
        <w:r w:rsidR="001C6FD2" w:rsidRPr="00BD6CE2">
          <w:rPr>
            <w:rFonts w:ascii="Calibri Light" w:hAnsi="Calibri Light"/>
            <w:noProof/>
            <w:webHidden/>
            <w:lang w:val="es-CO"/>
          </w:rPr>
          <w:instrText xml:space="preserve"> PAGEREF _Toc518227599 \h </w:instrText>
        </w:r>
        <w:r w:rsidR="001C6FD2" w:rsidRPr="00BD6CE2">
          <w:rPr>
            <w:rFonts w:ascii="Calibri Light" w:hAnsi="Calibri Light"/>
            <w:noProof/>
            <w:webHidden/>
            <w:lang w:val="es-CO"/>
          </w:rPr>
        </w:r>
        <w:r w:rsidR="001C6FD2" w:rsidRPr="00BD6CE2">
          <w:rPr>
            <w:rFonts w:ascii="Calibri Light" w:hAnsi="Calibri Light"/>
            <w:noProof/>
            <w:webHidden/>
            <w:lang w:val="es-CO"/>
          </w:rPr>
          <w:fldChar w:fldCharType="separate"/>
        </w:r>
        <w:r w:rsidR="001C6FD2" w:rsidRPr="00BD6CE2">
          <w:rPr>
            <w:rFonts w:ascii="Calibri Light" w:hAnsi="Calibri Light"/>
            <w:noProof/>
            <w:webHidden/>
            <w:lang w:val="es-CO"/>
          </w:rPr>
          <w:t>7</w:t>
        </w:r>
        <w:r w:rsidR="001C6FD2" w:rsidRPr="00BD6CE2">
          <w:rPr>
            <w:rFonts w:ascii="Calibri Light" w:hAnsi="Calibri Light"/>
            <w:noProof/>
            <w:webHidden/>
            <w:lang w:val="es-CO"/>
          </w:rPr>
          <w:fldChar w:fldCharType="end"/>
        </w:r>
      </w:hyperlink>
    </w:p>
    <w:p w14:paraId="16DBF9D3" w14:textId="77777777" w:rsidR="001C6FD2" w:rsidRPr="00BD6CE2" w:rsidRDefault="00BD6CE2">
      <w:pPr>
        <w:pStyle w:val="Tabladeilustraciones"/>
        <w:tabs>
          <w:tab w:val="right" w:leader="dot" w:pos="8494"/>
        </w:tabs>
        <w:rPr>
          <w:rFonts w:ascii="Calibri Light" w:eastAsiaTheme="minorEastAsia" w:hAnsi="Calibri Light"/>
          <w:noProof/>
          <w:lang w:val="es-CO" w:eastAsia="es-CO"/>
        </w:rPr>
      </w:pPr>
      <w:hyperlink w:anchor="_Toc518227600" w:history="1">
        <w:r w:rsidR="001C6FD2" w:rsidRPr="00BD6CE2">
          <w:rPr>
            <w:rStyle w:val="Hipervnculo"/>
            <w:rFonts w:ascii="Calibri Light" w:hAnsi="Calibri Light"/>
            <w:noProof/>
            <w:lang w:val="es-CO"/>
          </w:rPr>
          <w:t>Figura 5. Fotografías predio El Jardín</w:t>
        </w:r>
        <w:r w:rsidR="001C6FD2" w:rsidRPr="00BD6CE2">
          <w:rPr>
            <w:rFonts w:ascii="Calibri Light" w:hAnsi="Calibri Light"/>
            <w:noProof/>
            <w:webHidden/>
            <w:lang w:val="es-CO"/>
          </w:rPr>
          <w:tab/>
        </w:r>
        <w:r w:rsidR="001C6FD2" w:rsidRPr="00BD6CE2">
          <w:rPr>
            <w:rFonts w:ascii="Calibri Light" w:hAnsi="Calibri Light"/>
            <w:noProof/>
            <w:webHidden/>
            <w:lang w:val="es-CO"/>
          </w:rPr>
          <w:fldChar w:fldCharType="begin"/>
        </w:r>
        <w:r w:rsidR="001C6FD2" w:rsidRPr="00BD6CE2">
          <w:rPr>
            <w:rFonts w:ascii="Calibri Light" w:hAnsi="Calibri Light"/>
            <w:noProof/>
            <w:webHidden/>
            <w:lang w:val="es-CO"/>
          </w:rPr>
          <w:instrText xml:space="preserve"> PAGEREF _Toc518227600 \h </w:instrText>
        </w:r>
        <w:r w:rsidR="001C6FD2" w:rsidRPr="00BD6CE2">
          <w:rPr>
            <w:rFonts w:ascii="Calibri Light" w:hAnsi="Calibri Light"/>
            <w:noProof/>
            <w:webHidden/>
            <w:lang w:val="es-CO"/>
          </w:rPr>
        </w:r>
        <w:r w:rsidR="001C6FD2" w:rsidRPr="00BD6CE2">
          <w:rPr>
            <w:rFonts w:ascii="Calibri Light" w:hAnsi="Calibri Light"/>
            <w:noProof/>
            <w:webHidden/>
            <w:lang w:val="es-CO"/>
          </w:rPr>
          <w:fldChar w:fldCharType="separate"/>
        </w:r>
        <w:r w:rsidR="001C6FD2" w:rsidRPr="00BD6CE2">
          <w:rPr>
            <w:rFonts w:ascii="Calibri Light" w:hAnsi="Calibri Light"/>
            <w:noProof/>
            <w:webHidden/>
            <w:lang w:val="es-CO"/>
          </w:rPr>
          <w:t>8</w:t>
        </w:r>
        <w:r w:rsidR="001C6FD2" w:rsidRPr="00BD6CE2">
          <w:rPr>
            <w:rFonts w:ascii="Calibri Light" w:hAnsi="Calibri Light"/>
            <w:noProof/>
            <w:webHidden/>
            <w:lang w:val="es-CO"/>
          </w:rPr>
          <w:fldChar w:fldCharType="end"/>
        </w:r>
      </w:hyperlink>
    </w:p>
    <w:p w14:paraId="100BE135" w14:textId="77777777" w:rsidR="001C6FD2" w:rsidRPr="00BD6CE2" w:rsidRDefault="00BD6CE2">
      <w:pPr>
        <w:pStyle w:val="Tabladeilustraciones"/>
        <w:tabs>
          <w:tab w:val="right" w:leader="dot" w:pos="8494"/>
        </w:tabs>
        <w:rPr>
          <w:rFonts w:ascii="Calibri Light" w:eastAsiaTheme="minorEastAsia" w:hAnsi="Calibri Light"/>
          <w:noProof/>
          <w:lang w:val="es-CO" w:eastAsia="es-CO"/>
        </w:rPr>
      </w:pPr>
      <w:hyperlink w:anchor="_Toc518227601" w:history="1">
        <w:r w:rsidR="001C6FD2" w:rsidRPr="00BD6CE2">
          <w:rPr>
            <w:rStyle w:val="Hipervnculo"/>
            <w:rFonts w:ascii="Calibri Light" w:hAnsi="Calibri Light"/>
            <w:noProof/>
            <w:lang w:val="es-CO"/>
          </w:rPr>
          <w:t>Figura 6. Fotografías predio Taberas</w:t>
        </w:r>
        <w:r w:rsidR="001C6FD2" w:rsidRPr="00BD6CE2">
          <w:rPr>
            <w:rFonts w:ascii="Calibri Light" w:hAnsi="Calibri Light"/>
            <w:noProof/>
            <w:webHidden/>
            <w:lang w:val="es-CO"/>
          </w:rPr>
          <w:tab/>
        </w:r>
        <w:r w:rsidR="001C6FD2" w:rsidRPr="00BD6CE2">
          <w:rPr>
            <w:rFonts w:ascii="Calibri Light" w:hAnsi="Calibri Light"/>
            <w:noProof/>
            <w:webHidden/>
            <w:lang w:val="es-CO"/>
          </w:rPr>
          <w:fldChar w:fldCharType="begin"/>
        </w:r>
        <w:r w:rsidR="001C6FD2" w:rsidRPr="00BD6CE2">
          <w:rPr>
            <w:rFonts w:ascii="Calibri Light" w:hAnsi="Calibri Light"/>
            <w:noProof/>
            <w:webHidden/>
            <w:lang w:val="es-CO"/>
          </w:rPr>
          <w:instrText xml:space="preserve"> PAGEREF _Toc518227601 \h </w:instrText>
        </w:r>
        <w:r w:rsidR="001C6FD2" w:rsidRPr="00BD6CE2">
          <w:rPr>
            <w:rFonts w:ascii="Calibri Light" w:hAnsi="Calibri Light"/>
            <w:noProof/>
            <w:webHidden/>
            <w:lang w:val="es-CO"/>
          </w:rPr>
        </w:r>
        <w:r w:rsidR="001C6FD2" w:rsidRPr="00BD6CE2">
          <w:rPr>
            <w:rFonts w:ascii="Calibri Light" w:hAnsi="Calibri Light"/>
            <w:noProof/>
            <w:webHidden/>
            <w:lang w:val="es-CO"/>
          </w:rPr>
          <w:fldChar w:fldCharType="separate"/>
        </w:r>
        <w:r w:rsidR="001C6FD2" w:rsidRPr="00BD6CE2">
          <w:rPr>
            <w:rFonts w:ascii="Calibri Light" w:hAnsi="Calibri Light"/>
            <w:noProof/>
            <w:webHidden/>
            <w:lang w:val="es-CO"/>
          </w:rPr>
          <w:t>9</w:t>
        </w:r>
        <w:r w:rsidR="001C6FD2" w:rsidRPr="00BD6CE2">
          <w:rPr>
            <w:rFonts w:ascii="Calibri Light" w:hAnsi="Calibri Light"/>
            <w:noProof/>
            <w:webHidden/>
            <w:lang w:val="es-CO"/>
          </w:rPr>
          <w:fldChar w:fldCharType="end"/>
        </w:r>
      </w:hyperlink>
    </w:p>
    <w:p w14:paraId="32CB61A8" w14:textId="77777777" w:rsidR="001C6FD2" w:rsidRPr="00BD6CE2" w:rsidRDefault="00BD6CE2">
      <w:pPr>
        <w:pStyle w:val="Tabladeilustraciones"/>
        <w:tabs>
          <w:tab w:val="right" w:leader="dot" w:pos="8494"/>
        </w:tabs>
        <w:rPr>
          <w:rFonts w:ascii="Calibri Light" w:eastAsiaTheme="minorEastAsia" w:hAnsi="Calibri Light"/>
          <w:noProof/>
          <w:lang w:val="es-CO" w:eastAsia="es-CO"/>
        </w:rPr>
      </w:pPr>
      <w:hyperlink w:anchor="_Toc518227602" w:history="1">
        <w:r w:rsidR="001C6FD2" w:rsidRPr="00BD6CE2">
          <w:rPr>
            <w:rStyle w:val="Hipervnculo"/>
            <w:rFonts w:ascii="Calibri Light" w:hAnsi="Calibri Light"/>
            <w:noProof/>
            <w:lang w:val="es-CO"/>
          </w:rPr>
          <w:t>Figura 7. Fotografías predio Puerto Lucero</w:t>
        </w:r>
        <w:r w:rsidR="001C6FD2" w:rsidRPr="00BD6CE2">
          <w:rPr>
            <w:rFonts w:ascii="Calibri Light" w:hAnsi="Calibri Light"/>
            <w:noProof/>
            <w:webHidden/>
            <w:lang w:val="es-CO"/>
          </w:rPr>
          <w:tab/>
        </w:r>
        <w:r w:rsidR="001C6FD2" w:rsidRPr="00BD6CE2">
          <w:rPr>
            <w:rFonts w:ascii="Calibri Light" w:hAnsi="Calibri Light"/>
            <w:noProof/>
            <w:webHidden/>
            <w:lang w:val="es-CO"/>
          </w:rPr>
          <w:fldChar w:fldCharType="begin"/>
        </w:r>
        <w:r w:rsidR="001C6FD2" w:rsidRPr="00BD6CE2">
          <w:rPr>
            <w:rFonts w:ascii="Calibri Light" w:hAnsi="Calibri Light"/>
            <w:noProof/>
            <w:webHidden/>
            <w:lang w:val="es-CO"/>
          </w:rPr>
          <w:instrText xml:space="preserve"> PAGEREF _Toc518227602 \h </w:instrText>
        </w:r>
        <w:r w:rsidR="001C6FD2" w:rsidRPr="00BD6CE2">
          <w:rPr>
            <w:rFonts w:ascii="Calibri Light" w:hAnsi="Calibri Light"/>
            <w:noProof/>
            <w:webHidden/>
            <w:lang w:val="es-CO"/>
          </w:rPr>
        </w:r>
        <w:r w:rsidR="001C6FD2" w:rsidRPr="00BD6CE2">
          <w:rPr>
            <w:rFonts w:ascii="Calibri Light" w:hAnsi="Calibri Light"/>
            <w:noProof/>
            <w:webHidden/>
            <w:lang w:val="es-CO"/>
          </w:rPr>
          <w:fldChar w:fldCharType="separate"/>
        </w:r>
        <w:r w:rsidR="001C6FD2" w:rsidRPr="00BD6CE2">
          <w:rPr>
            <w:rFonts w:ascii="Calibri Light" w:hAnsi="Calibri Light"/>
            <w:noProof/>
            <w:webHidden/>
            <w:lang w:val="es-CO"/>
          </w:rPr>
          <w:t>10</w:t>
        </w:r>
        <w:r w:rsidR="001C6FD2" w:rsidRPr="00BD6CE2">
          <w:rPr>
            <w:rFonts w:ascii="Calibri Light" w:hAnsi="Calibri Light"/>
            <w:noProof/>
            <w:webHidden/>
            <w:lang w:val="es-CO"/>
          </w:rPr>
          <w:fldChar w:fldCharType="end"/>
        </w:r>
      </w:hyperlink>
    </w:p>
    <w:p w14:paraId="3F6E34BC" w14:textId="77777777" w:rsidR="001C6FD2" w:rsidRPr="00BD6CE2" w:rsidRDefault="00BD6CE2">
      <w:pPr>
        <w:pStyle w:val="Tabladeilustraciones"/>
        <w:tabs>
          <w:tab w:val="right" w:leader="dot" w:pos="8494"/>
        </w:tabs>
        <w:rPr>
          <w:rFonts w:ascii="Calibri Light" w:eastAsiaTheme="minorEastAsia" w:hAnsi="Calibri Light"/>
          <w:noProof/>
          <w:lang w:val="es-CO" w:eastAsia="es-CO"/>
        </w:rPr>
      </w:pPr>
      <w:hyperlink w:anchor="_Toc518227603" w:history="1">
        <w:r w:rsidR="001C6FD2" w:rsidRPr="00BD6CE2">
          <w:rPr>
            <w:rStyle w:val="Hipervnculo"/>
            <w:rFonts w:ascii="Calibri Light" w:hAnsi="Calibri Light"/>
            <w:noProof/>
            <w:lang w:val="es-CO"/>
          </w:rPr>
          <w:t>Figura 8. Estado Legal del Territorio</w:t>
        </w:r>
        <w:r w:rsidR="001C6FD2" w:rsidRPr="00BD6CE2">
          <w:rPr>
            <w:rFonts w:ascii="Calibri Light" w:hAnsi="Calibri Light"/>
            <w:noProof/>
            <w:webHidden/>
            <w:lang w:val="es-CO"/>
          </w:rPr>
          <w:tab/>
        </w:r>
        <w:r w:rsidR="001C6FD2" w:rsidRPr="00BD6CE2">
          <w:rPr>
            <w:rFonts w:ascii="Calibri Light" w:hAnsi="Calibri Light"/>
            <w:noProof/>
            <w:webHidden/>
            <w:lang w:val="es-CO"/>
          </w:rPr>
          <w:fldChar w:fldCharType="begin"/>
        </w:r>
        <w:r w:rsidR="001C6FD2" w:rsidRPr="00BD6CE2">
          <w:rPr>
            <w:rFonts w:ascii="Calibri Light" w:hAnsi="Calibri Light"/>
            <w:noProof/>
            <w:webHidden/>
            <w:lang w:val="es-CO"/>
          </w:rPr>
          <w:instrText xml:space="preserve"> PAGEREF _Toc518227603 \h </w:instrText>
        </w:r>
        <w:r w:rsidR="001C6FD2" w:rsidRPr="00BD6CE2">
          <w:rPr>
            <w:rFonts w:ascii="Calibri Light" w:hAnsi="Calibri Light"/>
            <w:noProof/>
            <w:webHidden/>
            <w:lang w:val="es-CO"/>
          </w:rPr>
        </w:r>
        <w:r w:rsidR="001C6FD2" w:rsidRPr="00BD6CE2">
          <w:rPr>
            <w:rFonts w:ascii="Calibri Light" w:hAnsi="Calibri Light"/>
            <w:noProof/>
            <w:webHidden/>
            <w:lang w:val="es-CO"/>
          </w:rPr>
          <w:fldChar w:fldCharType="separate"/>
        </w:r>
        <w:r w:rsidR="001C6FD2" w:rsidRPr="00BD6CE2">
          <w:rPr>
            <w:rFonts w:ascii="Calibri Light" w:hAnsi="Calibri Light"/>
            <w:noProof/>
            <w:webHidden/>
            <w:lang w:val="es-CO"/>
          </w:rPr>
          <w:t>14</w:t>
        </w:r>
        <w:r w:rsidR="001C6FD2" w:rsidRPr="00BD6CE2">
          <w:rPr>
            <w:rFonts w:ascii="Calibri Light" w:hAnsi="Calibri Light"/>
            <w:noProof/>
            <w:webHidden/>
            <w:lang w:val="es-CO"/>
          </w:rPr>
          <w:fldChar w:fldCharType="end"/>
        </w:r>
      </w:hyperlink>
    </w:p>
    <w:p w14:paraId="01E9EDD0" w14:textId="77777777" w:rsidR="001C6FD2" w:rsidRPr="00BD6CE2" w:rsidRDefault="001C6FD2" w:rsidP="00565978">
      <w:pPr>
        <w:widowControl/>
        <w:spacing w:after="160" w:line="259" w:lineRule="auto"/>
        <w:jc w:val="both"/>
        <w:rPr>
          <w:rFonts w:ascii="Calibri Light" w:eastAsia="Times New Roman" w:hAnsi="Calibri Light" w:cstheme="minorHAnsi"/>
          <w:b/>
          <w:sz w:val="28"/>
          <w:szCs w:val="28"/>
          <w:lang w:val="es-CO"/>
        </w:rPr>
      </w:pPr>
      <w:r w:rsidRPr="00BD6CE2">
        <w:rPr>
          <w:rFonts w:ascii="Calibri Light" w:eastAsia="Times New Roman" w:hAnsi="Calibri Light" w:cstheme="minorHAnsi"/>
          <w:b/>
          <w:sz w:val="28"/>
          <w:szCs w:val="28"/>
          <w:lang w:val="es-CO"/>
        </w:rPr>
        <w:fldChar w:fldCharType="end"/>
      </w:r>
    </w:p>
    <w:p w14:paraId="0654EC0E" w14:textId="77777777" w:rsidR="001C6FD2" w:rsidRPr="00BD6CE2" w:rsidRDefault="001C6FD2" w:rsidP="00565978">
      <w:pPr>
        <w:widowControl/>
        <w:spacing w:after="160" w:line="259" w:lineRule="auto"/>
        <w:jc w:val="both"/>
        <w:rPr>
          <w:rFonts w:ascii="Calibri Light" w:eastAsia="Times New Roman" w:hAnsi="Calibri Light" w:cstheme="minorHAnsi"/>
          <w:b/>
          <w:sz w:val="28"/>
          <w:szCs w:val="28"/>
          <w:lang w:val="es-CO"/>
        </w:rPr>
      </w:pPr>
      <w:r w:rsidRPr="00BD6CE2">
        <w:rPr>
          <w:rFonts w:ascii="Calibri Light" w:eastAsia="Times New Roman" w:hAnsi="Calibri Light" w:cstheme="minorHAnsi"/>
          <w:b/>
          <w:sz w:val="28"/>
          <w:szCs w:val="28"/>
          <w:lang w:val="es-CO"/>
        </w:rPr>
        <w:t>Índice de Tablas</w:t>
      </w:r>
    </w:p>
    <w:p w14:paraId="02F07E01" w14:textId="77777777" w:rsidR="001C6FD2" w:rsidRPr="00BD6CE2" w:rsidRDefault="001C6FD2">
      <w:pPr>
        <w:pStyle w:val="Tabladeilustraciones"/>
        <w:tabs>
          <w:tab w:val="right" w:leader="dot" w:pos="8494"/>
        </w:tabs>
        <w:rPr>
          <w:rFonts w:ascii="Calibri Light" w:eastAsiaTheme="minorEastAsia" w:hAnsi="Calibri Light"/>
          <w:noProof/>
          <w:lang w:val="es-CO" w:eastAsia="es-CO"/>
        </w:rPr>
      </w:pPr>
      <w:r w:rsidRPr="00BD6CE2">
        <w:rPr>
          <w:rFonts w:ascii="Calibri Light" w:eastAsia="Times New Roman" w:hAnsi="Calibri Light" w:cstheme="minorHAnsi"/>
          <w:b/>
          <w:sz w:val="28"/>
          <w:szCs w:val="28"/>
          <w:lang w:val="es-CO"/>
        </w:rPr>
        <w:fldChar w:fldCharType="begin"/>
      </w:r>
      <w:r w:rsidRPr="00BD6CE2">
        <w:rPr>
          <w:rFonts w:ascii="Calibri Light" w:eastAsia="Times New Roman" w:hAnsi="Calibri Light" w:cstheme="minorHAnsi"/>
          <w:b/>
          <w:sz w:val="28"/>
          <w:szCs w:val="28"/>
          <w:lang w:val="es-CO"/>
        </w:rPr>
        <w:instrText xml:space="preserve"> TOC \h \z \c "Tabla" </w:instrText>
      </w:r>
      <w:r w:rsidRPr="00BD6CE2">
        <w:rPr>
          <w:rFonts w:ascii="Calibri Light" w:eastAsia="Times New Roman" w:hAnsi="Calibri Light" w:cstheme="minorHAnsi"/>
          <w:b/>
          <w:sz w:val="28"/>
          <w:szCs w:val="28"/>
          <w:lang w:val="es-CO"/>
        </w:rPr>
        <w:fldChar w:fldCharType="separate"/>
      </w:r>
      <w:hyperlink w:anchor="_Toc518227657" w:history="1">
        <w:r w:rsidRPr="00BD6CE2">
          <w:rPr>
            <w:rStyle w:val="Hipervnculo"/>
            <w:rFonts w:ascii="Calibri Light" w:hAnsi="Calibri Light"/>
            <w:noProof/>
            <w:lang w:val="es-CO"/>
          </w:rPr>
          <w:t>Tabla 1. Área por Municipios y Departamentos Propuesta de ampliación PNN Serranía de Chiribiquete</w:t>
        </w:r>
        <w:r w:rsidRPr="00BD6CE2">
          <w:rPr>
            <w:rFonts w:ascii="Calibri Light" w:hAnsi="Calibri Light"/>
            <w:noProof/>
            <w:webHidden/>
            <w:lang w:val="es-CO"/>
          </w:rPr>
          <w:tab/>
        </w:r>
        <w:r w:rsidRPr="00BD6CE2">
          <w:rPr>
            <w:rFonts w:ascii="Calibri Light" w:hAnsi="Calibri Light"/>
            <w:noProof/>
            <w:webHidden/>
            <w:lang w:val="es-CO"/>
          </w:rPr>
          <w:fldChar w:fldCharType="begin"/>
        </w:r>
        <w:r w:rsidRPr="00BD6CE2">
          <w:rPr>
            <w:rFonts w:ascii="Calibri Light" w:hAnsi="Calibri Light"/>
            <w:noProof/>
            <w:webHidden/>
            <w:lang w:val="es-CO"/>
          </w:rPr>
          <w:instrText xml:space="preserve"> PAGEREF _Toc518227657 \h </w:instrText>
        </w:r>
        <w:r w:rsidRPr="00BD6CE2">
          <w:rPr>
            <w:rFonts w:ascii="Calibri Light" w:hAnsi="Calibri Light"/>
            <w:noProof/>
            <w:webHidden/>
            <w:lang w:val="es-CO"/>
          </w:rPr>
        </w:r>
        <w:r w:rsidRPr="00BD6CE2">
          <w:rPr>
            <w:rFonts w:ascii="Calibri Light" w:hAnsi="Calibri Light"/>
            <w:noProof/>
            <w:webHidden/>
            <w:lang w:val="es-CO"/>
          </w:rPr>
          <w:fldChar w:fldCharType="separate"/>
        </w:r>
        <w:r w:rsidRPr="00BD6CE2">
          <w:rPr>
            <w:rFonts w:ascii="Calibri Light" w:hAnsi="Calibri Light"/>
            <w:noProof/>
            <w:webHidden/>
            <w:lang w:val="es-CO"/>
          </w:rPr>
          <w:t>4</w:t>
        </w:r>
        <w:r w:rsidRPr="00BD6CE2">
          <w:rPr>
            <w:rFonts w:ascii="Calibri Light" w:hAnsi="Calibri Light"/>
            <w:noProof/>
            <w:webHidden/>
            <w:lang w:val="es-CO"/>
          </w:rPr>
          <w:fldChar w:fldCharType="end"/>
        </w:r>
      </w:hyperlink>
    </w:p>
    <w:p w14:paraId="5F1E9736" w14:textId="77777777" w:rsidR="001C6FD2" w:rsidRPr="00BD6CE2" w:rsidRDefault="00BD6CE2">
      <w:pPr>
        <w:pStyle w:val="Tabladeilustraciones"/>
        <w:tabs>
          <w:tab w:val="right" w:leader="dot" w:pos="8494"/>
        </w:tabs>
        <w:rPr>
          <w:rFonts w:ascii="Calibri Light" w:eastAsiaTheme="minorEastAsia" w:hAnsi="Calibri Light"/>
          <w:noProof/>
          <w:lang w:val="es-CO" w:eastAsia="es-CO"/>
        </w:rPr>
      </w:pPr>
      <w:hyperlink w:anchor="_Toc518227658" w:history="1">
        <w:r w:rsidR="001C6FD2" w:rsidRPr="00BD6CE2">
          <w:rPr>
            <w:rStyle w:val="Hipervnculo"/>
            <w:rFonts w:ascii="Calibri Light" w:hAnsi="Calibri Light"/>
            <w:noProof/>
            <w:lang w:val="es-CO"/>
          </w:rPr>
          <w:t>Tabla 2. Características demográficas ocupante predio 1. Nápoles</w:t>
        </w:r>
        <w:r w:rsidR="001C6FD2" w:rsidRPr="00BD6CE2">
          <w:rPr>
            <w:rFonts w:ascii="Calibri Light" w:hAnsi="Calibri Light"/>
            <w:noProof/>
            <w:webHidden/>
            <w:lang w:val="es-CO"/>
          </w:rPr>
          <w:tab/>
        </w:r>
        <w:r w:rsidR="001C6FD2" w:rsidRPr="00BD6CE2">
          <w:rPr>
            <w:rFonts w:ascii="Calibri Light" w:hAnsi="Calibri Light"/>
            <w:noProof/>
            <w:webHidden/>
            <w:lang w:val="es-CO"/>
          </w:rPr>
          <w:fldChar w:fldCharType="begin"/>
        </w:r>
        <w:r w:rsidR="001C6FD2" w:rsidRPr="00BD6CE2">
          <w:rPr>
            <w:rFonts w:ascii="Calibri Light" w:hAnsi="Calibri Light"/>
            <w:noProof/>
            <w:webHidden/>
            <w:lang w:val="es-CO"/>
          </w:rPr>
          <w:instrText xml:space="preserve"> PAGEREF _Toc518227658 \h </w:instrText>
        </w:r>
        <w:r w:rsidR="001C6FD2" w:rsidRPr="00BD6CE2">
          <w:rPr>
            <w:rFonts w:ascii="Calibri Light" w:hAnsi="Calibri Light"/>
            <w:noProof/>
            <w:webHidden/>
            <w:lang w:val="es-CO"/>
          </w:rPr>
        </w:r>
        <w:r w:rsidR="001C6FD2" w:rsidRPr="00BD6CE2">
          <w:rPr>
            <w:rFonts w:ascii="Calibri Light" w:hAnsi="Calibri Light"/>
            <w:noProof/>
            <w:webHidden/>
            <w:lang w:val="es-CO"/>
          </w:rPr>
          <w:fldChar w:fldCharType="separate"/>
        </w:r>
        <w:r w:rsidR="001C6FD2" w:rsidRPr="00BD6CE2">
          <w:rPr>
            <w:rFonts w:ascii="Calibri Light" w:hAnsi="Calibri Light"/>
            <w:noProof/>
            <w:webHidden/>
            <w:lang w:val="es-CO"/>
          </w:rPr>
          <w:t>12</w:t>
        </w:r>
        <w:r w:rsidR="001C6FD2" w:rsidRPr="00BD6CE2">
          <w:rPr>
            <w:rFonts w:ascii="Calibri Light" w:hAnsi="Calibri Light"/>
            <w:noProof/>
            <w:webHidden/>
            <w:lang w:val="es-CO"/>
          </w:rPr>
          <w:fldChar w:fldCharType="end"/>
        </w:r>
      </w:hyperlink>
    </w:p>
    <w:p w14:paraId="339BDFAB" w14:textId="77777777" w:rsidR="001C6FD2" w:rsidRPr="00BD6CE2" w:rsidRDefault="00BD6CE2">
      <w:pPr>
        <w:pStyle w:val="Tabladeilustraciones"/>
        <w:tabs>
          <w:tab w:val="right" w:leader="dot" w:pos="8494"/>
        </w:tabs>
        <w:rPr>
          <w:rFonts w:ascii="Calibri Light" w:eastAsiaTheme="minorEastAsia" w:hAnsi="Calibri Light"/>
          <w:noProof/>
          <w:lang w:val="es-CO" w:eastAsia="es-CO"/>
        </w:rPr>
      </w:pPr>
      <w:hyperlink w:anchor="_Toc518227659" w:history="1">
        <w:r w:rsidR="001C6FD2" w:rsidRPr="00BD6CE2">
          <w:rPr>
            <w:rStyle w:val="Hipervnculo"/>
            <w:rFonts w:ascii="Calibri Light" w:hAnsi="Calibri Light"/>
            <w:noProof/>
            <w:lang w:val="es-CO"/>
          </w:rPr>
          <w:t>Tabla 3. Características demográficas ocupantes predio 2. La Corococa</w:t>
        </w:r>
        <w:r w:rsidR="001C6FD2" w:rsidRPr="00BD6CE2">
          <w:rPr>
            <w:rFonts w:ascii="Calibri Light" w:hAnsi="Calibri Light"/>
            <w:noProof/>
            <w:webHidden/>
            <w:lang w:val="es-CO"/>
          </w:rPr>
          <w:tab/>
        </w:r>
        <w:r w:rsidR="001C6FD2" w:rsidRPr="00BD6CE2">
          <w:rPr>
            <w:rFonts w:ascii="Calibri Light" w:hAnsi="Calibri Light"/>
            <w:noProof/>
            <w:webHidden/>
            <w:lang w:val="es-CO"/>
          </w:rPr>
          <w:fldChar w:fldCharType="begin"/>
        </w:r>
        <w:r w:rsidR="001C6FD2" w:rsidRPr="00BD6CE2">
          <w:rPr>
            <w:rFonts w:ascii="Calibri Light" w:hAnsi="Calibri Light"/>
            <w:noProof/>
            <w:webHidden/>
            <w:lang w:val="es-CO"/>
          </w:rPr>
          <w:instrText xml:space="preserve"> PAGEREF _Toc518227659 \h </w:instrText>
        </w:r>
        <w:r w:rsidR="001C6FD2" w:rsidRPr="00BD6CE2">
          <w:rPr>
            <w:rFonts w:ascii="Calibri Light" w:hAnsi="Calibri Light"/>
            <w:noProof/>
            <w:webHidden/>
            <w:lang w:val="es-CO"/>
          </w:rPr>
        </w:r>
        <w:r w:rsidR="001C6FD2" w:rsidRPr="00BD6CE2">
          <w:rPr>
            <w:rFonts w:ascii="Calibri Light" w:hAnsi="Calibri Light"/>
            <w:noProof/>
            <w:webHidden/>
            <w:lang w:val="es-CO"/>
          </w:rPr>
          <w:fldChar w:fldCharType="separate"/>
        </w:r>
        <w:r w:rsidR="001C6FD2" w:rsidRPr="00BD6CE2">
          <w:rPr>
            <w:rFonts w:ascii="Calibri Light" w:hAnsi="Calibri Light"/>
            <w:noProof/>
            <w:webHidden/>
            <w:lang w:val="es-CO"/>
          </w:rPr>
          <w:t>12</w:t>
        </w:r>
        <w:r w:rsidR="001C6FD2" w:rsidRPr="00BD6CE2">
          <w:rPr>
            <w:rFonts w:ascii="Calibri Light" w:hAnsi="Calibri Light"/>
            <w:noProof/>
            <w:webHidden/>
            <w:lang w:val="es-CO"/>
          </w:rPr>
          <w:fldChar w:fldCharType="end"/>
        </w:r>
      </w:hyperlink>
    </w:p>
    <w:p w14:paraId="7DE08007" w14:textId="77777777" w:rsidR="001C6FD2" w:rsidRPr="00BD6CE2" w:rsidRDefault="00BD6CE2">
      <w:pPr>
        <w:pStyle w:val="Tabladeilustraciones"/>
        <w:tabs>
          <w:tab w:val="right" w:leader="dot" w:pos="8494"/>
        </w:tabs>
        <w:rPr>
          <w:rFonts w:ascii="Calibri Light" w:eastAsiaTheme="minorEastAsia" w:hAnsi="Calibri Light"/>
          <w:noProof/>
          <w:lang w:val="es-CO" w:eastAsia="es-CO"/>
        </w:rPr>
      </w:pPr>
      <w:hyperlink w:anchor="_Toc518227660" w:history="1">
        <w:r w:rsidR="001C6FD2" w:rsidRPr="00BD6CE2">
          <w:rPr>
            <w:rStyle w:val="Hipervnculo"/>
            <w:rFonts w:ascii="Calibri Light" w:hAnsi="Calibri Light"/>
            <w:noProof/>
            <w:lang w:val="es-CO"/>
          </w:rPr>
          <w:t>Tabla 4. Características demográficas ocupante predio 3. El Jardín</w:t>
        </w:r>
        <w:r w:rsidR="001C6FD2" w:rsidRPr="00BD6CE2">
          <w:rPr>
            <w:rFonts w:ascii="Calibri Light" w:hAnsi="Calibri Light"/>
            <w:noProof/>
            <w:webHidden/>
            <w:lang w:val="es-CO"/>
          </w:rPr>
          <w:tab/>
        </w:r>
        <w:r w:rsidR="001C6FD2" w:rsidRPr="00BD6CE2">
          <w:rPr>
            <w:rFonts w:ascii="Calibri Light" w:hAnsi="Calibri Light"/>
            <w:noProof/>
            <w:webHidden/>
            <w:lang w:val="es-CO"/>
          </w:rPr>
          <w:fldChar w:fldCharType="begin"/>
        </w:r>
        <w:r w:rsidR="001C6FD2" w:rsidRPr="00BD6CE2">
          <w:rPr>
            <w:rFonts w:ascii="Calibri Light" w:hAnsi="Calibri Light"/>
            <w:noProof/>
            <w:webHidden/>
            <w:lang w:val="es-CO"/>
          </w:rPr>
          <w:instrText xml:space="preserve"> PAGEREF _Toc518227660 \h </w:instrText>
        </w:r>
        <w:r w:rsidR="001C6FD2" w:rsidRPr="00BD6CE2">
          <w:rPr>
            <w:rFonts w:ascii="Calibri Light" w:hAnsi="Calibri Light"/>
            <w:noProof/>
            <w:webHidden/>
            <w:lang w:val="es-CO"/>
          </w:rPr>
        </w:r>
        <w:r w:rsidR="001C6FD2" w:rsidRPr="00BD6CE2">
          <w:rPr>
            <w:rFonts w:ascii="Calibri Light" w:hAnsi="Calibri Light"/>
            <w:noProof/>
            <w:webHidden/>
            <w:lang w:val="es-CO"/>
          </w:rPr>
          <w:fldChar w:fldCharType="separate"/>
        </w:r>
        <w:r w:rsidR="001C6FD2" w:rsidRPr="00BD6CE2">
          <w:rPr>
            <w:rFonts w:ascii="Calibri Light" w:hAnsi="Calibri Light"/>
            <w:noProof/>
            <w:webHidden/>
            <w:lang w:val="es-CO"/>
          </w:rPr>
          <w:t>12</w:t>
        </w:r>
        <w:r w:rsidR="001C6FD2" w:rsidRPr="00BD6CE2">
          <w:rPr>
            <w:rFonts w:ascii="Calibri Light" w:hAnsi="Calibri Light"/>
            <w:noProof/>
            <w:webHidden/>
            <w:lang w:val="es-CO"/>
          </w:rPr>
          <w:fldChar w:fldCharType="end"/>
        </w:r>
      </w:hyperlink>
    </w:p>
    <w:p w14:paraId="289C95BD" w14:textId="77777777" w:rsidR="001C6FD2" w:rsidRPr="00BD6CE2" w:rsidRDefault="00BD6CE2">
      <w:pPr>
        <w:pStyle w:val="Tabladeilustraciones"/>
        <w:tabs>
          <w:tab w:val="right" w:leader="dot" w:pos="8494"/>
        </w:tabs>
        <w:rPr>
          <w:rFonts w:ascii="Calibri Light" w:eastAsiaTheme="minorEastAsia" w:hAnsi="Calibri Light"/>
          <w:noProof/>
          <w:lang w:val="es-CO" w:eastAsia="es-CO"/>
        </w:rPr>
      </w:pPr>
      <w:hyperlink w:anchor="_Toc518227661" w:history="1">
        <w:r w:rsidR="001C6FD2" w:rsidRPr="00BD6CE2">
          <w:rPr>
            <w:rStyle w:val="Hipervnculo"/>
            <w:rFonts w:ascii="Calibri Light" w:hAnsi="Calibri Light"/>
            <w:noProof/>
            <w:lang w:val="es-CO"/>
          </w:rPr>
          <w:t>Tabla 5. Características demográficas ocupante predio4. Taberas</w:t>
        </w:r>
        <w:r w:rsidR="001C6FD2" w:rsidRPr="00BD6CE2">
          <w:rPr>
            <w:rFonts w:ascii="Calibri Light" w:hAnsi="Calibri Light"/>
            <w:noProof/>
            <w:webHidden/>
            <w:lang w:val="es-CO"/>
          </w:rPr>
          <w:tab/>
        </w:r>
        <w:r w:rsidR="001C6FD2" w:rsidRPr="00BD6CE2">
          <w:rPr>
            <w:rFonts w:ascii="Calibri Light" w:hAnsi="Calibri Light"/>
            <w:noProof/>
            <w:webHidden/>
            <w:lang w:val="es-CO"/>
          </w:rPr>
          <w:fldChar w:fldCharType="begin"/>
        </w:r>
        <w:r w:rsidR="001C6FD2" w:rsidRPr="00BD6CE2">
          <w:rPr>
            <w:rFonts w:ascii="Calibri Light" w:hAnsi="Calibri Light"/>
            <w:noProof/>
            <w:webHidden/>
            <w:lang w:val="es-CO"/>
          </w:rPr>
          <w:instrText xml:space="preserve"> PAGEREF _Toc518227661 \h </w:instrText>
        </w:r>
        <w:r w:rsidR="001C6FD2" w:rsidRPr="00BD6CE2">
          <w:rPr>
            <w:rFonts w:ascii="Calibri Light" w:hAnsi="Calibri Light"/>
            <w:noProof/>
            <w:webHidden/>
            <w:lang w:val="es-CO"/>
          </w:rPr>
        </w:r>
        <w:r w:rsidR="001C6FD2" w:rsidRPr="00BD6CE2">
          <w:rPr>
            <w:rFonts w:ascii="Calibri Light" w:hAnsi="Calibri Light"/>
            <w:noProof/>
            <w:webHidden/>
            <w:lang w:val="es-CO"/>
          </w:rPr>
          <w:fldChar w:fldCharType="separate"/>
        </w:r>
        <w:r w:rsidR="001C6FD2" w:rsidRPr="00BD6CE2">
          <w:rPr>
            <w:rFonts w:ascii="Calibri Light" w:hAnsi="Calibri Light"/>
            <w:noProof/>
            <w:webHidden/>
            <w:lang w:val="es-CO"/>
          </w:rPr>
          <w:t>12</w:t>
        </w:r>
        <w:r w:rsidR="001C6FD2" w:rsidRPr="00BD6CE2">
          <w:rPr>
            <w:rFonts w:ascii="Calibri Light" w:hAnsi="Calibri Light"/>
            <w:noProof/>
            <w:webHidden/>
            <w:lang w:val="es-CO"/>
          </w:rPr>
          <w:fldChar w:fldCharType="end"/>
        </w:r>
      </w:hyperlink>
    </w:p>
    <w:p w14:paraId="1A293D9E" w14:textId="77777777" w:rsidR="001C6FD2" w:rsidRPr="00BD6CE2" w:rsidRDefault="00BD6CE2">
      <w:pPr>
        <w:pStyle w:val="Tabladeilustraciones"/>
        <w:tabs>
          <w:tab w:val="right" w:leader="dot" w:pos="8494"/>
        </w:tabs>
        <w:rPr>
          <w:rFonts w:ascii="Calibri Light" w:eastAsiaTheme="minorEastAsia" w:hAnsi="Calibri Light"/>
          <w:noProof/>
          <w:lang w:val="es-CO" w:eastAsia="es-CO"/>
        </w:rPr>
      </w:pPr>
      <w:hyperlink w:anchor="_Toc518227662" w:history="1">
        <w:r w:rsidR="001C6FD2" w:rsidRPr="00BD6CE2">
          <w:rPr>
            <w:rStyle w:val="Hipervnculo"/>
            <w:rFonts w:ascii="Calibri Light" w:hAnsi="Calibri Light"/>
            <w:noProof/>
            <w:lang w:val="es-CO"/>
          </w:rPr>
          <w:t>Tabla 6. Características demográficas ocupantes predio 5. Puerto Lucero</w:t>
        </w:r>
        <w:r w:rsidR="001C6FD2" w:rsidRPr="00BD6CE2">
          <w:rPr>
            <w:rFonts w:ascii="Calibri Light" w:hAnsi="Calibri Light"/>
            <w:noProof/>
            <w:webHidden/>
            <w:lang w:val="es-CO"/>
          </w:rPr>
          <w:tab/>
        </w:r>
        <w:r w:rsidR="001C6FD2" w:rsidRPr="00BD6CE2">
          <w:rPr>
            <w:rFonts w:ascii="Calibri Light" w:hAnsi="Calibri Light"/>
            <w:noProof/>
            <w:webHidden/>
            <w:lang w:val="es-CO"/>
          </w:rPr>
          <w:fldChar w:fldCharType="begin"/>
        </w:r>
        <w:r w:rsidR="001C6FD2" w:rsidRPr="00BD6CE2">
          <w:rPr>
            <w:rFonts w:ascii="Calibri Light" w:hAnsi="Calibri Light"/>
            <w:noProof/>
            <w:webHidden/>
            <w:lang w:val="es-CO"/>
          </w:rPr>
          <w:instrText xml:space="preserve"> PAGEREF _Toc518227662 \h </w:instrText>
        </w:r>
        <w:r w:rsidR="001C6FD2" w:rsidRPr="00BD6CE2">
          <w:rPr>
            <w:rFonts w:ascii="Calibri Light" w:hAnsi="Calibri Light"/>
            <w:noProof/>
            <w:webHidden/>
            <w:lang w:val="es-CO"/>
          </w:rPr>
        </w:r>
        <w:r w:rsidR="001C6FD2" w:rsidRPr="00BD6CE2">
          <w:rPr>
            <w:rFonts w:ascii="Calibri Light" w:hAnsi="Calibri Light"/>
            <w:noProof/>
            <w:webHidden/>
            <w:lang w:val="es-CO"/>
          </w:rPr>
          <w:fldChar w:fldCharType="separate"/>
        </w:r>
        <w:r w:rsidR="001C6FD2" w:rsidRPr="00BD6CE2">
          <w:rPr>
            <w:rFonts w:ascii="Calibri Light" w:hAnsi="Calibri Light"/>
            <w:noProof/>
            <w:webHidden/>
            <w:lang w:val="es-CO"/>
          </w:rPr>
          <w:t>12</w:t>
        </w:r>
        <w:r w:rsidR="001C6FD2" w:rsidRPr="00BD6CE2">
          <w:rPr>
            <w:rFonts w:ascii="Calibri Light" w:hAnsi="Calibri Light"/>
            <w:noProof/>
            <w:webHidden/>
            <w:lang w:val="es-CO"/>
          </w:rPr>
          <w:fldChar w:fldCharType="end"/>
        </w:r>
      </w:hyperlink>
    </w:p>
    <w:p w14:paraId="3B2D9497" w14:textId="77777777" w:rsidR="00565978" w:rsidRPr="00BD6CE2" w:rsidRDefault="001C6FD2" w:rsidP="00565978">
      <w:pPr>
        <w:widowControl/>
        <w:spacing w:after="160" w:line="259" w:lineRule="auto"/>
        <w:jc w:val="both"/>
        <w:rPr>
          <w:rFonts w:ascii="Calibri Light" w:eastAsia="Times New Roman" w:hAnsi="Calibri Light" w:cstheme="minorHAnsi"/>
          <w:b/>
          <w:sz w:val="28"/>
          <w:szCs w:val="28"/>
          <w:lang w:val="es-CO"/>
        </w:rPr>
      </w:pPr>
      <w:r w:rsidRPr="00BD6CE2">
        <w:rPr>
          <w:rFonts w:ascii="Calibri Light" w:eastAsia="Times New Roman" w:hAnsi="Calibri Light" w:cstheme="minorHAnsi"/>
          <w:b/>
          <w:sz w:val="28"/>
          <w:szCs w:val="28"/>
          <w:lang w:val="es-CO"/>
        </w:rPr>
        <w:fldChar w:fldCharType="end"/>
      </w:r>
      <w:r w:rsidR="00565978" w:rsidRPr="00BD6CE2">
        <w:rPr>
          <w:rFonts w:ascii="Calibri Light" w:eastAsia="Times New Roman" w:hAnsi="Calibri Light" w:cstheme="minorHAnsi"/>
          <w:b/>
          <w:sz w:val="28"/>
          <w:szCs w:val="28"/>
          <w:lang w:val="es-CO"/>
        </w:rPr>
        <w:br w:type="page"/>
      </w:r>
    </w:p>
    <w:p w14:paraId="5EAA358D" w14:textId="77777777" w:rsidR="001C6FD2" w:rsidRPr="00BD6CE2" w:rsidRDefault="001C6FD2" w:rsidP="00565978">
      <w:pPr>
        <w:widowControl/>
        <w:spacing w:after="160" w:line="259" w:lineRule="auto"/>
        <w:jc w:val="both"/>
        <w:rPr>
          <w:rFonts w:ascii="Calibri Light" w:eastAsia="Times New Roman" w:hAnsi="Calibri Light" w:cstheme="minorHAnsi"/>
          <w:lang w:val="es-CO"/>
        </w:rPr>
      </w:pPr>
    </w:p>
    <w:p w14:paraId="42D5541D" w14:textId="77777777" w:rsidR="00015857" w:rsidRPr="00BD6CE2" w:rsidRDefault="00814B59" w:rsidP="00015857">
      <w:pPr>
        <w:tabs>
          <w:tab w:val="left" w:pos="472"/>
          <w:tab w:val="left" w:pos="630"/>
          <w:tab w:val="left" w:pos="9620"/>
          <w:tab w:val="left" w:pos="9923"/>
        </w:tabs>
        <w:spacing w:line="247" w:lineRule="auto"/>
        <w:ind w:right="-19"/>
        <w:jc w:val="center"/>
        <w:rPr>
          <w:rFonts w:ascii="Calibri Light" w:eastAsia="Times New Roman" w:hAnsi="Calibri Light" w:cstheme="minorHAnsi"/>
          <w:b/>
          <w:sz w:val="28"/>
          <w:szCs w:val="28"/>
          <w:lang w:val="es-CO"/>
        </w:rPr>
      </w:pPr>
      <w:r w:rsidRPr="00BD6CE2">
        <w:rPr>
          <w:rFonts w:ascii="Calibri Light" w:eastAsia="Times New Roman" w:hAnsi="Calibri Light" w:cstheme="minorHAnsi"/>
          <w:b/>
          <w:sz w:val="28"/>
          <w:szCs w:val="28"/>
          <w:lang w:val="es-CO"/>
        </w:rPr>
        <w:t>PLAN DE REASENTAMIENTO ABREVIADO</w:t>
      </w:r>
    </w:p>
    <w:p w14:paraId="0D08B9F9" w14:textId="77777777" w:rsidR="004A67B6" w:rsidRPr="00BD6CE2" w:rsidRDefault="00814B59" w:rsidP="00015857">
      <w:pPr>
        <w:tabs>
          <w:tab w:val="left" w:pos="472"/>
          <w:tab w:val="left" w:pos="630"/>
          <w:tab w:val="left" w:pos="9620"/>
          <w:tab w:val="left" w:pos="9923"/>
        </w:tabs>
        <w:spacing w:line="247" w:lineRule="auto"/>
        <w:ind w:right="-19"/>
        <w:jc w:val="center"/>
        <w:rPr>
          <w:rFonts w:ascii="Calibri Light" w:eastAsia="Times New Roman" w:hAnsi="Calibri Light" w:cstheme="minorHAnsi"/>
          <w:b/>
          <w:sz w:val="28"/>
          <w:szCs w:val="28"/>
          <w:lang w:val="es-CO"/>
        </w:rPr>
      </w:pPr>
      <w:r w:rsidRPr="00BD6CE2">
        <w:rPr>
          <w:rFonts w:ascii="Calibri Light" w:eastAsia="Times New Roman" w:hAnsi="Calibri Light" w:cstheme="minorHAnsi"/>
          <w:b/>
          <w:sz w:val="28"/>
          <w:szCs w:val="28"/>
          <w:lang w:val="es-CO"/>
        </w:rPr>
        <w:t>AMPLIACIÓN PNN SERRANÍA DEL CHIRIBIQUETE</w:t>
      </w:r>
    </w:p>
    <w:p w14:paraId="22D34C57" w14:textId="77777777" w:rsidR="00C9620E" w:rsidRPr="00BD6CE2" w:rsidRDefault="00C9620E" w:rsidP="00C9620E">
      <w:pPr>
        <w:tabs>
          <w:tab w:val="left" w:pos="472"/>
          <w:tab w:val="left" w:pos="630"/>
          <w:tab w:val="left" w:pos="9620"/>
          <w:tab w:val="left" w:pos="9923"/>
        </w:tabs>
        <w:spacing w:line="247" w:lineRule="auto"/>
        <w:ind w:right="-19"/>
        <w:jc w:val="both"/>
        <w:rPr>
          <w:rFonts w:ascii="Calibri Light" w:eastAsia="Times New Roman" w:hAnsi="Calibri Light" w:cstheme="minorHAnsi"/>
          <w:lang w:val="es-CO"/>
        </w:rPr>
      </w:pPr>
    </w:p>
    <w:p w14:paraId="1F247901" w14:textId="77777777" w:rsidR="004D37DB" w:rsidRPr="00BD6CE2" w:rsidRDefault="004D37DB" w:rsidP="004D37DB">
      <w:pPr>
        <w:pStyle w:val="Ttulo1"/>
        <w:numPr>
          <w:ilvl w:val="0"/>
          <w:numId w:val="3"/>
        </w:numPr>
        <w:rPr>
          <w:rFonts w:ascii="Calibri Light" w:eastAsia="Times New Roman" w:hAnsi="Calibri Light"/>
          <w:b/>
          <w:color w:val="auto"/>
          <w:sz w:val="24"/>
          <w:lang w:val="es-CO"/>
        </w:rPr>
      </w:pPr>
      <w:bookmarkStart w:id="1" w:name="_Toc6837876"/>
      <w:r w:rsidRPr="00BD6CE2">
        <w:rPr>
          <w:rFonts w:ascii="Calibri Light" w:eastAsia="Times New Roman" w:hAnsi="Calibri Light"/>
          <w:b/>
          <w:color w:val="auto"/>
          <w:sz w:val="24"/>
          <w:lang w:val="es-CO"/>
        </w:rPr>
        <w:t>INTRODUCCIÓN</w:t>
      </w:r>
      <w:bookmarkEnd w:id="1"/>
    </w:p>
    <w:p w14:paraId="5542D535" w14:textId="77777777" w:rsidR="00320A3C" w:rsidRPr="00BD6CE2" w:rsidRDefault="00320A3C" w:rsidP="004D37DB">
      <w:pPr>
        <w:tabs>
          <w:tab w:val="left" w:pos="472"/>
          <w:tab w:val="left" w:pos="630"/>
          <w:tab w:val="left" w:pos="9620"/>
          <w:tab w:val="left" w:pos="9923"/>
        </w:tabs>
        <w:spacing w:line="247" w:lineRule="auto"/>
        <w:ind w:right="-19"/>
        <w:jc w:val="both"/>
        <w:rPr>
          <w:rFonts w:ascii="Calibri Light" w:eastAsia="Times New Roman" w:hAnsi="Calibri Light" w:cstheme="minorHAnsi"/>
          <w:lang w:val="es-CO"/>
        </w:rPr>
      </w:pPr>
    </w:p>
    <w:p w14:paraId="7FFA34C8" w14:textId="269111C7" w:rsidR="0054292D" w:rsidRPr="00BD6CE2" w:rsidRDefault="00320A3C" w:rsidP="004D37DB">
      <w:pPr>
        <w:tabs>
          <w:tab w:val="left" w:pos="472"/>
          <w:tab w:val="left" w:pos="630"/>
          <w:tab w:val="left" w:pos="9620"/>
          <w:tab w:val="left" w:pos="9923"/>
        </w:tabs>
        <w:spacing w:line="247" w:lineRule="auto"/>
        <w:ind w:right="-19"/>
        <w:jc w:val="both"/>
        <w:rPr>
          <w:rFonts w:ascii="Calibri Light" w:eastAsia="Times New Roman" w:hAnsi="Calibri Light" w:cstheme="minorHAnsi"/>
          <w:lang w:val="es-CO"/>
        </w:rPr>
      </w:pPr>
      <w:r w:rsidRPr="00BD6CE2">
        <w:rPr>
          <w:rFonts w:ascii="Calibri Light" w:eastAsia="Times New Roman" w:hAnsi="Calibri Light" w:cstheme="minorHAnsi"/>
          <w:lang w:val="es-CO"/>
        </w:rPr>
        <w:t xml:space="preserve">El proceso de ampliación requirió una serie </w:t>
      </w:r>
      <w:r w:rsidR="00E52BC5" w:rsidRPr="00BD6CE2">
        <w:rPr>
          <w:rFonts w:ascii="Calibri Light" w:eastAsia="Times New Roman" w:hAnsi="Calibri Light" w:cstheme="minorHAnsi"/>
          <w:lang w:val="es-CO"/>
        </w:rPr>
        <w:t>de concertaciones</w:t>
      </w:r>
      <w:r w:rsidR="009A7C4F" w:rsidRPr="00BD6CE2">
        <w:rPr>
          <w:rFonts w:ascii="Calibri Light" w:eastAsia="Times New Roman" w:hAnsi="Calibri Light" w:cstheme="minorHAnsi"/>
          <w:lang w:val="es-CO"/>
        </w:rPr>
        <w:t xml:space="preserve"> institucionales y comunitarias, e</w:t>
      </w:r>
      <w:r w:rsidR="00A418B5" w:rsidRPr="00BD6CE2">
        <w:rPr>
          <w:rFonts w:ascii="Calibri Light" w:eastAsia="Times New Roman" w:hAnsi="Calibri Light" w:cstheme="minorHAnsi"/>
          <w:lang w:val="es-CO"/>
        </w:rPr>
        <w:t>s</w:t>
      </w:r>
      <w:r w:rsidR="009A7C4F" w:rsidRPr="00BD6CE2">
        <w:rPr>
          <w:rFonts w:ascii="Calibri Light" w:eastAsia="Times New Roman" w:hAnsi="Calibri Light" w:cstheme="minorHAnsi"/>
          <w:lang w:val="es-CO"/>
        </w:rPr>
        <w:t xml:space="preserve">tas </w:t>
      </w:r>
      <w:r w:rsidR="001C6FD2" w:rsidRPr="00BD6CE2">
        <w:rPr>
          <w:rFonts w:ascii="Calibri Light" w:eastAsia="Times New Roman" w:hAnsi="Calibri Light" w:cstheme="minorHAnsi"/>
          <w:lang w:val="es-CO"/>
        </w:rPr>
        <w:t>últimas</w:t>
      </w:r>
      <w:r w:rsidR="00A418B5" w:rsidRPr="00BD6CE2">
        <w:rPr>
          <w:rFonts w:ascii="Calibri Light" w:eastAsia="Times New Roman" w:hAnsi="Calibri Light" w:cstheme="minorHAnsi"/>
          <w:lang w:val="es-CO"/>
        </w:rPr>
        <w:t xml:space="preserve"> descritas en el documento de a</w:t>
      </w:r>
      <w:r w:rsidR="009A7C4F" w:rsidRPr="00BD6CE2">
        <w:rPr>
          <w:rFonts w:ascii="Calibri Light" w:eastAsia="Times New Roman" w:hAnsi="Calibri Light" w:cstheme="minorHAnsi"/>
          <w:lang w:val="es-CO"/>
        </w:rPr>
        <w:t xml:space="preserve">plicación de la ruta para el manejo de restricciones involuntarias de acceso a recursos naturales en el proceso de ampliación del Parque Nacional Natural Serranía de Chiribiquete. </w:t>
      </w:r>
      <w:r w:rsidR="001C6FD2" w:rsidRPr="00BD6CE2">
        <w:rPr>
          <w:rFonts w:ascii="Calibri Light" w:eastAsia="Times New Roman" w:hAnsi="Calibri Light" w:cstheme="minorHAnsi"/>
          <w:lang w:val="es-CO"/>
        </w:rPr>
        <w:t xml:space="preserve"> En la mayoría de los casos descritos las comunidades están en condición de colindancia o vecindad a excepción del resguardo Itilla que se traslapa totalmente y 5 familias campesinas, ocupantes de R</w:t>
      </w:r>
      <w:r w:rsidR="00B75312" w:rsidRPr="00BD6CE2">
        <w:rPr>
          <w:rFonts w:ascii="Calibri Light" w:eastAsia="Times New Roman" w:hAnsi="Calibri Light" w:cstheme="minorHAnsi"/>
          <w:lang w:val="es-CO"/>
        </w:rPr>
        <w:t xml:space="preserve">eserva </w:t>
      </w:r>
      <w:r w:rsidR="001C6FD2" w:rsidRPr="00BD6CE2">
        <w:rPr>
          <w:rFonts w:ascii="Calibri Light" w:eastAsia="Times New Roman" w:hAnsi="Calibri Light" w:cstheme="minorHAnsi"/>
          <w:lang w:val="es-CO"/>
        </w:rPr>
        <w:t>F</w:t>
      </w:r>
      <w:r w:rsidR="00B75312" w:rsidRPr="00BD6CE2">
        <w:rPr>
          <w:rFonts w:ascii="Calibri Light" w:eastAsia="Times New Roman" w:hAnsi="Calibri Light" w:cstheme="minorHAnsi"/>
          <w:lang w:val="es-CO"/>
        </w:rPr>
        <w:t xml:space="preserve">orestal de </w:t>
      </w:r>
      <w:r w:rsidR="001C6FD2" w:rsidRPr="00BD6CE2">
        <w:rPr>
          <w:rFonts w:ascii="Calibri Light" w:eastAsia="Times New Roman" w:hAnsi="Calibri Light" w:cstheme="minorHAnsi"/>
          <w:lang w:val="es-CO"/>
        </w:rPr>
        <w:t>L</w:t>
      </w:r>
      <w:r w:rsidR="00B75312" w:rsidRPr="00BD6CE2">
        <w:rPr>
          <w:rFonts w:ascii="Calibri Light" w:eastAsia="Times New Roman" w:hAnsi="Calibri Light" w:cstheme="minorHAnsi"/>
          <w:lang w:val="es-CO"/>
        </w:rPr>
        <w:t xml:space="preserve">ey </w:t>
      </w:r>
      <w:r w:rsidR="001C6FD2" w:rsidRPr="00BD6CE2">
        <w:rPr>
          <w:rFonts w:ascii="Calibri Light" w:eastAsia="Times New Roman" w:hAnsi="Calibri Light" w:cstheme="minorHAnsi"/>
          <w:lang w:val="es-CO"/>
        </w:rPr>
        <w:t>2</w:t>
      </w:r>
      <w:r w:rsidR="00B75312" w:rsidRPr="00BD6CE2">
        <w:rPr>
          <w:rFonts w:ascii="Calibri Light" w:eastAsia="Times New Roman" w:hAnsi="Calibri Light" w:cstheme="minorHAnsi"/>
          <w:lang w:val="es-CO"/>
        </w:rPr>
        <w:t>da</w:t>
      </w:r>
      <w:r w:rsidR="001C6FD2" w:rsidRPr="00BD6CE2">
        <w:rPr>
          <w:rFonts w:ascii="Calibri Light" w:eastAsia="Times New Roman" w:hAnsi="Calibri Light" w:cstheme="minorHAnsi"/>
          <w:lang w:val="es-CO"/>
        </w:rPr>
        <w:t xml:space="preserve"> de la amazonia</w:t>
      </w:r>
      <w:r w:rsidR="00874014" w:rsidRPr="00BD6CE2">
        <w:rPr>
          <w:rFonts w:ascii="Calibri Light" w:eastAsia="Times New Roman" w:hAnsi="Calibri Light" w:cstheme="minorHAnsi"/>
          <w:lang w:val="es-CO"/>
        </w:rPr>
        <w:t xml:space="preserve"> en la vereda Puerto Polaco, Calamar</w:t>
      </w:r>
      <w:r w:rsidR="001C6FD2" w:rsidRPr="00BD6CE2">
        <w:rPr>
          <w:rFonts w:ascii="Calibri Light" w:eastAsia="Times New Roman" w:hAnsi="Calibri Light" w:cstheme="minorHAnsi"/>
          <w:lang w:val="es-CO"/>
        </w:rPr>
        <w:t xml:space="preserve">. Estas familias </w:t>
      </w:r>
      <w:r w:rsidR="0078567C" w:rsidRPr="00BD6CE2">
        <w:rPr>
          <w:rFonts w:ascii="Calibri Light" w:eastAsia="Times New Roman" w:hAnsi="Calibri Light" w:cstheme="minorHAnsi"/>
          <w:lang w:val="es-CO"/>
        </w:rPr>
        <w:t>tienen que</w:t>
      </w:r>
      <w:r w:rsidR="001C6FD2" w:rsidRPr="00BD6CE2">
        <w:rPr>
          <w:rFonts w:ascii="Calibri Light" w:eastAsia="Times New Roman" w:hAnsi="Calibri Light" w:cstheme="minorHAnsi"/>
          <w:lang w:val="es-CO"/>
        </w:rPr>
        <w:t xml:space="preserve"> ser reasentadas con el fin de garantizar el cumplimiento de los objetivos de conservación del Parque, al igual que mejorar sus condiciones </w:t>
      </w:r>
      <w:r w:rsidR="0078567C" w:rsidRPr="00BD6CE2">
        <w:rPr>
          <w:rFonts w:ascii="Calibri Light" w:eastAsia="Times New Roman" w:hAnsi="Calibri Light" w:cstheme="minorHAnsi"/>
          <w:lang w:val="es-CO"/>
        </w:rPr>
        <w:t>de vida, ya que actualmente al igual que en el escenario de ampliación, no</w:t>
      </w:r>
      <w:r w:rsidR="001C6FD2" w:rsidRPr="00BD6CE2">
        <w:rPr>
          <w:rFonts w:ascii="Calibri Light" w:eastAsia="Times New Roman" w:hAnsi="Calibri Light" w:cstheme="minorHAnsi"/>
          <w:lang w:val="es-CO"/>
        </w:rPr>
        <w:t xml:space="preserve"> tendrían acceso a la propiedad de la tierra ni a servicios básicos</w:t>
      </w:r>
      <w:r w:rsidR="0078567C" w:rsidRPr="00BD6CE2">
        <w:rPr>
          <w:rFonts w:ascii="Calibri Light" w:eastAsia="Times New Roman" w:hAnsi="Calibri Light" w:cstheme="minorHAnsi"/>
          <w:lang w:val="es-CO"/>
        </w:rPr>
        <w:t>,</w:t>
      </w:r>
      <w:r w:rsidR="001C6FD2" w:rsidRPr="00BD6CE2">
        <w:rPr>
          <w:rFonts w:ascii="Calibri Light" w:eastAsia="Times New Roman" w:hAnsi="Calibri Light" w:cstheme="minorHAnsi"/>
          <w:lang w:val="es-CO"/>
        </w:rPr>
        <w:t xml:space="preserve"> por las restricciones al uso de las dos figuras.</w:t>
      </w:r>
    </w:p>
    <w:p w14:paraId="3CC7D764" w14:textId="77777777" w:rsidR="00967C3D" w:rsidRPr="00BD6CE2" w:rsidRDefault="00967C3D" w:rsidP="004D37DB">
      <w:pPr>
        <w:tabs>
          <w:tab w:val="left" w:pos="472"/>
          <w:tab w:val="left" w:pos="630"/>
          <w:tab w:val="left" w:pos="9620"/>
          <w:tab w:val="left" w:pos="9923"/>
        </w:tabs>
        <w:spacing w:line="247" w:lineRule="auto"/>
        <w:ind w:right="-19"/>
        <w:jc w:val="both"/>
        <w:rPr>
          <w:rFonts w:ascii="Calibri Light" w:eastAsia="Times New Roman" w:hAnsi="Calibri Light" w:cstheme="minorHAnsi"/>
          <w:lang w:val="es-CO"/>
        </w:rPr>
      </w:pPr>
    </w:p>
    <w:p w14:paraId="599EDF2F" w14:textId="1F4639FC" w:rsidR="00967C3D" w:rsidRPr="00BD6CE2" w:rsidRDefault="00967C3D" w:rsidP="004D37DB">
      <w:pPr>
        <w:tabs>
          <w:tab w:val="left" w:pos="472"/>
          <w:tab w:val="left" w:pos="630"/>
          <w:tab w:val="left" w:pos="9620"/>
          <w:tab w:val="left" w:pos="9923"/>
        </w:tabs>
        <w:spacing w:line="247" w:lineRule="auto"/>
        <w:ind w:right="-19"/>
        <w:jc w:val="both"/>
        <w:rPr>
          <w:rFonts w:ascii="Calibri Light" w:eastAsia="Times New Roman" w:hAnsi="Calibri Light" w:cstheme="minorHAnsi"/>
          <w:lang w:val="es-CO"/>
        </w:rPr>
      </w:pPr>
      <w:r w:rsidRPr="00BD6CE2">
        <w:rPr>
          <w:rFonts w:ascii="Calibri Light" w:eastAsia="Times New Roman" w:hAnsi="Calibri Light" w:cstheme="minorHAnsi"/>
          <w:lang w:val="es-CO"/>
        </w:rPr>
        <w:t xml:space="preserve">El presente </w:t>
      </w:r>
      <w:r w:rsidR="00812370" w:rsidRPr="00BD6CE2">
        <w:rPr>
          <w:rFonts w:ascii="Calibri Light" w:eastAsia="Times New Roman" w:hAnsi="Calibri Light" w:cstheme="minorHAnsi"/>
          <w:lang w:val="es-CO"/>
        </w:rPr>
        <w:t xml:space="preserve">Plan de Reasentamiento Involuntario (Abreviado) </w:t>
      </w:r>
      <w:r w:rsidRPr="00BD6CE2">
        <w:rPr>
          <w:rFonts w:ascii="Calibri Light" w:eastAsia="Times New Roman" w:hAnsi="Calibri Light" w:cstheme="minorHAnsi"/>
          <w:lang w:val="es-CO"/>
        </w:rPr>
        <w:t xml:space="preserve">es una compilación a partir de los informes de avance de los diferentes profesionales a </w:t>
      </w:r>
      <w:r w:rsidR="008E6CDD" w:rsidRPr="00BD6CE2">
        <w:rPr>
          <w:rFonts w:ascii="Calibri Light" w:eastAsia="Times New Roman" w:hAnsi="Calibri Light" w:cstheme="minorHAnsi"/>
          <w:lang w:val="es-CO"/>
        </w:rPr>
        <w:t>cargo del proceso de ampliación, Andrea Buitrago, Ruby Acosta</w:t>
      </w:r>
      <w:r w:rsidR="001142D6" w:rsidRPr="00BD6CE2">
        <w:rPr>
          <w:rFonts w:ascii="Calibri Light" w:eastAsia="Times New Roman" w:hAnsi="Calibri Light" w:cstheme="minorHAnsi"/>
          <w:lang w:val="es-CO"/>
        </w:rPr>
        <w:t xml:space="preserve">, Gloria </w:t>
      </w:r>
      <w:r w:rsidR="00AF0E33" w:rsidRPr="00BD6CE2">
        <w:rPr>
          <w:rFonts w:ascii="Calibri Light" w:eastAsia="Times New Roman" w:hAnsi="Calibri Light" w:cstheme="minorHAnsi"/>
          <w:lang w:val="es-CO"/>
        </w:rPr>
        <w:t>González</w:t>
      </w:r>
      <w:r w:rsidR="008E6CDD" w:rsidRPr="00BD6CE2">
        <w:rPr>
          <w:rFonts w:ascii="Calibri Light" w:eastAsia="Times New Roman" w:hAnsi="Calibri Light" w:cstheme="minorHAnsi"/>
          <w:lang w:val="es-CO"/>
        </w:rPr>
        <w:t xml:space="preserve"> y Luis Jerónimo Pulido.</w:t>
      </w:r>
    </w:p>
    <w:p w14:paraId="3EE4EF55" w14:textId="77777777" w:rsidR="00015857" w:rsidRPr="00BD6CE2" w:rsidRDefault="004D37DB" w:rsidP="00015857">
      <w:pPr>
        <w:pStyle w:val="Ttulo1"/>
        <w:numPr>
          <w:ilvl w:val="0"/>
          <w:numId w:val="3"/>
        </w:numPr>
        <w:rPr>
          <w:rFonts w:ascii="Calibri Light" w:eastAsia="Times New Roman" w:hAnsi="Calibri Light"/>
          <w:b/>
          <w:color w:val="auto"/>
          <w:sz w:val="24"/>
          <w:lang w:val="es-CO"/>
        </w:rPr>
      </w:pPr>
      <w:bookmarkStart w:id="2" w:name="_Toc6837877"/>
      <w:r w:rsidRPr="00BD6CE2">
        <w:rPr>
          <w:rFonts w:ascii="Calibri Light" w:eastAsia="Times New Roman" w:hAnsi="Calibri Light"/>
          <w:b/>
          <w:color w:val="auto"/>
          <w:sz w:val="24"/>
          <w:lang w:val="es-CO"/>
        </w:rPr>
        <w:t>DESCRIPCI</w:t>
      </w:r>
      <w:r w:rsidR="00874014" w:rsidRPr="00BD6CE2">
        <w:rPr>
          <w:rFonts w:ascii="Calibri Light" w:eastAsia="Times New Roman" w:hAnsi="Calibri Light"/>
          <w:b/>
          <w:color w:val="auto"/>
          <w:sz w:val="24"/>
          <w:lang w:val="es-CO"/>
        </w:rPr>
        <w:t>Ó</w:t>
      </w:r>
      <w:r w:rsidRPr="00BD6CE2">
        <w:rPr>
          <w:rFonts w:ascii="Calibri Light" w:eastAsia="Times New Roman" w:hAnsi="Calibri Light"/>
          <w:b/>
          <w:color w:val="auto"/>
          <w:sz w:val="24"/>
          <w:lang w:val="es-CO"/>
        </w:rPr>
        <w:t xml:space="preserve">N PROCESO DE </w:t>
      </w:r>
      <w:r w:rsidR="00874014" w:rsidRPr="00BD6CE2">
        <w:rPr>
          <w:rFonts w:ascii="Calibri Light" w:eastAsia="Times New Roman" w:hAnsi="Calibri Light"/>
          <w:b/>
          <w:color w:val="auto"/>
          <w:sz w:val="24"/>
          <w:lang w:val="es-CO"/>
        </w:rPr>
        <w:t>AMPLIACIÓN</w:t>
      </w:r>
      <w:bookmarkEnd w:id="2"/>
      <w:r w:rsidR="00874014" w:rsidRPr="00BD6CE2">
        <w:rPr>
          <w:rFonts w:ascii="Calibri Light" w:eastAsia="Times New Roman" w:hAnsi="Calibri Light"/>
          <w:b/>
          <w:color w:val="auto"/>
          <w:sz w:val="24"/>
          <w:lang w:val="es-CO"/>
        </w:rPr>
        <w:t xml:space="preserve"> </w:t>
      </w:r>
    </w:p>
    <w:p w14:paraId="6FBE60E0" w14:textId="77777777" w:rsidR="00015857" w:rsidRPr="00BD6CE2" w:rsidRDefault="00015857" w:rsidP="00015857">
      <w:pPr>
        <w:tabs>
          <w:tab w:val="left" w:pos="472"/>
          <w:tab w:val="left" w:pos="630"/>
          <w:tab w:val="left" w:pos="9620"/>
          <w:tab w:val="left" w:pos="9923"/>
        </w:tabs>
        <w:spacing w:line="247" w:lineRule="auto"/>
        <w:ind w:right="-19"/>
        <w:jc w:val="both"/>
        <w:rPr>
          <w:rFonts w:ascii="Calibri Light" w:eastAsia="Times New Roman" w:hAnsi="Calibri Light" w:cstheme="minorHAnsi"/>
          <w:lang w:val="es-CO"/>
        </w:rPr>
      </w:pPr>
    </w:p>
    <w:p w14:paraId="759758C6" w14:textId="77777777" w:rsidR="0097092F" w:rsidRPr="00BD6CE2" w:rsidRDefault="0097092F" w:rsidP="0097092F">
      <w:pPr>
        <w:jc w:val="both"/>
        <w:rPr>
          <w:rFonts w:ascii="Calibri Light" w:hAnsi="Calibri Light" w:cs="Calibri"/>
          <w:lang w:val="es-CO"/>
        </w:rPr>
      </w:pPr>
      <w:r w:rsidRPr="00BD6CE2">
        <w:rPr>
          <w:rFonts w:ascii="Calibri Light" w:hAnsi="Calibri Light" w:cs="Calibri"/>
          <w:lang w:val="es-CO"/>
        </w:rPr>
        <w:t xml:space="preserve">El Plan de Acción Institucional de Parques Nacionales Naturales de Colombia 2011-2019, estableció una línea estratégica relacionada con el Incremento de la representatividad ecosistémica del país mediante la declaratoria y ampliación de áreas del Sistema de Parques Nacionales Naturales. Entre las áreas del portafolio de prioridades de conservación </w:t>
      </w:r>
      <w:r w:rsidRPr="00BD6CE2">
        <w:rPr>
          <w:rFonts w:ascii="Calibri Light" w:hAnsi="Calibri Light" w:cs="Calibri"/>
          <w:i/>
          <w:lang w:val="es-CO"/>
        </w:rPr>
        <w:t>in situ</w:t>
      </w:r>
      <w:r w:rsidRPr="00BD6CE2">
        <w:rPr>
          <w:rFonts w:ascii="Calibri Light" w:hAnsi="Calibri Light" w:cs="Calibri"/>
          <w:lang w:val="es-CO"/>
        </w:rPr>
        <w:t xml:space="preserve"> de la diversidad biológica, se priorizó la ampliación del Parque Nacional Natural Serranía de Chiribiquete (P</w:t>
      </w:r>
      <w:r w:rsidR="00874014" w:rsidRPr="00BD6CE2">
        <w:rPr>
          <w:rFonts w:ascii="Calibri Light" w:hAnsi="Calibri Light" w:cs="Calibri"/>
          <w:lang w:val="es-CO"/>
        </w:rPr>
        <w:t>N</w:t>
      </w:r>
      <w:r w:rsidRPr="00BD6CE2">
        <w:rPr>
          <w:rFonts w:ascii="Calibri Light" w:hAnsi="Calibri Light" w:cs="Calibri"/>
          <w:lang w:val="es-CO"/>
        </w:rPr>
        <w:t>NSCH), debido a su importancia biológica, ecológica y cultural. Con la ampliación, el área protegida se fortalecerá como nodo central y punto de contacto entre los biomas de la Amazonia, la Orinoquia y los Andes. Así mismo, se convertirá en la reserva más grande en el extremo noroccidental de la cuenca amazónica y contribuirá a mantener los componentes físicos y bióticos de la región, que son el resultado de procesos evolutivos, biogeográficos y ecológicos que involucran áreas del escudo guayanés, de la planicie basal amazónica y zonas de transición entre las sabanas y el bosque, únicas en la región. En este contexto, el área de ampliación propuesta se integra a un mosaico de áreas núcleo y estrategias de conservación asociadas al ordenamiento ambiental del territorio, entre áreas protegidas del Sistema Nacional de Áreas Protegidas (SINAP)-, en diferentes categorías y territorios colectivos, que se suman al propósito de mantener la funcionalidad ecosistémica del noroeste de la gran cuenca amazónica. Se debe considerar que las áreas protegidas en sinergia con los territorios indígenas hacen parte de las soluciones para detener el rápido deterioro de la selva tropical más grande del planeta, la Amazonia</w:t>
      </w:r>
      <w:r w:rsidR="0078567C" w:rsidRPr="00BD6CE2">
        <w:rPr>
          <w:rFonts w:ascii="Calibri Light" w:hAnsi="Calibri Light" w:cs="Calibri"/>
          <w:lang w:val="es-CO"/>
        </w:rPr>
        <w:t xml:space="preserve">. (Documento Síntesis de </w:t>
      </w:r>
      <w:r w:rsidR="00874014" w:rsidRPr="00BD6CE2">
        <w:rPr>
          <w:rFonts w:ascii="Calibri Light" w:hAnsi="Calibri Light" w:cs="Calibri"/>
          <w:lang w:val="es-CO"/>
        </w:rPr>
        <w:t xml:space="preserve">Justificación para la </w:t>
      </w:r>
      <w:r w:rsidR="0078567C" w:rsidRPr="00BD6CE2">
        <w:rPr>
          <w:rFonts w:ascii="Calibri Light" w:hAnsi="Calibri Light" w:cs="Calibri"/>
          <w:lang w:val="es-CO"/>
        </w:rPr>
        <w:t>Ampliación</w:t>
      </w:r>
      <w:r w:rsidR="00874014" w:rsidRPr="00BD6CE2">
        <w:rPr>
          <w:rFonts w:ascii="Calibri Light" w:hAnsi="Calibri Light" w:cs="Calibri"/>
          <w:lang w:val="es-CO"/>
        </w:rPr>
        <w:t xml:space="preserve"> del PNNSCH</w:t>
      </w:r>
      <w:r w:rsidR="0078567C" w:rsidRPr="00BD6CE2">
        <w:rPr>
          <w:rFonts w:ascii="Calibri Light" w:hAnsi="Calibri Light" w:cs="Calibri"/>
          <w:lang w:val="es-CO"/>
        </w:rPr>
        <w:t>, 2018)</w:t>
      </w:r>
      <w:r w:rsidR="00DC684D" w:rsidRPr="00BD6CE2">
        <w:rPr>
          <w:rFonts w:ascii="Calibri Light" w:hAnsi="Calibri Light" w:cs="Calibri"/>
          <w:lang w:val="es-CO"/>
        </w:rPr>
        <w:t xml:space="preserve">. </w:t>
      </w:r>
    </w:p>
    <w:p w14:paraId="4A35973E" w14:textId="77777777" w:rsidR="00DC684D" w:rsidRPr="00BD6CE2" w:rsidRDefault="00DC684D" w:rsidP="0097092F">
      <w:pPr>
        <w:jc w:val="both"/>
        <w:rPr>
          <w:rFonts w:ascii="Calibri Light" w:hAnsi="Calibri Light" w:cs="Calibri"/>
          <w:lang w:val="es-CO"/>
        </w:rPr>
      </w:pPr>
    </w:p>
    <w:p w14:paraId="04F81459" w14:textId="77777777" w:rsidR="0097092F" w:rsidRPr="00BD6CE2" w:rsidRDefault="0097092F" w:rsidP="0097092F">
      <w:pPr>
        <w:jc w:val="both"/>
        <w:rPr>
          <w:rFonts w:ascii="Calibri Light" w:hAnsi="Calibri Light" w:cs="Calibri"/>
          <w:lang w:val="es-CO"/>
        </w:rPr>
      </w:pPr>
      <w:r w:rsidRPr="00BD6CE2">
        <w:rPr>
          <w:rFonts w:ascii="Calibri Light" w:hAnsi="Calibri Light" w:cs="Calibri"/>
          <w:lang w:val="es-CO"/>
        </w:rPr>
        <w:t>Complementario a las consideraciones anteriores</w:t>
      </w:r>
      <w:r w:rsidR="00874014" w:rsidRPr="00BD6CE2">
        <w:rPr>
          <w:rFonts w:ascii="Calibri Light" w:hAnsi="Calibri Light" w:cs="Calibri"/>
          <w:lang w:val="es-CO"/>
        </w:rPr>
        <w:t>,</w:t>
      </w:r>
      <w:r w:rsidRPr="00BD6CE2">
        <w:rPr>
          <w:rFonts w:ascii="Calibri Light" w:hAnsi="Calibri Light" w:cs="Calibri"/>
          <w:lang w:val="es-CO"/>
        </w:rPr>
        <w:t xml:space="preserve"> la iniciativa Conservación de Bosques y sostenibilidad en el Corazón de la Amazonia, apoya la iniciativa </w:t>
      </w:r>
      <w:r w:rsidR="00515526" w:rsidRPr="00BD6CE2">
        <w:rPr>
          <w:rFonts w:ascii="Calibri Light" w:hAnsi="Calibri Light" w:cs="Calibri"/>
          <w:lang w:val="es-CO"/>
        </w:rPr>
        <w:t xml:space="preserve">que se enmarca dentro del resultado global 3: </w:t>
      </w:r>
      <w:r w:rsidR="00515526" w:rsidRPr="00BD6CE2">
        <w:rPr>
          <w:rFonts w:ascii="Calibri Light" w:hAnsi="Calibri Light" w:cs="Calibri"/>
          <w:i/>
          <w:lang w:val="es-CO"/>
        </w:rPr>
        <w:t>Áreas respecto de las cuales las autoridades convienen prácticas de manejo de la tierra u otras prácticas para reducir presiones sobre los bosques y la biodiversidad, y controlar los principales motores de deforestación</w:t>
      </w:r>
      <w:r w:rsidR="00515526" w:rsidRPr="00BD6CE2">
        <w:rPr>
          <w:rFonts w:ascii="Calibri Light" w:hAnsi="Calibri Light" w:cs="Calibri"/>
          <w:lang w:val="es-CO"/>
        </w:rPr>
        <w:t xml:space="preserve">, el cual tiene desarrollo en el resultado intermedio 3.1 </w:t>
      </w:r>
      <w:r w:rsidR="00515526" w:rsidRPr="00BD6CE2">
        <w:rPr>
          <w:rFonts w:ascii="Calibri Light" w:hAnsi="Calibri Light" w:cs="Calibri"/>
          <w:i/>
          <w:lang w:val="es-CO"/>
        </w:rPr>
        <w:t>Áreas de Reserva Forestal Amazónica “tipo A”, con propuesta de manejo.</w:t>
      </w:r>
    </w:p>
    <w:p w14:paraId="3C31403F" w14:textId="77777777" w:rsidR="00015857" w:rsidRPr="00BD6CE2" w:rsidRDefault="00015857" w:rsidP="0097092F">
      <w:pPr>
        <w:tabs>
          <w:tab w:val="left" w:pos="472"/>
          <w:tab w:val="left" w:pos="630"/>
          <w:tab w:val="left" w:pos="9620"/>
          <w:tab w:val="left" w:pos="9923"/>
        </w:tabs>
        <w:spacing w:line="247" w:lineRule="auto"/>
        <w:ind w:right="-19"/>
        <w:rPr>
          <w:rFonts w:ascii="Calibri Light" w:eastAsia="Times New Roman" w:hAnsi="Calibri Light" w:cstheme="minorHAnsi"/>
          <w:lang w:val="es-CO"/>
        </w:rPr>
      </w:pPr>
    </w:p>
    <w:p w14:paraId="487A8747" w14:textId="77777777" w:rsidR="00DC684D" w:rsidRPr="00BD6CE2" w:rsidRDefault="00DC684D" w:rsidP="00DC684D">
      <w:pPr>
        <w:jc w:val="both"/>
        <w:rPr>
          <w:rFonts w:ascii="Calibri Light" w:hAnsi="Calibri Light" w:cs="Calibri"/>
          <w:lang w:val="es-CO"/>
        </w:rPr>
      </w:pPr>
      <w:r w:rsidRPr="00BD6CE2">
        <w:rPr>
          <w:rFonts w:ascii="Calibri Light" w:hAnsi="Calibri Light" w:cs="Calibri"/>
          <w:lang w:val="es-CO"/>
        </w:rPr>
        <w:t xml:space="preserve">El proceso de ampliación del PNN Serranía de Chiribiquete, fue liderado por la alianza para la conservación de la biodiversidad, el territorio y la cultura, integrada por WWF, WCS, Parques Nacionales y la Fundación Santo Domingo, con </w:t>
      </w:r>
      <w:r w:rsidR="002A2D92" w:rsidRPr="00BD6CE2">
        <w:rPr>
          <w:rFonts w:ascii="Calibri Light" w:hAnsi="Calibri Light" w:cs="Calibri"/>
          <w:lang w:val="es-CO"/>
        </w:rPr>
        <w:t xml:space="preserve">apoyo técnico y financiero </w:t>
      </w:r>
      <w:r w:rsidRPr="00BD6CE2">
        <w:rPr>
          <w:rFonts w:ascii="Calibri Light" w:hAnsi="Calibri Light" w:cs="Calibri"/>
          <w:lang w:val="es-CO"/>
        </w:rPr>
        <w:t>de La Fundación para la Conservación y el Desarrollo Sostenible</w:t>
      </w:r>
      <w:r w:rsidR="002A2D92" w:rsidRPr="00BD6CE2">
        <w:rPr>
          <w:rFonts w:ascii="Calibri Light" w:hAnsi="Calibri Light" w:cs="Calibri"/>
          <w:lang w:val="es-CO"/>
        </w:rPr>
        <w:t>- FCDS</w:t>
      </w:r>
      <w:r w:rsidRPr="00BD6CE2">
        <w:rPr>
          <w:rFonts w:ascii="Calibri Light" w:hAnsi="Calibri Light" w:cs="Calibri"/>
          <w:lang w:val="es-CO"/>
        </w:rPr>
        <w:t xml:space="preserve"> y GEF –CA.</w:t>
      </w:r>
    </w:p>
    <w:p w14:paraId="1FA49932" w14:textId="77777777" w:rsidR="0078567C" w:rsidRPr="00BD6CE2" w:rsidRDefault="0078567C" w:rsidP="004D37DB">
      <w:pPr>
        <w:rPr>
          <w:rFonts w:ascii="Calibri Light" w:hAnsi="Calibri Light"/>
          <w:b/>
          <w:lang w:val="es-CO"/>
        </w:rPr>
      </w:pPr>
    </w:p>
    <w:p w14:paraId="0895C3F2" w14:textId="77777777" w:rsidR="004D37DB" w:rsidRPr="00BD6CE2" w:rsidRDefault="004D37DB" w:rsidP="004D37DB">
      <w:pPr>
        <w:rPr>
          <w:rFonts w:ascii="Calibri Light" w:hAnsi="Calibri Light"/>
          <w:b/>
          <w:lang w:val="es-CO"/>
        </w:rPr>
      </w:pPr>
      <w:r w:rsidRPr="00BD6CE2">
        <w:rPr>
          <w:rFonts w:ascii="Calibri Light" w:hAnsi="Calibri Light"/>
          <w:b/>
          <w:lang w:val="es-CO"/>
        </w:rPr>
        <w:t>Importancia cultural</w:t>
      </w:r>
      <w:r w:rsidR="00515526" w:rsidRPr="00BD6CE2">
        <w:rPr>
          <w:rFonts w:ascii="Calibri Light" w:hAnsi="Calibri Light"/>
          <w:b/>
          <w:lang w:val="es-CO"/>
        </w:rPr>
        <w:t xml:space="preserve"> </w:t>
      </w:r>
      <w:r w:rsidR="0078567C" w:rsidRPr="00BD6CE2">
        <w:rPr>
          <w:rFonts w:ascii="Calibri Light" w:hAnsi="Calibri Light"/>
          <w:b/>
          <w:lang w:val="es-CO"/>
        </w:rPr>
        <w:t>y natural de la propuesta de ampliación</w:t>
      </w:r>
      <w:r w:rsidR="0078567C" w:rsidRPr="00BD6CE2">
        <w:rPr>
          <w:rStyle w:val="Refdenotaalpie"/>
          <w:rFonts w:ascii="Calibri Light" w:hAnsi="Calibri Light"/>
          <w:b/>
          <w:lang w:val="es-CO"/>
        </w:rPr>
        <w:footnoteReference w:id="1"/>
      </w:r>
    </w:p>
    <w:p w14:paraId="748AD7E7" w14:textId="77777777" w:rsidR="001C6FD2" w:rsidRPr="00BD6CE2" w:rsidRDefault="001C6FD2" w:rsidP="004D37DB">
      <w:pPr>
        <w:rPr>
          <w:rFonts w:ascii="Calibri Light" w:hAnsi="Calibri Light"/>
          <w:b/>
          <w:lang w:val="es-CO"/>
        </w:rPr>
      </w:pPr>
    </w:p>
    <w:p w14:paraId="0D89B394" w14:textId="77777777" w:rsidR="001C6FD2" w:rsidRPr="00BD6CE2" w:rsidRDefault="001C6FD2" w:rsidP="004D37DB">
      <w:pPr>
        <w:rPr>
          <w:rFonts w:ascii="Calibri Light" w:hAnsi="Calibri Light"/>
          <w:lang w:val="es-CO"/>
        </w:rPr>
      </w:pPr>
      <w:r w:rsidRPr="00BD6CE2">
        <w:rPr>
          <w:rFonts w:ascii="Calibri Light" w:hAnsi="Calibri Light"/>
          <w:lang w:val="es-CO"/>
        </w:rPr>
        <w:t>Los elementos culturales más relevantes que soportan la ampliación son:</w:t>
      </w:r>
    </w:p>
    <w:p w14:paraId="76BAF593" w14:textId="77777777" w:rsidR="001C6FD2" w:rsidRPr="00BD6CE2" w:rsidRDefault="001C6FD2" w:rsidP="004D37DB">
      <w:pPr>
        <w:rPr>
          <w:rFonts w:ascii="Calibri Light" w:hAnsi="Calibri Light"/>
          <w:b/>
          <w:lang w:val="es-CO"/>
        </w:rPr>
      </w:pPr>
    </w:p>
    <w:p w14:paraId="7D6C0D2C" w14:textId="77777777" w:rsidR="004D37DB" w:rsidRPr="00BD6CE2" w:rsidRDefault="004D37DB" w:rsidP="0078567C">
      <w:pPr>
        <w:pStyle w:val="Prrafodelista"/>
        <w:numPr>
          <w:ilvl w:val="0"/>
          <w:numId w:val="14"/>
        </w:numPr>
        <w:ind w:left="426" w:hanging="426"/>
        <w:jc w:val="both"/>
        <w:rPr>
          <w:rFonts w:ascii="Calibri Light" w:hAnsi="Calibri Light"/>
          <w:lang w:val="es-CO"/>
        </w:rPr>
      </w:pPr>
      <w:r w:rsidRPr="00BD6CE2">
        <w:rPr>
          <w:rFonts w:ascii="Calibri Light" w:hAnsi="Calibri Light"/>
          <w:lang w:val="es-CO"/>
        </w:rPr>
        <w:t xml:space="preserve">La protección al territorio de pueblos indígenas en aislamiento voluntario de las familias lingüísticas </w:t>
      </w:r>
      <w:proofErr w:type="spellStart"/>
      <w:r w:rsidRPr="00BD6CE2">
        <w:rPr>
          <w:rFonts w:ascii="Calibri Light" w:hAnsi="Calibri Light"/>
          <w:lang w:val="es-CO"/>
        </w:rPr>
        <w:t>Uitoto</w:t>
      </w:r>
      <w:proofErr w:type="spellEnd"/>
      <w:r w:rsidRPr="00BD6CE2">
        <w:rPr>
          <w:rFonts w:ascii="Calibri Light" w:hAnsi="Calibri Light"/>
          <w:lang w:val="es-CO"/>
        </w:rPr>
        <w:t xml:space="preserve">, </w:t>
      </w:r>
      <w:proofErr w:type="spellStart"/>
      <w:r w:rsidRPr="00BD6CE2">
        <w:rPr>
          <w:rFonts w:ascii="Calibri Light" w:hAnsi="Calibri Light"/>
          <w:lang w:val="es-CO"/>
        </w:rPr>
        <w:t>Carib</w:t>
      </w:r>
      <w:proofErr w:type="spellEnd"/>
      <w:r w:rsidRPr="00BD6CE2">
        <w:rPr>
          <w:rFonts w:ascii="Calibri Light" w:hAnsi="Calibri Light"/>
          <w:lang w:val="es-CO"/>
        </w:rPr>
        <w:t xml:space="preserve"> y </w:t>
      </w:r>
      <w:proofErr w:type="spellStart"/>
      <w:r w:rsidRPr="00BD6CE2">
        <w:rPr>
          <w:rFonts w:ascii="Calibri Light" w:hAnsi="Calibri Light"/>
          <w:lang w:val="es-CO"/>
        </w:rPr>
        <w:t>Arawak</w:t>
      </w:r>
      <w:proofErr w:type="spellEnd"/>
      <w:r w:rsidRPr="00BD6CE2">
        <w:rPr>
          <w:rFonts w:ascii="Calibri Light" w:hAnsi="Calibri Light"/>
          <w:lang w:val="es-CO"/>
        </w:rPr>
        <w:t xml:space="preserve">. En Chiribiquete y su área de ampliación está comprobada la presencia de pueblos </w:t>
      </w:r>
      <w:r w:rsidR="002A2D92" w:rsidRPr="00BD6CE2">
        <w:rPr>
          <w:rFonts w:ascii="Calibri Light" w:hAnsi="Calibri Light"/>
          <w:lang w:val="es-CO"/>
        </w:rPr>
        <w:t xml:space="preserve">indígenas </w:t>
      </w:r>
      <w:r w:rsidRPr="00BD6CE2">
        <w:rPr>
          <w:rFonts w:ascii="Calibri Light" w:hAnsi="Calibri Light"/>
          <w:lang w:val="es-CO"/>
        </w:rPr>
        <w:t>aislados de la sociedad mayoritaria, es responsabilidad del Estado garantizar su pervivencia en un t</w:t>
      </w:r>
      <w:r w:rsidR="001C6FD2" w:rsidRPr="00BD6CE2">
        <w:rPr>
          <w:rFonts w:ascii="Calibri Light" w:hAnsi="Calibri Light"/>
          <w:lang w:val="es-CO"/>
        </w:rPr>
        <w:t>erritorio sano y no intervenido, así como su a</w:t>
      </w:r>
      <w:r w:rsidR="0078567C" w:rsidRPr="00BD6CE2">
        <w:rPr>
          <w:rFonts w:ascii="Calibri Light" w:hAnsi="Calibri Light"/>
          <w:lang w:val="es-CO"/>
        </w:rPr>
        <w:t>utodeterminación al no contacto.</w:t>
      </w:r>
    </w:p>
    <w:p w14:paraId="35424C18" w14:textId="77777777" w:rsidR="004D37DB" w:rsidRPr="00BD6CE2" w:rsidRDefault="004D37DB" w:rsidP="001C6FD2">
      <w:pPr>
        <w:pStyle w:val="Prrafodelista"/>
        <w:ind w:left="426" w:hanging="437"/>
        <w:jc w:val="both"/>
        <w:rPr>
          <w:rFonts w:ascii="Calibri Light" w:hAnsi="Calibri Light"/>
          <w:u w:val="single"/>
          <w:lang w:val="es-CO"/>
        </w:rPr>
      </w:pPr>
    </w:p>
    <w:p w14:paraId="4B6DF8FA" w14:textId="77777777" w:rsidR="004D37DB" w:rsidRPr="00BD6CE2" w:rsidRDefault="004D37DB" w:rsidP="001C6FD2">
      <w:pPr>
        <w:pStyle w:val="Prrafodelista"/>
        <w:widowControl/>
        <w:numPr>
          <w:ilvl w:val="0"/>
          <w:numId w:val="14"/>
        </w:numPr>
        <w:spacing w:after="160" w:line="259" w:lineRule="auto"/>
        <w:ind w:left="426" w:hanging="437"/>
        <w:contextualSpacing/>
        <w:jc w:val="both"/>
        <w:rPr>
          <w:rFonts w:ascii="Calibri Light" w:hAnsi="Calibri Light"/>
          <w:lang w:val="es-CO"/>
        </w:rPr>
      </w:pPr>
      <w:r w:rsidRPr="00BD6CE2">
        <w:rPr>
          <w:rFonts w:ascii="Calibri Light" w:hAnsi="Calibri Light"/>
          <w:lang w:val="es-CO"/>
        </w:rPr>
        <w:t>La protección de elementos con valor arqueológico del país, correspondientes a la tradición cultural de los pueblos indígenas asociados a Chiribiquete y representados por las pictografías y otros vestigios arqueológicos en abrigos rocosos del escudo Guayanés, los petroglifos en raudales y chorros y los sitios con vestigios de “</w:t>
      </w:r>
      <w:proofErr w:type="spellStart"/>
      <w:r w:rsidRPr="00BD6CE2">
        <w:rPr>
          <w:rFonts w:ascii="Calibri Light" w:hAnsi="Calibri Light"/>
          <w:lang w:val="es-CO"/>
        </w:rPr>
        <w:t>terras</w:t>
      </w:r>
      <w:proofErr w:type="spellEnd"/>
      <w:r w:rsidRPr="00BD6CE2">
        <w:rPr>
          <w:rFonts w:ascii="Calibri Light" w:hAnsi="Calibri Light"/>
          <w:lang w:val="es-CO"/>
        </w:rPr>
        <w:t xml:space="preserve"> </w:t>
      </w:r>
      <w:proofErr w:type="spellStart"/>
      <w:r w:rsidRPr="00BD6CE2">
        <w:rPr>
          <w:rFonts w:ascii="Calibri Light" w:hAnsi="Calibri Light"/>
          <w:lang w:val="es-CO"/>
        </w:rPr>
        <w:t>pretas</w:t>
      </w:r>
      <w:proofErr w:type="spellEnd"/>
      <w:r w:rsidRPr="00BD6CE2">
        <w:rPr>
          <w:rFonts w:ascii="Calibri Light" w:hAnsi="Calibri Light"/>
          <w:lang w:val="es-CO"/>
        </w:rPr>
        <w:t xml:space="preserve">” o </w:t>
      </w:r>
      <w:proofErr w:type="spellStart"/>
      <w:r w:rsidRPr="00BD6CE2">
        <w:rPr>
          <w:rFonts w:ascii="Calibri Light" w:hAnsi="Calibri Light"/>
          <w:lang w:val="es-CO"/>
        </w:rPr>
        <w:t>antrosoles</w:t>
      </w:r>
      <w:proofErr w:type="spellEnd"/>
      <w:r w:rsidRPr="00BD6CE2">
        <w:rPr>
          <w:rFonts w:ascii="Calibri Light" w:hAnsi="Calibri Light"/>
          <w:lang w:val="es-CO"/>
        </w:rPr>
        <w:t xml:space="preserve"> (suelos que evidencian la presencia de humana a través del tiempo).</w:t>
      </w:r>
    </w:p>
    <w:p w14:paraId="54F57ADE" w14:textId="77777777" w:rsidR="004D37DB" w:rsidRPr="00BD6CE2" w:rsidRDefault="004D37DB" w:rsidP="001C6FD2">
      <w:pPr>
        <w:pStyle w:val="Prrafodelista"/>
        <w:ind w:left="426" w:hanging="437"/>
        <w:rPr>
          <w:rFonts w:ascii="Calibri Light" w:hAnsi="Calibri Light"/>
          <w:u w:val="single"/>
          <w:lang w:val="es-CO"/>
        </w:rPr>
      </w:pPr>
    </w:p>
    <w:p w14:paraId="68776DA3" w14:textId="77777777" w:rsidR="004D37DB" w:rsidRPr="00BD6CE2" w:rsidRDefault="004D37DB" w:rsidP="0078567C">
      <w:pPr>
        <w:pStyle w:val="Prrafodelista"/>
        <w:widowControl/>
        <w:numPr>
          <w:ilvl w:val="0"/>
          <w:numId w:val="14"/>
        </w:numPr>
        <w:spacing w:after="160" w:line="259" w:lineRule="auto"/>
        <w:ind w:left="426" w:hanging="437"/>
        <w:contextualSpacing/>
        <w:jc w:val="both"/>
        <w:rPr>
          <w:rFonts w:ascii="Calibri Light" w:hAnsi="Calibri Light"/>
          <w:lang w:val="es-CO"/>
        </w:rPr>
      </w:pPr>
      <w:r w:rsidRPr="00BD6CE2">
        <w:rPr>
          <w:rFonts w:ascii="Calibri Light" w:hAnsi="Calibri Light"/>
          <w:lang w:val="es-CO"/>
        </w:rPr>
        <w:t xml:space="preserve">Chiribiquete es referente como centro de equilibrio natural según la tradición cultural y mitológica de los pueblos indígenas amazónicos en Colombia y la cuenca amazónica. </w:t>
      </w:r>
    </w:p>
    <w:p w14:paraId="48B601FF" w14:textId="77777777" w:rsidR="00977850" w:rsidRPr="00BD6CE2" w:rsidRDefault="001C6FD2" w:rsidP="004D37DB">
      <w:pPr>
        <w:jc w:val="both"/>
        <w:rPr>
          <w:rFonts w:ascii="Calibri Light" w:hAnsi="Calibri Light"/>
          <w:lang w:val="es-CO"/>
        </w:rPr>
      </w:pPr>
      <w:r w:rsidRPr="00BD6CE2">
        <w:rPr>
          <w:rFonts w:ascii="Calibri Light" w:hAnsi="Calibri Light"/>
          <w:lang w:val="es-CO"/>
        </w:rPr>
        <w:t>Con la ampliación se</w:t>
      </w:r>
      <w:r w:rsidR="00977850" w:rsidRPr="00BD6CE2">
        <w:rPr>
          <w:rFonts w:ascii="Calibri Light" w:hAnsi="Calibri Light"/>
          <w:lang w:val="es-CO"/>
        </w:rPr>
        <w:t xml:space="preserve"> adicionarán elementos naturales indispensables para la funcionalidad del bioma amazónico, mediante el mantenimiento de la integridad de esta gran área:</w:t>
      </w:r>
    </w:p>
    <w:p w14:paraId="0977702D" w14:textId="77777777" w:rsidR="001C6FD2" w:rsidRPr="00BD6CE2" w:rsidRDefault="00977850" w:rsidP="004D37DB">
      <w:pPr>
        <w:jc w:val="both"/>
        <w:rPr>
          <w:rFonts w:ascii="Calibri Light" w:hAnsi="Calibri Light"/>
          <w:lang w:val="es-CO"/>
        </w:rPr>
      </w:pPr>
      <w:r w:rsidRPr="00BD6CE2">
        <w:rPr>
          <w:rFonts w:ascii="Calibri Light" w:hAnsi="Calibri Light"/>
          <w:lang w:val="es-CO"/>
        </w:rPr>
        <w:t xml:space="preserve"> </w:t>
      </w:r>
    </w:p>
    <w:p w14:paraId="46172E56" w14:textId="77777777" w:rsidR="004D37DB" w:rsidRPr="00BD6CE2" w:rsidRDefault="00977850" w:rsidP="00977850">
      <w:pPr>
        <w:pStyle w:val="Prrafodelista"/>
        <w:widowControl/>
        <w:numPr>
          <w:ilvl w:val="0"/>
          <w:numId w:val="14"/>
        </w:numPr>
        <w:spacing w:after="160" w:line="259" w:lineRule="auto"/>
        <w:ind w:left="426" w:hanging="426"/>
        <w:contextualSpacing/>
        <w:jc w:val="both"/>
        <w:rPr>
          <w:rFonts w:ascii="Calibri Light" w:hAnsi="Calibri Light"/>
          <w:lang w:val="es-CO"/>
        </w:rPr>
      </w:pPr>
      <w:r w:rsidRPr="00BD6CE2">
        <w:rPr>
          <w:rFonts w:ascii="Calibri Light" w:hAnsi="Calibri Light"/>
          <w:lang w:val="es-CO"/>
        </w:rPr>
        <w:t xml:space="preserve">Protección de </w:t>
      </w:r>
      <w:r w:rsidR="004D37DB" w:rsidRPr="00BD6CE2">
        <w:rPr>
          <w:rFonts w:ascii="Calibri Light" w:hAnsi="Calibri Light"/>
          <w:lang w:val="es-CO"/>
        </w:rPr>
        <w:t>23 ecosistemas adicionales, no representados en el Sistema Nacional de Áreas Protegidas-SINAP.</w:t>
      </w:r>
    </w:p>
    <w:p w14:paraId="025977BB" w14:textId="77777777" w:rsidR="004D37DB" w:rsidRPr="00BD6CE2" w:rsidRDefault="004D37DB" w:rsidP="00977850">
      <w:pPr>
        <w:pStyle w:val="Prrafodelista"/>
        <w:widowControl/>
        <w:numPr>
          <w:ilvl w:val="0"/>
          <w:numId w:val="14"/>
        </w:numPr>
        <w:spacing w:after="160" w:line="259" w:lineRule="auto"/>
        <w:ind w:left="426" w:hanging="426"/>
        <w:contextualSpacing/>
        <w:jc w:val="both"/>
        <w:rPr>
          <w:rFonts w:ascii="Calibri Light" w:hAnsi="Calibri Light"/>
          <w:lang w:val="es-CO"/>
        </w:rPr>
      </w:pPr>
      <w:r w:rsidRPr="00BD6CE2">
        <w:rPr>
          <w:rFonts w:ascii="Calibri Light" w:hAnsi="Calibri Light"/>
          <w:lang w:val="es-CO"/>
        </w:rPr>
        <w:t xml:space="preserve">Protección de las cuencas altas de 4 principales ríos de la Amazonia colombiana, el río Apaporis, el río Yarí, el río Vaupés y el río Guaviare. </w:t>
      </w:r>
    </w:p>
    <w:p w14:paraId="3D52F648" w14:textId="77777777" w:rsidR="004D37DB" w:rsidRPr="00BD6CE2" w:rsidRDefault="00977850" w:rsidP="00977850">
      <w:pPr>
        <w:pStyle w:val="Prrafodelista"/>
        <w:widowControl/>
        <w:numPr>
          <w:ilvl w:val="0"/>
          <w:numId w:val="14"/>
        </w:numPr>
        <w:spacing w:after="160" w:line="259" w:lineRule="auto"/>
        <w:ind w:left="426" w:hanging="426"/>
        <w:contextualSpacing/>
        <w:jc w:val="both"/>
        <w:rPr>
          <w:rFonts w:ascii="Calibri Light" w:hAnsi="Calibri Light"/>
          <w:lang w:val="es-CO"/>
        </w:rPr>
      </w:pPr>
      <w:r w:rsidRPr="00BD6CE2">
        <w:rPr>
          <w:rFonts w:ascii="Calibri Light" w:hAnsi="Calibri Light"/>
          <w:lang w:val="es-CO"/>
        </w:rPr>
        <w:t>M</w:t>
      </w:r>
      <w:r w:rsidR="004D37DB" w:rsidRPr="00BD6CE2">
        <w:rPr>
          <w:rFonts w:ascii="Calibri Light" w:hAnsi="Calibri Light"/>
          <w:lang w:val="es-CO"/>
        </w:rPr>
        <w:t xml:space="preserve">antenimiento de los servicios ecosistémicos </w:t>
      </w:r>
      <w:r w:rsidRPr="00BD6CE2">
        <w:rPr>
          <w:rFonts w:ascii="Calibri Light" w:hAnsi="Calibri Light"/>
          <w:lang w:val="es-CO"/>
        </w:rPr>
        <w:t xml:space="preserve">generados por las </w:t>
      </w:r>
      <w:r w:rsidR="004D37DB" w:rsidRPr="00BD6CE2">
        <w:rPr>
          <w:rFonts w:ascii="Calibri Light" w:hAnsi="Calibri Light"/>
          <w:lang w:val="es-CO"/>
        </w:rPr>
        <w:t>cuencas del A</w:t>
      </w:r>
      <w:r w:rsidRPr="00BD6CE2">
        <w:rPr>
          <w:rFonts w:ascii="Calibri Light" w:hAnsi="Calibri Light"/>
          <w:lang w:val="es-CO"/>
        </w:rPr>
        <w:t xml:space="preserve">mazonas y Orinoco, mediante la conservación de </w:t>
      </w:r>
      <w:r w:rsidR="004D37DB" w:rsidRPr="00BD6CE2">
        <w:rPr>
          <w:rFonts w:ascii="Calibri Light" w:hAnsi="Calibri Light"/>
          <w:lang w:val="es-CO"/>
        </w:rPr>
        <w:t>cerca de 60 mil hectáreas adicionales de la cuenca media del río Guayabero, que junto con el Ariari forman el río Guaviare, afluente de la cuenca del Orinoco; cerca de 86 mil hectáreas de la cuenca alta del río Apaporis y 665 mil hectáreas del río Yarí, estos dos últimos, importantes afluentes del río Caquetá y a su vez, del río Amazonas.</w:t>
      </w:r>
    </w:p>
    <w:p w14:paraId="32BF0E96" w14:textId="77777777" w:rsidR="004D37DB" w:rsidRPr="00BD6CE2" w:rsidRDefault="004D37DB" w:rsidP="00977850">
      <w:pPr>
        <w:pStyle w:val="Prrafodelista"/>
        <w:widowControl/>
        <w:numPr>
          <w:ilvl w:val="0"/>
          <w:numId w:val="14"/>
        </w:numPr>
        <w:spacing w:after="160" w:line="259" w:lineRule="auto"/>
        <w:ind w:left="426" w:hanging="426"/>
        <w:contextualSpacing/>
        <w:jc w:val="both"/>
        <w:rPr>
          <w:rFonts w:ascii="Calibri Light" w:hAnsi="Calibri Light"/>
          <w:lang w:val="es-CO"/>
        </w:rPr>
      </w:pPr>
      <w:r w:rsidRPr="00BD6CE2">
        <w:rPr>
          <w:rFonts w:ascii="Calibri Light" w:hAnsi="Calibri Light"/>
          <w:lang w:val="es-CO"/>
        </w:rPr>
        <w:t xml:space="preserve">Su ubicación central el a región, contribuye a la conectividad ecológica y funcional </w:t>
      </w:r>
      <w:r w:rsidR="002A2D92" w:rsidRPr="00BD6CE2">
        <w:rPr>
          <w:rFonts w:ascii="Calibri Light" w:hAnsi="Calibri Light"/>
          <w:lang w:val="es-CO"/>
        </w:rPr>
        <w:t xml:space="preserve">entre </w:t>
      </w:r>
      <w:r w:rsidRPr="00BD6CE2">
        <w:rPr>
          <w:rFonts w:ascii="Calibri Light" w:hAnsi="Calibri Light"/>
          <w:lang w:val="es-CO"/>
        </w:rPr>
        <w:t>los biomas Andes, Amazonia y Orinoquia, a la provisión de agua y especies vegetales y animales de consumo para las poblaciones locales.</w:t>
      </w:r>
    </w:p>
    <w:p w14:paraId="669F6695" w14:textId="77777777" w:rsidR="004D37DB" w:rsidRPr="00BD6CE2" w:rsidRDefault="004D37DB" w:rsidP="00DC684D">
      <w:pPr>
        <w:pStyle w:val="Prrafodelista"/>
        <w:widowControl/>
        <w:numPr>
          <w:ilvl w:val="0"/>
          <w:numId w:val="14"/>
        </w:numPr>
        <w:spacing w:after="160" w:line="259" w:lineRule="auto"/>
        <w:ind w:left="426" w:hanging="426"/>
        <w:contextualSpacing/>
        <w:jc w:val="both"/>
        <w:rPr>
          <w:rFonts w:ascii="Calibri Light" w:hAnsi="Calibri Light"/>
          <w:lang w:val="es-CO"/>
        </w:rPr>
      </w:pPr>
      <w:r w:rsidRPr="00BD6CE2">
        <w:rPr>
          <w:rFonts w:ascii="Calibri Light" w:hAnsi="Calibri Light"/>
          <w:lang w:val="es-CO"/>
        </w:rPr>
        <w:t xml:space="preserve">La Serranía de Chiribiquete provee en la actualidad, el 31% del </w:t>
      </w:r>
      <w:r w:rsidR="00977850" w:rsidRPr="00BD6CE2">
        <w:rPr>
          <w:rFonts w:ascii="Calibri Light" w:hAnsi="Calibri Light"/>
          <w:lang w:val="es-CO"/>
        </w:rPr>
        <w:t>agua superficial de la Amazonia y los bosques</w:t>
      </w:r>
      <w:r w:rsidRPr="00BD6CE2">
        <w:rPr>
          <w:rFonts w:ascii="Calibri Light" w:hAnsi="Calibri Light"/>
          <w:lang w:val="es-CO"/>
        </w:rPr>
        <w:t xml:space="preserve"> de la zona de ampliación contienen aproximadamente 170´887.064 de toneladas de carbono solo en biomasa aérea</w:t>
      </w:r>
      <w:r w:rsidR="002A2D92" w:rsidRPr="00BD6CE2">
        <w:rPr>
          <w:rFonts w:ascii="Calibri Light" w:hAnsi="Calibri Light"/>
          <w:lang w:val="es-CO"/>
        </w:rPr>
        <w:t>, con la ampliación del área protegida se aumentan tanto la oferta hídrica superficial como</w:t>
      </w:r>
      <w:r w:rsidR="00CD5F73" w:rsidRPr="00BD6CE2">
        <w:rPr>
          <w:rFonts w:ascii="Calibri Light" w:hAnsi="Calibri Light"/>
          <w:lang w:val="es-CO"/>
        </w:rPr>
        <w:t xml:space="preserve"> el contenido de carbono al 60% aproximadamente</w:t>
      </w:r>
      <w:r w:rsidRPr="00BD6CE2">
        <w:rPr>
          <w:rFonts w:ascii="Calibri Light" w:hAnsi="Calibri Light"/>
          <w:lang w:val="es-CO"/>
        </w:rPr>
        <w:t>.</w:t>
      </w:r>
    </w:p>
    <w:p w14:paraId="0F2A1C15" w14:textId="3D62DB3B" w:rsidR="008E6CDD" w:rsidRPr="00BD6CE2" w:rsidRDefault="00977850" w:rsidP="005B5838">
      <w:pPr>
        <w:pStyle w:val="Prrafodelista"/>
        <w:widowControl/>
        <w:numPr>
          <w:ilvl w:val="0"/>
          <w:numId w:val="14"/>
        </w:numPr>
        <w:spacing w:after="160" w:line="259" w:lineRule="auto"/>
        <w:ind w:left="426" w:hanging="426"/>
        <w:contextualSpacing/>
        <w:jc w:val="both"/>
        <w:rPr>
          <w:rFonts w:ascii="Calibri Light" w:hAnsi="Calibri Light"/>
          <w:lang w:val="es-CO"/>
        </w:rPr>
      </w:pPr>
      <w:r w:rsidRPr="00BD6CE2">
        <w:rPr>
          <w:rFonts w:ascii="Calibri Light" w:hAnsi="Calibri Light"/>
          <w:lang w:val="es-CO"/>
        </w:rPr>
        <w:t xml:space="preserve">En cuanto a </w:t>
      </w:r>
      <w:r w:rsidR="0078567C" w:rsidRPr="00BD6CE2">
        <w:rPr>
          <w:rFonts w:ascii="Calibri Light" w:hAnsi="Calibri Light"/>
          <w:lang w:val="es-CO"/>
        </w:rPr>
        <w:t>biodiversidad,</w:t>
      </w:r>
      <w:r w:rsidRPr="00BD6CE2">
        <w:rPr>
          <w:rFonts w:ascii="Calibri Light" w:hAnsi="Calibri Light"/>
          <w:lang w:val="es-CO"/>
        </w:rPr>
        <w:t xml:space="preserve"> las expediciones para la ampliación arrojaron </w:t>
      </w:r>
      <w:r w:rsidR="007064A6" w:rsidRPr="00BD6CE2">
        <w:rPr>
          <w:rFonts w:ascii="Calibri Light" w:hAnsi="Calibri Light"/>
          <w:lang w:val="es-CO"/>
        </w:rPr>
        <w:t xml:space="preserve">4854 </w:t>
      </w:r>
      <w:r w:rsidR="003614FC" w:rsidRPr="00BD6CE2">
        <w:rPr>
          <w:rFonts w:ascii="Calibri Light" w:hAnsi="Calibri Light"/>
          <w:lang w:val="es-CO"/>
        </w:rPr>
        <w:t xml:space="preserve">ejemplares representantes de 1.676 especies; 5 especies endémicas; 32 posibles nuevas especies para </w:t>
      </w:r>
      <w:r w:rsidR="003614FC" w:rsidRPr="00BD6CE2">
        <w:rPr>
          <w:rFonts w:ascii="Calibri Light" w:hAnsi="Calibri Light"/>
          <w:lang w:val="es-CO"/>
        </w:rPr>
        <w:lastRenderedPageBreak/>
        <w:t xml:space="preserve">la ciencia; 57 nuevos registros para Colombia; 28 especies amenazadas (UICN): 1 En Peligro Crítico (CR): </w:t>
      </w:r>
      <w:proofErr w:type="spellStart"/>
      <w:r w:rsidR="003614FC" w:rsidRPr="00BD6CE2">
        <w:rPr>
          <w:rFonts w:ascii="Calibri Light" w:hAnsi="Calibri Light"/>
          <w:i/>
          <w:iCs/>
          <w:lang w:val="es-CO"/>
        </w:rPr>
        <w:t>Tapirus</w:t>
      </w:r>
      <w:proofErr w:type="spellEnd"/>
      <w:r w:rsidR="003614FC" w:rsidRPr="00BD6CE2">
        <w:rPr>
          <w:rFonts w:ascii="Calibri Light" w:hAnsi="Calibri Light"/>
          <w:i/>
          <w:iCs/>
          <w:lang w:val="es-CO"/>
        </w:rPr>
        <w:t xml:space="preserve"> terrestres; </w:t>
      </w:r>
      <w:r w:rsidR="003614FC" w:rsidRPr="00BD6CE2">
        <w:rPr>
          <w:rFonts w:ascii="Calibri Light" w:hAnsi="Calibri Light"/>
          <w:iCs/>
          <w:lang w:val="es-CO"/>
        </w:rPr>
        <w:t>8 En Peligro (EN), entre ellas</w:t>
      </w:r>
      <w:r w:rsidR="003614FC" w:rsidRPr="00BD6CE2">
        <w:rPr>
          <w:rFonts w:ascii="Calibri Light" w:hAnsi="Calibri Light"/>
          <w:i/>
          <w:iCs/>
          <w:lang w:val="es-CO"/>
        </w:rPr>
        <w:t xml:space="preserve">: </w:t>
      </w:r>
      <w:proofErr w:type="spellStart"/>
      <w:r w:rsidR="003614FC" w:rsidRPr="00BD6CE2">
        <w:rPr>
          <w:rFonts w:ascii="Calibri Light" w:hAnsi="Calibri Light"/>
          <w:i/>
          <w:iCs/>
          <w:lang w:val="es-CO"/>
        </w:rPr>
        <w:t>Pteronura</w:t>
      </w:r>
      <w:proofErr w:type="spellEnd"/>
      <w:r w:rsidR="003614FC" w:rsidRPr="00BD6CE2">
        <w:rPr>
          <w:rFonts w:ascii="Calibri Light" w:hAnsi="Calibri Light"/>
          <w:i/>
          <w:iCs/>
          <w:lang w:val="es-CO"/>
        </w:rPr>
        <w:t xml:space="preserve"> </w:t>
      </w:r>
      <w:proofErr w:type="spellStart"/>
      <w:r w:rsidR="003614FC" w:rsidRPr="00BD6CE2">
        <w:rPr>
          <w:rFonts w:ascii="Calibri Light" w:hAnsi="Calibri Light"/>
          <w:i/>
          <w:iCs/>
          <w:lang w:val="es-CO"/>
        </w:rPr>
        <w:t>brasiliensis</w:t>
      </w:r>
      <w:proofErr w:type="spellEnd"/>
      <w:r w:rsidR="003614FC" w:rsidRPr="00BD6CE2">
        <w:rPr>
          <w:rFonts w:ascii="Calibri Light" w:hAnsi="Calibri Light"/>
          <w:i/>
          <w:iCs/>
          <w:lang w:val="es-CO"/>
        </w:rPr>
        <w:t xml:space="preserve"> y </w:t>
      </w:r>
      <w:proofErr w:type="spellStart"/>
      <w:r w:rsidR="003614FC" w:rsidRPr="00BD6CE2">
        <w:rPr>
          <w:rFonts w:ascii="Calibri Light" w:hAnsi="Calibri Light"/>
          <w:i/>
          <w:iCs/>
          <w:lang w:val="es-CO"/>
        </w:rPr>
        <w:t>Priodontes</w:t>
      </w:r>
      <w:proofErr w:type="spellEnd"/>
      <w:r w:rsidR="003614FC" w:rsidRPr="00BD6CE2">
        <w:rPr>
          <w:rFonts w:ascii="Calibri Light" w:hAnsi="Calibri Light"/>
          <w:i/>
          <w:iCs/>
          <w:lang w:val="es-CO"/>
        </w:rPr>
        <w:t xml:space="preserve"> </w:t>
      </w:r>
      <w:proofErr w:type="spellStart"/>
      <w:r w:rsidR="003614FC" w:rsidRPr="00BD6CE2">
        <w:rPr>
          <w:rFonts w:ascii="Calibri Light" w:hAnsi="Calibri Light"/>
          <w:i/>
          <w:iCs/>
          <w:lang w:val="es-CO"/>
        </w:rPr>
        <w:t>maximus</w:t>
      </w:r>
      <w:proofErr w:type="spellEnd"/>
      <w:r w:rsidR="003614FC" w:rsidRPr="00BD6CE2">
        <w:rPr>
          <w:rFonts w:ascii="Calibri Light" w:hAnsi="Calibri Light"/>
          <w:i/>
          <w:iCs/>
          <w:lang w:val="es-CO"/>
        </w:rPr>
        <w:t xml:space="preserve">, </w:t>
      </w:r>
      <w:proofErr w:type="spellStart"/>
      <w:r w:rsidR="003614FC" w:rsidRPr="00BD6CE2">
        <w:rPr>
          <w:rFonts w:ascii="Calibri Light" w:hAnsi="Calibri Light"/>
          <w:i/>
          <w:iCs/>
          <w:lang w:val="es-CO"/>
        </w:rPr>
        <w:t>Atractus</w:t>
      </w:r>
      <w:proofErr w:type="spellEnd"/>
      <w:r w:rsidR="003614FC" w:rsidRPr="00BD6CE2">
        <w:rPr>
          <w:rFonts w:ascii="Calibri Light" w:hAnsi="Calibri Light"/>
          <w:i/>
          <w:iCs/>
          <w:lang w:val="es-CO"/>
        </w:rPr>
        <w:t xml:space="preserve"> </w:t>
      </w:r>
      <w:proofErr w:type="spellStart"/>
      <w:r w:rsidR="003614FC" w:rsidRPr="00BD6CE2">
        <w:rPr>
          <w:rFonts w:ascii="Calibri Light" w:hAnsi="Calibri Light"/>
          <w:i/>
          <w:iCs/>
          <w:lang w:val="es-CO"/>
        </w:rPr>
        <w:t>puntiventris</w:t>
      </w:r>
      <w:proofErr w:type="spellEnd"/>
      <w:r w:rsidR="003614FC" w:rsidRPr="00BD6CE2">
        <w:rPr>
          <w:rFonts w:ascii="Calibri Light" w:hAnsi="Calibri Light"/>
          <w:i/>
          <w:iCs/>
          <w:lang w:val="es-CO"/>
        </w:rPr>
        <w:t xml:space="preserve">, </w:t>
      </w:r>
      <w:proofErr w:type="spellStart"/>
      <w:r w:rsidR="003614FC" w:rsidRPr="00BD6CE2">
        <w:rPr>
          <w:rFonts w:ascii="Calibri Light" w:hAnsi="Calibri Light"/>
          <w:i/>
          <w:iCs/>
          <w:lang w:val="es-CO"/>
        </w:rPr>
        <w:t>Cedrela</w:t>
      </w:r>
      <w:proofErr w:type="spellEnd"/>
      <w:r w:rsidR="003614FC" w:rsidRPr="00BD6CE2">
        <w:rPr>
          <w:rFonts w:ascii="Calibri Light" w:hAnsi="Calibri Light"/>
          <w:i/>
          <w:iCs/>
          <w:lang w:val="es-CO"/>
        </w:rPr>
        <w:t xml:space="preserve"> </w:t>
      </w:r>
      <w:proofErr w:type="spellStart"/>
      <w:r w:rsidR="003614FC" w:rsidRPr="00BD6CE2">
        <w:rPr>
          <w:rFonts w:ascii="Calibri Light" w:hAnsi="Calibri Light"/>
          <w:i/>
          <w:iCs/>
          <w:lang w:val="es-CO"/>
        </w:rPr>
        <w:t>odorata</w:t>
      </w:r>
      <w:proofErr w:type="spellEnd"/>
      <w:r w:rsidR="003614FC" w:rsidRPr="00BD6CE2">
        <w:rPr>
          <w:rFonts w:ascii="Calibri Light" w:hAnsi="Calibri Light"/>
          <w:i/>
          <w:iCs/>
          <w:lang w:val="es-CO"/>
        </w:rPr>
        <w:t xml:space="preserve"> y </w:t>
      </w:r>
      <w:proofErr w:type="spellStart"/>
      <w:r w:rsidR="003614FC" w:rsidRPr="00BD6CE2">
        <w:rPr>
          <w:rFonts w:ascii="Calibri Light" w:hAnsi="Calibri Light"/>
          <w:i/>
          <w:iCs/>
          <w:lang w:val="es-CO"/>
        </w:rPr>
        <w:t>Paquira</w:t>
      </w:r>
      <w:proofErr w:type="spellEnd"/>
      <w:r w:rsidR="003614FC" w:rsidRPr="00BD6CE2">
        <w:rPr>
          <w:rFonts w:ascii="Calibri Light" w:hAnsi="Calibri Light"/>
          <w:i/>
          <w:iCs/>
          <w:lang w:val="es-CO"/>
        </w:rPr>
        <w:t xml:space="preserve"> </w:t>
      </w:r>
      <w:proofErr w:type="spellStart"/>
      <w:r w:rsidR="003614FC" w:rsidRPr="00BD6CE2">
        <w:rPr>
          <w:rFonts w:ascii="Calibri Light" w:hAnsi="Calibri Light"/>
          <w:i/>
          <w:iCs/>
          <w:lang w:val="es-CO"/>
        </w:rPr>
        <w:t>quinata</w:t>
      </w:r>
      <w:proofErr w:type="spellEnd"/>
      <w:r w:rsidR="003614FC" w:rsidRPr="00BD6CE2">
        <w:rPr>
          <w:rFonts w:ascii="Calibri Light" w:hAnsi="Calibri Light"/>
          <w:iCs/>
          <w:lang w:val="es-CO"/>
        </w:rPr>
        <w:t>, y 3 especies de peces</w:t>
      </w:r>
      <w:r w:rsidR="003614FC" w:rsidRPr="00BD6CE2">
        <w:rPr>
          <w:rFonts w:ascii="Calibri Light" w:hAnsi="Calibri Light"/>
          <w:i/>
          <w:iCs/>
          <w:lang w:val="es-CO"/>
        </w:rPr>
        <w:t xml:space="preserve">; </w:t>
      </w:r>
      <w:r w:rsidR="003614FC" w:rsidRPr="00BD6CE2">
        <w:rPr>
          <w:rFonts w:ascii="Calibri Light" w:hAnsi="Calibri Light"/>
          <w:iCs/>
          <w:lang w:val="es-CO"/>
        </w:rPr>
        <w:t>11 Vulnerable (VU) entre ellas:</w:t>
      </w:r>
      <w:r w:rsidR="003614FC" w:rsidRPr="00BD6CE2">
        <w:rPr>
          <w:rFonts w:ascii="Calibri Light" w:hAnsi="Calibri Light"/>
          <w:i/>
          <w:iCs/>
          <w:lang w:val="es-CO"/>
        </w:rPr>
        <w:t xml:space="preserve"> Ateles </w:t>
      </w:r>
      <w:proofErr w:type="spellStart"/>
      <w:r w:rsidR="003614FC" w:rsidRPr="00BD6CE2">
        <w:rPr>
          <w:rFonts w:ascii="Calibri Light" w:hAnsi="Calibri Light"/>
          <w:i/>
          <w:iCs/>
          <w:lang w:val="es-CO"/>
        </w:rPr>
        <w:t>belzebuth</w:t>
      </w:r>
      <w:proofErr w:type="spellEnd"/>
      <w:r w:rsidR="003614FC" w:rsidRPr="00BD6CE2">
        <w:rPr>
          <w:rFonts w:ascii="Calibri Light" w:hAnsi="Calibri Light"/>
          <w:i/>
          <w:iCs/>
          <w:lang w:val="es-CO"/>
        </w:rPr>
        <w:t xml:space="preserve">, </w:t>
      </w:r>
      <w:proofErr w:type="spellStart"/>
      <w:r w:rsidR="003614FC" w:rsidRPr="00BD6CE2">
        <w:rPr>
          <w:rFonts w:ascii="Calibri Light" w:hAnsi="Calibri Light"/>
          <w:i/>
          <w:iCs/>
          <w:lang w:val="es-CO"/>
        </w:rPr>
        <w:t>Myrmecophaga</w:t>
      </w:r>
      <w:proofErr w:type="spellEnd"/>
      <w:r w:rsidR="003614FC" w:rsidRPr="00BD6CE2">
        <w:rPr>
          <w:rFonts w:ascii="Calibri Light" w:hAnsi="Calibri Light"/>
          <w:i/>
          <w:iCs/>
          <w:lang w:val="es-CO"/>
        </w:rPr>
        <w:t xml:space="preserve"> </w:t>
      </w:r>
      <w:proofErr w:type="spellStart"/>
      <w:r w:rsidR="003614FC" w:rsidRPr="00BD6CE2">
        <w:rPr>
          <w:rFonts w:ascii="Calibri Light" w:hAnsi="Calibri Light"/>
          <w:i/>
          <w:iCs/>
          <w:lang w:val="es-CO"/>
        </w:rPr>
        <w:t>tridactyla</w:t>
      </w:r>
      <w:proofErr w:type="spellEnd"/>
      <w:r w:rsidR="003614FC" w:rsidRPr="00BD6CE2">
        <w:rPr>
          <w:rFonts w:ascii="Calibri Light" w:hAnsi="Calibri Light"/>
          <w:i/>
          <w:iCs/>
          <w:lang w:val="es-CO"/>
        </w:rPr>
        <w:t xml:space="preserve">, </w:t>
      </w:r>
      <w:proofErr w:type="spellStart"/>
      <w:r w:rsidR="003614FC" w:rsidRPr="00BD6CE2">
        <w:rPr>
          <w:rFonts w:ascii="Calibri Light" w:hAnsi="Calibri Light"/>
          <w:i/>
          <w:iCs/>
          <w:lang w:val="es-CO"/>
        </w:rPr>
        <w:t>Lagothrix</w:t>
      </w:r>
      <w:proofErr w:type="spellEnd"/>
      <w:r w:rsidR="003614FC" w:rsidRPr="00BD6CE2">
        <w:rPr>
          <w:rFonts w:ascii="Calibri Light" w:hAnsi="Calibri Light"/>
          <w:i/>
          <w:iCs/>
          <w:lang w:val="es-CO"/>
        </w:rPr>
        <w:t xml:space="preserve"> </w:t>
      </w:r>
      <w:proofErr w:type="spellStart"/>
      <w:r w:rsidR="003614FC" w:rsidRPr="00BD6CE2">
        <w:rPr>
          <w:rFonts w:ascii="Calibri Light" w:hAnsi="Calibri Light"/>
          <w:i/>
          <w:iCs/>
          <w:lang w:val="es-CO"/>
        </w:rPr>
        <w:t>lagothricha</w:t>
      </w:r>
      <w:proofErr w:type="spellEnd"/>
      <w:r w:rsidR="003614FC" w:rsidRPr="00BD6CE2">
        <w:rPr>
          <w:rFonts w:ascii="Calibri Light" w:hAnsi="Calibri Light"/>
          <w:i/>
          <w:iCs/>
          <w:lang w:val="es-CO"/>
        </w:rPr>
        <w:t xml:space="preserve">, </w:t>
      </w:r>
      <w:proofErr w:type="spellStart"/>
      <w:r w:rsidR="003614FC" w:rsidRPr="00BD6CE2">
        <w:rPr>
          <w:rFonts w:ascii="Calibri Light" w:hAnsi="Calibri Light"/>
          <w:i/>
          <w:iCs/>
          <w:lang w:val="es-CO"/>
        </w:rPr>
        <w:t>Lontra</w:t>
      </w:r>
      <w:proofErr w:type="spellEnd"/>
      <w:r w:rsidR="003614FC" w:rsidRPr="00BD6CE2">
        <w:rPr>
          <w:rFonts w:ascii="Calibri Light" w:hAnsi="Calibri Light"/>
          <w:i/>
          <w:iCs/>
          <w:lang w:val="es-CO"/>
        </w:rPr>
        <w:t xml:space="preserve"> </w:t>
      </w:r>
      <w:proofErr w:type="spellStart"/>
      <w:r w:rsidR="003614FC" w:rsidRPr="00BD6CE2">
        <w:rPr>
          <w:rFonts w:ascii="Calibri Light" w:hAnsi="Calibri Light"/>
          <w:i/>
          <w:iCs/>
          <w:lang w:val="es-CO"/>
        </w:rPr>
        <w:t>longicaudis</w:t>
      </w:r>
      <w:proofErr w:type="spellEnd"/>
      <w:r w:rsidR="003614FC" w:rsidRPr="00BD6CE2">
        <w:rPr>
          <w:rFonts w:ascii="Calibri Light" w:hAnsi="Calibri Light"/>
          <w:i/>
          <w:iCs/>
          <w:lang w:val="es-CO"/>
        </w:rPr>
        <w:t>,</w:t>
      </w:r>
      <w:r w:rsidR="003614FC" w:rsidRPr="00BD6CE2">
        <w:rPr>
          <w:rFonts w:ascii="Calibri Light" w:hAnsi="Calibri Light"/>
          <w:iCs/>
          <w:lang w:val="es-CO"/>
        </w:rPr>
        <w:t xml:space="preserve"> 5 especies de aves, 2 especies de peces; y 8 especies Casi amenazadas</w:t>
      </w:r>
      <w:r w:rsidR="003614FC" w:rsidRPr="00BD6CE2">
        <w:rPr>
          <w:rFonts w:ascii="Calibri Light" w:hAnsi="Calibri Light"/>
          <w:lang w:val="es-CO"/>
        </w:rPr>
        <w:t xml:space="preserve"> (NT): 1 de peces, 7 de aves.</w:t>
      </w:r>
    </w:p>
    <w:p w14:paraId="14813BC8" w14:textId="77777777" w:rsidR="00B75312" w:rsidRPr="00BD6CE2" w:rsidRDefault="00B75312" w:rsidP="00B75312">
      <w:pPr>
        <w:pStyle w:val="Prrafodelista"/>
        <w:widowControl/>
        <w:spacing w:after="160" w:line="259" w:lineRule="auto"/>
        <w:ind w:left="426"/>
        <w:contextualSpacing/>
        <w:jc w:val="both"/>
        <w:rPr>
          <w:rFonts w:ascii="Calibri Light" w:hAnsi="Calibri Light"/>
          <w:lang w:val="es-CO"/>
        </w:rPr>
      </w:pPr>
    </w:p>
    <w:p w14:paraId="5D840D1F" w14:textId="77777777" w:rsidR="0078567C" w:rsidRPr="00BD6CE2" w:rsidRDefault="0078567C" w:rsidP="00E00549">
      <w:pPr>
        <w:pStyle w:val="Prrafodelista"/>
        <w:widowControl/>
        <w:numPr>
          <w:ilvl w:val="0"/>
          <w:numId w:val="14"/>
        </w:numPr>
        <w:spacing w:after="160" w:line="259" w:lineRule="auto"/>
        <w:ind w:left="426" w:hanging="426"/>
        <w:contextualSpacing/>
        <w:jc w:val="both"/>
        <w:rPr>
          <w:rFonts w:ascii="Calibri Light" w:hAnsi="Calibri Light"/>
          <w:b/>
          <w:lang w:val="es-CO"/>
        </w:rPr>
      </w:pPr>
      <w:r w:rsidRPr="00BD6CE2">
        <w:rPr>
          <w:rFonts w:ascii="Calibri Light" w:hAnsi="Calibri Light"/>
          <w:b/>
          <w:lang w:val="es-CO"/>
        </w:rPr>
        <w:t>Área Propuesta de ampliación</w:t>
      </w:r>
      <w:r w:rsidRPr="00BD6CE2">
        <w:rPr>
          <w:rStyle w:val="Refdenotaalpie"/>
          <w:rFonts w:ascii="Calibri Light" w:hAnsi="Calibri Light"/>
          <w:b/>
          <w:lang w:val="es-CO"/>
        </w:rPr>
        <w:footnoteReference w:id="2"/>
      </w:r>
    </w:p>
    <w:p w14:paraId="2DF840A5" w14:textId="77777777" w:rsidR="009A7C4F" w:rsidRPr="00BD6CE2" w:rsidRDefault="00515526" w:rsidP="009A7C4F">
      <w:pPr>
        <w:spacing w:after="160" w:line="259" w:lineRule="auto"/>
        <w:contextualSpacing/>
        <w:jc w:val="both"/>
        <w:rPr>
          <w:rFonts w:ascii="Calibri Light" w:hAnsi="Calibri Light"/>
          <w:lang w:val="es-CO"/>
        </w:rPr>
      </w:pPr>
      <w:r w:rsidRPr="00BD6CE2">
        <w:rPr>
          <w:rFonts w:ascii="Calibri Light" w:hAnsi="Calibri Light"/>
          <w:lang w:val="es-CO"/>
        </w:rPr>
        <w:t xml:space="preserve">Bajo las consideraciones anteriores se define </w:t>
      </w:r>
      <w:r w:rsidR="009A7C4F" w:rsidRPr="00BD6CE2">
        <w:rPr>
          <w:rFonts w:ascii="Calibri Light" w:hAnsi="Calibri Light"/>
          <w:lang w:val="es-CO"/>
        </w:rPr>
        <w:t xml:space="preserve">la propuesta de ampliación, en su </w:t>
      </w:r>
      <w:r w:rsidR="00A418B5" w:rsidRPr="00BD6CE2">
        <w:rPr>
          <w:rFonts w:ascii="Calibri Light" w:hAnsi="Calibri Light"/>
          <w:lang w:val="es-CO"/>
        </w:rPr>
        <w:t xml:space="preserve">totalidad </w:t>
      </w:r>
      <w:r w:rsidR="00E52BC5" w:rsidRPr="00BD6CE2">
        <w:rPr>
          <w:rFonts w:ascii="Calibri Light" w:hAnsi="Calibri Light"/>
          <w:lang w:val="es-CO"/>
        </w:rPr>
        <w:t>en Zona</w:t>
      </w:r>
      <w:r w:rsidR="009A7C4F" w:rsidRPr="00BD6CE2">
        <w:rPr>
          <w:rFonts w:ascii="Calibri Light" w:hAnsi="Calibri Light"/>
          <w:lang w:val="es-CO"/>
        </w:rPr>
        <w:t xml:space="preserve"> de Reserva F</w:t>
      </w:r>
      <w:r w:rsidR="0078567C" w:rsidRPr="00BD6CE2">
        <w:rPr>
          <w:rFonts w:ascii="Calibri Light" w:hAnsi="Calibri Light"/>
          <w:lang w:val="es-CO"/>
        </w:rPr>
        <w:t>orestal de Ley 2ª/1959 – Tipo A, como se indica en la figura y tabla 1</w:t>
      </w:r>
    </w:p>
    <w:p w14:paraId="27D4C060" w14:textId="77777777" w:rsidR="0054292D" w:rsidRPr="00BD6CE2" w:rsidRDefault="0054292D" w:rsidP="0054292D">
      <w:pPr>
        <w:pStyle w:val="Descripcin"/>
        <w:keepNext/>
        <w:rPr>
          <w:rFonts w:ascii="Calibri Light" w:hAnsi="Calibri Light"/>
          <w:sz w:val="16"/>
          <w:szCs w:val="16"/>
          <w:lang w:val="es-CO"/>
        </w:rPr>
      </w:pPr>
      <w:bookmarkStart w:id="3" w:name="_Toc518227657"/>
      <w:r w:rsidRPr="00BD6CE2">
        <w:rPr>
          <w:rFonts w:ascii="Calibri Light" w:hAnsi="Calibri Light"/>
          <w:sz w:val="16"/>
          <w:szCs w:val="16"/>
          <w:lang w:val="es-CO"/>
        </w:rPr>
        <w:t xml:space="preserve">Tabla </w:t>
      </w:r>
      <w:r w:rsidRPr="00BD6CE2">
        <w:rPr>
          <w:rFonts w:ascii="Calibri Light" w:hAnsi="Calibri Light"/>
          <w:sz w:val="16"/>
          <w:szCs w:val="16"/>
          <w:lang w:val="es-CO"/>
        </w:rPr>
        <w:fldChar w:fldCharType="begin"/>
      </w:r>
      <w:r w:rsidRPr="00BD6CE2">
        <w:rPr>
          <w:rFonts w:ascii="Calibri Light" w:hAnsi="Calibri Light"/>
          <w:sz w:val="16"/>
          <w:szCs w:val="16"/>
          <w:lang w:val="es-CO"/>
        </w:rPr>
        <w:instrText xml:space="preserve"> SEQ Tabla \* ARABIC </w:instrText>
      </w:r>
      <w:r w:rsidRPr="00BD6CE2">
        <w:rPr>
          <w:rFonts w:ascii="Calibri Light" w:hAnsi="Calibri Light"/>
          <w:sz w:val="16"/>
          <w:szCs w:val="16"/>
          <w:lang w:val="es-CO"/>
        </w:rPr>
        <w:fldChar w:fldCharType="separate"/>
      </w:r>
      <w:r w:rsidR="00B90A41" w:rsidRPr="00BD6CE2">
        <w:rPr>
          <w:rFonts w:ascii="Calibri Light" w:hAnsi="Calibri Light"/>
          <w:noProof/>
          <w:sz w:val="16"/>
          <w:szCs w:val="16"/>
          <w:lang w:val="es-CO"/>
        </w:rPr>
        <w:t>1</w:t>
      </w:r>
      <w:r w:rsidRPr="00BD6CE2">
        <w:rPr>
          <w:rFonts w:ascii="Calibri Light" w:hAnsi="Calibri Light"/>
          <w:sz w:val="16"/>
          <w:szCs w:val="16"/>
          <w:lang w:val="es-CO"/>
        </w:rPr>
        <w:fldChar w:fldCharType="end"/>
      </w:r>
      <w:r w:rsidRPr="00BD6CE2">
        <w:rPr>
          <w:rFonts w:ascii="Calibri Light" w:hAnsi="Calibri Light"/>
          <w:sz w:val="16"/>
          <w:szCs w:val="16"/>
          <w:lang w:val="es-CO"/>
        </w:rPr>
        <w:t xml:space="preserve">. </w:t>
      </w:r>
      <w:r w:rsidR="00A418B5" w:rsidRPr="00BD6CE2">
        <w:rPr>
          <w:rFonts w:ascii="Calibri Light" w:hAnsi="Calibri Light"/>
          <w:sz w:val="16"/>
          <w:szCs w:val="16"/>
          <w:lang w:val="es-CO"/>
        </w:rPr>
        <w:t>Área</w:t>
      </w:r>
      <w:r w:rsidRPr="00BD6CE2">
        <w:rPr>
          <w:rFonts w:ascii="Calibri Light" w:hAnsi="Calibri Light"/>
          <w:sz w:val="16"/>
          <w:szCs w:val="16"/>
          <w:lang w:val="es-CO"/>
        </w:rPr>
        <w:t xml:space="preserve"> por Municipios y Departamentos Propuesta de ampliación PNN Serranía de Chiribiquete</w:t>
      </w:r>
      <w:bookmarkEnd w:id="3"/>
      <w:r w:rsidR="00825965" w:rsidRPr="00BD6CE2">
        <w:rPr>
          <w:rFonts w:ascii="Calibri Light" w:hAnsi="Calibri Light"/>
          <w:sz w:val="16"/>
          <w:szCs w:val="16"/>
          <w:lang w:val="es-CO"/>
        </w:rPr>
        <w:t>. Fuente: documento síntesis de ampliación</w:t>
      </w:r>
    </w:p>
    <w:tbl>
      <w:tblPr>
        <w:tblStyle w:val="Tablaconcuadrcula"/>
        <w:tblW w:w="8495" w:type="dxa"/>
        <w:jc w:val="center"/>
        <w:tblLayout w:type="fixed"/>
        <w:tblLook w:val="04A0" w:firstRow="1" w:lastRow="0" w:firstColumn="1" w:lastColumn="0" w:noHBand="0" w:noVBand="1"/>
      </w:tblPr>
      <w:tblGrid>
        <w:gridCol w:w="1482"/>
        <w:gridCol w:w="2619"/>
        <w:gridCol w:w="1985"/>
        <w:gridCol w:w="2409"/>
      </w:tblGrid>
      <w:tr w:rsidR="009A7C4F" w:rsidRPr="00BD6CE2" w14:paraId="03653466" w14:textId="77777777" w:rsidTr="0078567C">
        <w:trPr>
          <w:trHeight w:val="359"/>
          <w:jc w:val="center"/>
        </w:trPr>
        <w:tc>
          <w:tcPr>
            <w:tcW w:w="1482" w:type="dxa"/>
            <w:shd w:val="clear" w:color="auto" w:fill="E7E6E6" w:themeFill="background2"/>
            <w:vAlign w:val="center"/>
            <w:hideMark/>
          </w:tcPr>
          <w:p w14:paraId="27E4F2D3" w14:textId="77777777" w:rsidR="009A7C4F" w:rsidRPr="00BD6CE2" w:rsidRDefault="009A7C4F" w:rsidP="009A7C4F">
            <w:pPr>
              <w:spacing w:after="160" w:line="259" w:lineRule="auto"/>
              <w:contextualSpacing/>
              <w:jc w:val="center"/>
              <w:rPr>
                <w:rFonts w:ascii="Calibri Light" w:hAnsi="Calibri Light"/>
                <w:sz w:val="18"/>
                <w:szCs w:val="18"/>
                <w:lang w:val="es-CO"/>
              </w:rPr>
            </w:pPr>
            <w:r w:rsidRPr="00BD6CE2">
              <w:rPr>
                <w:rFonts w:ascii="Calibri Light" w:hAnsi="Calibri Light"/>
                <w:b/>
                <w:bCs/>
                <w:sz w:val="18"/>
                <w:szCs w:val="18"/>
                <w:lang w:val="es-CO"/>
              </w:rPr>
              <w:t>Departamento</w:t>
            </w:r>
          </w:p>
        </w:tc>
        <w:tc>
          <w:tcPr>
            <w:tcW w:w="2619" w:type="dxa"/>
            <w:shd w:val="clear" w:color="auto" w:fill="E7E6E6" w:themeFill="background2"/>
            <w:vAlign w:val="center"/>
            <w:hideMark/>
          </w:tcPr>
          <w:p w14:paraId="15445B3A" w14:textId="77777777" w:rsidR="009A7C4F" w:rsidRPr="00BD6CE2" w:rsidRDefault="009A7C4F" w:rsidP="009A7C4F">
            <w:pPr>
              <w:spacing w:after="160" w:line="259" w:lineRule="auto"/>
              <w:contextualSpacing/>
              <w:jc w:val="center"/>
              <w:rPr>
                <w:rFonts w:ascii="Calibri Light" w:hAnsi="Calibri Light"/>
                <w:sz w:val="18"/>
                <w:szCs w:val="18"/>
                <w:lang w:val="es-CO"/>
              </w:rPr>
            </w:pPr>
            <w:r w:rsidRPr="00BD6CE2">
              <w:rPr>
                <w:rFonts w:ascii="Calibri Light" w:hAnsi="Calibri Light"/>
                <w:b/>
                <w:bCs/>
                <w:sz w:val="18"/>
                <w:szCs w:val="18"/>
                <w:lang w:val="es-CO"/>
              </w:rPr>
              <w:t>Municipio</w:t>
            </w:r>
          </w:p>
        </w:tc>
        <w:tc>
          <w:tcPr>
            <w:tcW w:w="1985" w:type="dxa"/>
            <w:shd w:val="clear" w:color="auto" w:fill="E7E6E6" w:themeFill="background2"/>
            <w:vAlign w:val="center"/>
            <w:hideMark/>
          </w:tcPr>
          <w:p w14:paraId="7A6C79FD" w14:textId="77777777" w:rsidR="009A7C4F" w:rsidRPr="00BD6CE2" w:rsidRDefault="009A7C4F" w:rsidP="009A7C4F">
            <w:pPr>
              <w:spacing w:after="160" w:line="259" w:lineRule="auto"/>
              <w:contextualSpacing/>
              <w:jc w:val="center"/>
              <w:rPr>
                <w:rFonts w:ascii="Calibri Light" w:hAnsi="Calibri Light"/>
                <w:sz w:val="18"/>
                <w:szCs w:val="18"/>
                <w:lang w:val="es-CO"/>
              </w:rPr>
            </w:pPr>
            <w:r w:rsidRPr="00BD6CE2">
              <w:rPr>
                <w:rFonts w:ascii="Calibri Light" w:hAnsi="Calibri Light"/>
                <w:b/>
                <w:bCs/>
                <w:sz w:val="18"/>
                <w:szCs w:val="18"/>
                <w:lang w:val="es-CO"/>
              </w:rPr>
              <w:t>Área actual (ha.)</w:t>
            </w:r>
          </w:p>
        </w:tc>
        <w:tc>
          <w:tcPr>
            <w:tcW w:w="2409" w:type="dxa"/>
            <w:shd w:val="clear" w:color="auto" w:fill="E7E6E6" w:themeFill="background2"/>
            <w:vAlign w:val="center"/>
            <w:hideMark/>
          </w:tcPr>
          <w:p w14:paraId="2E90C869" w14:textId="77777777" w:rsidR="009A7C4F" w:rsidRPr="00BD6CE2" w:rsidRDefault="009A7C4F" w:rsidP="009A7C4F">
            <w:pPr>
              <w:spacing w:after="160" w:line="259" w:lineRule="auto"/>
              <w:contextualSpacing/>
              <w:jc w:val="center"/>
              <w:rPr>
                <w:rFonts w:ascii="Calibri Light" w:hAnsi="Calibri Light"/>
                <w:sz w:val="18"/>
                <w:szCs w:val="18"/>
                <w:lang w:val="es-CO"/>
              </w:rPr>
            </w:pPr>
            <w:r w:rsidRPr="00BD6CE2">
              <w:rPr>
                <w:rFonts w:ascii="Calibri Light" w:hAnsi="Calibri Light"/>
                <w:b/>
                <w:bCs/>
                <w:sz w:val="18"/>
                <w:szCs w:val="18"/>
                <w:lang w:val="es-CO"/>
              </w:rPr>
              <w:t>Área de ampliación (ha.)</w:t>
            </w:r>
          </w:p>
        </w:tc>
      </w:tr>
      <w:tr w:rsidR="0078567C" w:rsidRPr="00BD6CE2" w14:paraId="318890EC" w14:textId="77777777" w:rsidTr="0078567C">
        <w:trPr>
          <w:trHeight w:val="225"/>
          <w:jc w:val="center"/>
        </w:trPr>
        <w:tc>
          <w:tcPr>
            <w:tcW w:w="1482" w:type="dxa"/>
            <w:vMerge w:val="restart"/>
            <w:shd w:val="clear" w:color="auto" w:fill="E7E6E6" w:themeFill="background2"/>
            <w:hideMark/>
          </w:tcPr>
          <w:p w14:paraId="5C97CEC5" w14:textId="77777777" w:rsidR="0078567C" w:rsidRPr="00BD6CE2" w:rsidRDefault="0078567C" w:rsidP="009A7C4F">
            <w:pPr>
              <w:spacing w:after="160" w:line="259" w:lineRule="auto"/>
              <w:contextualSpacing/>
              <w:jc w:val="both"/>
              <w:rPr>
                <w:rFonts w:ascii="Calibri Light" w:hAnsi="Calibri Light"/>
                <w:sz w:val="18"/>
                <w:szCs w:val="18"/>
                <w:lang w:val="es-CO"/>
              </w:rPr>
            </w:pPr>
            <w:r w:rsidRPr="00BD6CE2">
              <w:rPr>
                <w:rFonts w:ascii="Calibri Light" w:hAnsi="Calibri Light"/>
                <w:b/>
                <w:bCs/>
                <w:sz w:val="18"/>
                <w:szCs w:val="18"/>
                <w:lang w:val="es-CO"/>
              </w:rPr>
              <w:t> </w:t>
            </w:r>
          </w:p>
          <w:p w14:paraId="46E451BA" w14:textId="77777777" w:rsidR="0078567C" w:rsidRPr="00BD6CE2" w:rsidRDefault="0078567C" w:rsidP="009A7C4F">
            <w:pPr>
              <w:spacing w:after="160" w:line="259" w:lineRule="auto"/>
              <w:contextualSpacing/>
              <w:jc w:val="both"/>
              <w:rPr>
                <w:rFonts w:ascii="Calibri Light" w:hAnsi="Calibri Light"/>
                <w:sz w:val="18"/>
                <w:szCs w:val="18"/>
                <w:lang w:val="es-CO"/>
              </w:rPr>
            </w:pPr>
            <w:r w:rsidRPr="00BD6CE2">
              <w:rPr>
                <w:rFonts w:ascii="Calibri Light" w:hAnsi="Calibri Light"/>
                <w:b/>
                <w:bCs/>
                <w:sz w:val="18"/>
                <w:szCs w:val="18"/>
                <w:lang w:val="es-CO"/>
              </w:rPr>
              <w:t>Guaviare</w:t>
            </w:r>
          </w:p>
          <w:p w14:paraId="40203791" w14:textId="77777777" w:rsidR="0078567C" w:rsidRPr="00BD6CE2" w:rsidRDefault="0078567C" w:rsidP="009A7C4F">
            <w:pPr>
              <w:spacing w:after="160" w:line="259" w:lineRule="auto"/>
              <w:contextualSpacing/>
              <w:jc w:val="both"/>
              <w:rPr>
                <w:rFonts w:ascii="Calibri Light" w:hAnsi="Calibri Light"/>
                <w:sz w:val="18"/>
                <w:szCs w:val="18"/>
                <w:lang w:val="es-CO"/>
              </w:rPr>
            </w:pPr>
            <w:r w:rsidRPr="00BD6CE2">
              <w:rPr>
                <w:rFonts w:ascii="Calibri Light" w:hAnsi="Calibri Light"/>
                <w:sz w:val="18"/>
                <w:szCs w:val="18"/>
                <w:lang w:val="es-CO"/>
              </w:rPr>
              <w:t> </w:t>
            </w:r>
          </w:p>
        </w:tc>
        <w:tc>
          <w:tcPr>
            <w:tcW w:w="2619" w:type="dxa"/>
            <w:hideMark/>
          </w:tcPr>
          <w:p w14:paraId="2F009E34" w14:textId="77777777" w:rsidR="0078567C" w:rsidRPr="00BD6CE2" w:rsidRDefault="0078567C" w:rsidP="00BF059A">
            <w:pPr>
              <w:spacing w:after="160" w:line="259" w:lineRule="auto"/>
              <w:contextualSpacing/>
              <w:jc w:val="center"/>
              <w:rPr>
                <w:rFonts w:ascii="Calibri Light" w:hAnsi="Calibri Light"/>
                <w:sz w:val="18"/>
                <w:szCs w:val="18"/>
                <w:lang w:val="es-CO"/>
              </w:rPr>
            </w:pPr>
            <w:r w:rsidRPr="00BD6CE2">
              <w:rPr>
                <w:rFonts w:ascii="Calibri Light" w:hAnsi="Calibri Light"/>
                <w:sz w:val="18"/>
                <w:szCs w:val="18"/>
                <w:lang w:val="es-CO"/>
              </w:rPr>
              <w:t>San José del Guaviare</w:t>
            </w:r>
          </w:p>
        </w:tc>
        <w:tc>
          <w:tcPr>
            <w:tcW w:w="1985" w:type="dxa"/>
            <w:hideMark/>
          </w:tcPr>
          <w:p w14:paraId="45C1F347" w14:textId="77777777" w:rsidR="0078567C" w:rsidRPr="00BD6CE2" w:rsidRDefault="0078567C" w:rsidP="00BF059A">
            <w:pPr>
              <w:spacing w:after="160" w:line="259" w:lineRule="auto"/>
              <w:contextualSpacing/>
              <w:jc w:val="center"/>
              <w:rPr>
                <w:rFonts w:ascii="Calibri Light" w:hAnsi="Calibri Light"/>
                <w:sz w:val="18"/>
                <w:szCs w:val="18"/>
                <w:lang w:val="es-CO"/>
              </w:rPr>
            </w:pPr>
            <w:r w:rsidRPr="00BD6CE2">
              <w:rPr>
                <w:rFonts w:ascii="Calibri Light" w:hAnsi="Calibri Light"/>
                <w:sz w:val="18"/>
                <w:szCs w:val="18"/>
                <w:lang w:val="es-CO"/>
              </w:rPr>
              <w:t>0</w:t>
            </w:r>
          </w:p>
        </w:tc>
        <w:tc>
          <w:tcPr>
            <w:tcW w:w="2409" w:type="dxa"/>
            <w:hideMark/>
          </w:tcPr>
          <w:p w14:paraId="3C9EC216" w14:textId="77777777" w:rsidR="0078567C" w:rsidRPr="00BD6CE2" w:rsidRDefault="0078567C" w:rsidP="00BF059A">
            <w:pPr>
              <w:spacing w:after="160" w:line="259" w:lineRule="auto"/>
              <w:contextualSpacing/>
              <w:jc w:val="center"/>
              <w:rPr>
                <w:rFonts w:ascii="Calibri Light" w:hAnsi="Calibri Light"/>
                <w:sz w:val="18"/>
                <w:szCs w:val="18"/>
                <w:lang w:val="es-CO"/>
              </w:rPr>
            </w:pPr>
            <w:r w:rsidRPr="00BD6CE2">
              <w:rPr>
                <w:rFonts w:ascii="Calibri Light" w:hAnsi="Calibri Light"/>
                <w:sz w:val="18"/>
                <w:szCs w:val="18"/>
                <w:lang w:val="es-CO"/>
              </w:rPr>
              <w:t>48,</w:t>
            </w:r>
            <w:r w:rsidR="003614FC" w:rsidRPr="00BD6CE2">
              <w:rPr>
                <w:rFonts w:ascii="Calibri Light" w:hAnsi="Calibri Light"/>
                <w:sz w:val="18"/>
                <w:szCs w:val="18"/>
                <w:lang w:val="es-CO"/>
              </w:rPr>
              <w:t>504</w:t>
            </w:r>
          </w:p>
        </w:tc>
      </w:tr>
      <w:tr w:rsidR="0078567C" w:rsidRPr="00BD6CE2" w14:paraId="7E8056D0" w14:textId="77777777" w:rsidTr="0078567C">
        <w:trPr>
          <w:trHeight w:val="258"/>
          <w:jc w:val="center"/>
        </w:trPr>
        <w:tc>
          <w:tcPr>
            <w:tcW w:w="1482" w:type="dxa"/>
            <w:vMerge/>
            <w:shd w:val="clear" w:color="auto" w:fill="E7E6E6" w:themeFill="background2"/>
            <w:hideMark/>
          </w:tcPr>
          <w:p w14:paraId="5F2C79C9" w14:textId="77777777" w:rsidR="0078567C" w:rsidRPr="00BD6CE2" w:rsidRDefault="0078567C" w:rsidP="009A7C4F">
            <w:pPr>
              <w:spacing w:after="160" w:line="259" w:lineRule="auto"/>
              <w:contextualSpacing/>
              <w:jc w:val="both"/>
              <w:rPr>
                <w:rFonts w:ascii="Calibri Light" w:hAnsi="Calibri Light"/>
                <w:sz w:val="18"/>
                <w:szCs w:val="18"/>
                <w:lang w:val="es-CO"/>
              </w:rPr>
            </w:pPr>
          </w:p>
        </w:tc>
        <w:tc>
          <w:tcPr>
            <w:tcW w:w="2619" w:type="dxa"/>
            <w:hideMark/>
          </w:tcPr>
          <w:p w14:paraId="4848FBDF" w14:textId="77777777" w:rsidR="0078567C" w:rsidRPr="00BD6CE2" w:rsidRDefault="0078567C" w:rsidP="00BF059A">
            <w:pPr>
              <w:spacing w:after="160" w:line="259" w:lineRule="auto"/>
              <w:contextualSpacing/>
              <w:jc w:val="center"/>
              <w:rPr>
                <w:rFonts w:ascii="Calibri Light" w:hAnsi="Calibri Light"/>
                <w:sz w:val="18"/>
                <w:szCs w:val="18"/>
                <w:lang w:val="es-CO"/>
              </w:rPr>
            </w:pPr>
            <w:r w:rsidRPr="00BD6CE2">
              <w:rPr>
                <w:rFonts w:ascii="Calibri Light" w:hAnsi="Calibri Light"/>
                <w:sz w:val="18"/>
                <w:szCs w:val="18"/>
                <w:lang w:val="es-CO"/>
              </w:rPr>
              <w:t>Miraflores</w:t>
            </w:r>
          </w:p>
        </w:tc>
        <w:tc>
          <w:tcPr>
            <w:tcW w:w="1985" w:type="dxa"/>
            <w:hideMark/>
          </w:tcPr>
          <w:p w14:paraId="32F36A69" w14:textId="77777777" w:rsidR="0078567C" w:rsidRPr="00BD6CE2" w:rsidRDefault="0078567C" w:rsidP="00BF059A">
            <w:pPr>
              <w:spacing w:after="160" w:line="259" w:lineRule="auto"/>
              <w:contextualSpacing/>
              <w:jc w:val="center"/>
              <w:rPr>
                <w:rFonts w:ascii="Calibri Light" w:hAnsi="Calibri Light"/>
                <w:sz w:val="18"/>
                <w:szCs w:val="18"/>
                <w:lang w:val="es-CO"/>
              </w:rPr>
            </w:pPr>
            <w:r w:rsidRPr="00BD6CE2">
              <w:rPr>
                <w:rFonts w:ascii="Calibri Light" w:hAnsi="Calibri Light"/>
                <w:sz w:val="18"/>
                <w:szCs w:val="18"/>
                <w:lang w:val="es-CO"/>
              </w:rPr>
              <w:t>0</w:t>
            </w:r>
          </w:p>
        </w:tc>
        <w:tc>
          <w:tcPr>
            <w:tcW w:w="2409" w:type="dxa"/>
            <w:hideMark/>
          </w:tcPr>
          <w:p w14:paraId="3F46142A" w14:textId="77777777" w:rsidR="0078567C" w:rsidRPr="00BD6CE2" w:rsidRDefault="0078567C" w:rsidP="00BF059A">
            <w:pPr>
              <w:spacing w:after="160" w:line="259" w:lineRule="auto"/>
              <w:contextualSpacing/>
              <w:jc w:val="center"/>
              <w:rPr>
                <w:rFonts w:ascii="Calibri Light" w:hAnsi="Calibri Light"/>
                <w:sz w:val="18"/>
                <w:szCs w:val="18"/>
                <w:lang w:val="es-CO"/>
              </w:rPr>
            </w:pPr>
            <w:r w:rsidRPr="00BD6CE2">
              <w:rPr>
                <w:rFonts w:ascii="Calibri Light" w:hAnsi="Calibri Light"/>
                <w:sz w:val="18"/>
                <w:szCs w:val="18"/>
                <w:lang w:val="es-CO"/>
              </w:rPr>
              <w:t>81,048</w:t>
            </w:r>
          </w:p>
        </w:tc>
      </w:tr>
      <w:tr w:rsidR="0078567C" w:rsidRPr="00BD6CE2" w14:paraId="148A7863" w14:textId="77777777" w:rsidTr="0078567C">
        <w:trPr>
          <w:trHeight w:val="248"/>
          <w:jc w:val="center"/>
        </w:trPr>
        <w:tc>
          <w:tcPr>
            <w:tcW w:w="1482" w:type="dxa"/>
            <w:vMerge/>
            <w:shd w:val="clear" w:color="auto" w:fill="E7E6E6" w:themeFill="background2"/>
            <w:hideMark/>
          </w:tcPr>
          <w:p w14:paraId="1C8F5550" w14:textId="77777777" w:rsidR="0078567C" w:rsidRPr="00BD6CE2" w:rsidRDefault="0078567C" w:rsidP="009A7C4F">
            <w:pPr>
              <w:spacing w:after="160" w:line="259" w:lineRule="auto"/>
              <w:contextualSpacing/>
              <w:jc w:val="both"/>
              <w:rPr>
                <w:rFonts w:ascii="Calibri Light" w:hAnsi="Calibri Light"/>
                <w:sz w:val="18"/>
                <w:szCs w:val="18"/>
                <w:lang w:val="es-CO"/>
              </w:rPr>
            </w:pPr>
          </w:p>
        </w:tc>
        <w:tc>
          <w:tcPr>
            <w:tcW w:w="2619" w:type="dxa"/>
            <w:hideMark/>
          </w:tcPr>
          <w:p w14:paraId="41C89955" w14:textId="77777777" w:rsidR="0078567C" w:rsidRPr="00BD6CE2" w:rsidRDefault="0078567C" w:rsidP="00BF059A">
            <w:pPr>
              <w:spacing w:after="160" w:line="259" w:lineRule="auto"/>
              <w:contextualSpacing/>
              <w:jc w:val="center"/>
              <w:rPr>
                <w:rFonts w:ascii="Calibri Light" w:hAnsi="Calibri Light"/>
                <w:sz w:val="18"/>
                <w:szCs w:val="18"/>
                <w:lang w:val="es-CO"/>
              </w:rPr>
            </w:pPr>
            <w:r w:rsidRPr="00BD6CE2">
              <w:rPr>
                <w:rFonts w:ascii="Calibri Light" w:hAnsi="Calibri Light"/>
                <w:sz w:val="18"/>
                <w:szCs w:val="18"/>
                <w:lang w:val="es-CO"/>
              </w:rPr>
              <w:t>Calamar</w:t>
            </w:r>
          </w:p>
        </w:tc>
        <w:tc>
          <w:tcPr>
            <w:tcW w:w="1985" w:type="dxa"/>
            <w:hideMark/>
          </w:tcPr>
          <w:p w14:paraId="47AF1F5B" w14:textId="77777777" w:rsidR="0078567C" w:rsidRPr="00BD6CE2" w:rsidRDefault="0078567C" w:rsidP="00BF059A">
            <w:pPr>
              <w:spacing w:after="160" w:line="259" w:lineRule="auto"/>
              <w:contextualSpacing/>
              <w:jc w:val="center"/>
              <w:rPr>
                <w:rFonts w:ascii="Calibri Light" w:hAnsi="Calibri Light"/>
                <w:sz w:val="18"/>
                <w:szCs w:val="18"/>
                <w:lang w:val="es-CO"/>
              </w:rPr>
            </w:pPr>
            <w:r w:rsidRPr="00BD6CE2">
              <w:rPr>
                <w:rFonts w:ascii="Calibri Light" w:hAnsi="Calibri Light"/>
                <w:sz w:val="18"/>
                <w:szCs w:val="18"/>
                <w:lang w:val="es-CO"/>
              </w:rPr>
              <w:t>418,608</w:t>
            </w:r>
          </w:p>
        </w:tc>
        <w:tc>
          <w:tcPr>
            <w:tcW w:w="2409" w:type="dxa"/>
            <w:hideMark/>
          </w:tcPr>
          <w:p w14:paraId="2452B8DB" w14:textId="77777777" w:rsidR="0078567C" w:rsidRPr="00BD6CE2" w:rsidRDefault="0078567C" w:rsidP="00BF059A">
            <w:pPr>
              <w:spacing w:after="160" w:line="259" w:lineRule="auto"/>
              <w:contextualSpacing/>
              <w:jc w:val="center"/>
              <w:rPr>
                <w:rFonts w:ascii="Calibri Light" w:hAnsi="Calibri Light"/>
                <w:sz w:val="18"/>
                <w:szCs w:val="18"/>
                <w:lang w:val="es-CO"/>
              </w:rPr>
            </w:pPr>
            <w:r w:rsidRPr="00BD6CE2">
              <w:rPr>
                <w:rFonts w:ascii="Calibri Light" w:hAnsi="Calibri Light"/>
                <w:sz w:val="18"/>
                <w:szCs w:val="18"/>
                <w:lang w:val="es-CO"/>
              </w:rPr>
              <w:t>514,414</w:t>
            </w:r>
          </w:p>
        </w:tc>
      </w:tr>
      <w:tr w:rsidR="0078567C" w:rsidRPr="00BD6CE2" w14:paraId="4D36D2F5" w14:textId="77777777" w:rsidTr="0078567C">
        <w:trPr>
          <w:trHeight w:val="251"/>
          <w:jc w:val="center"/>
        </w:trPr>
        <w:tc>
          <w:tcPr>
            <w:tcW w:w="1482" w:type="dxa"/>
            <w:vMerge w:val="restart"/>
            <w:shd w:val="clear" w:color="auto" w:fill="E7E6E6" w:themeFill="background2"/>
            <w:hideMark/>
          </w:tcPr>
          <w:p w14:paraId="1F3924BD" w14:textId="77777777" w:rsidR="0078567C" w:rsidRPr="00BD6CE2" w:rsidRDefault="0078567C" w:rsidP="009A7C4F">
            <w:pPr>
              <w:spacing w:after="160" w:line="259" w:lineRule="auto"/>
              <w:contextualSpacing/>
              <w:jc w:val="both"/>
              <w:rPr>
                <w:rFonts w:ascii="Calibri Light" w:hAnsi="Calibri Light"/>
                <w:sz w:val="18"/>
                <w:szCs w:val="18"/>
                <w:lang w:val="es-CO"/>
              </w:rPr>
            </w:pPr>
            <w:r w:rsidRPr="00BD6CE2">
              <w:rPr>
                <w:rFonts w:ascii="Calibri Light" w:hAnsi="Calibri Light"/>
                <w:b/>
                <w:bCs/>
                <w:sz w:val="18"/>
                <w:szCs w:val="18"/>
                <w:lang w:val="es-CO"/>
              </w:rPr>
              <w:t> </w:t>
            </w:r>
          </w:p>
          <w:p w14:paraId="6E433808" w14:textId="77777777" w:rsidR="0078567C" w:rsidRPr="00BD6CE2" w:rsidRDefault="0078567C" w:rsidP="009A7C4F">
            <w:pPr>
              <w:spacing w:after="160" w:line="259" w:lineRule="auto"/>
              <w:contextualSpacing/>
              <w:jc w:val="both"/>
              <w:rPr>
                <w:rFonts w:ascii="Calibri Light" w:hAnsi="Calibri Light"/>
                <w:sz w:val="18"/>
                <w:szCs w:val="18"/>
                <w:lang w:val="es-CO"/>
              </w:rPr>
            </w:pPr>
            <w:r w:rsidRPr="00BD6CE2">
              <w:rPr>
                <w:rFonts w:ascii="Calibri Light" w:hAnsi="Calibri Light"/>
                <w:b/>
                <w:bCs/>
                <w:sz w:val="18"/>
                <w:szCs w:val="18"/>
                <w:lang w:val="es-CO"/>
              </w:rPr>
              <w:t>Caquetá</w:t>
            </w:r>
          </w:p>
          <w:p w14:paraId="23C96ECA" w14:textId="77777777" w:rsidR="0078567C" w:rsidRPr="00BD6CE2" w:rsidRDefault="0078567C" w:rsidP="009A7C4F">
            <w:pPr>
              <w:spacing w:after="160" w:line="259" w:lineRule="auto"/>
              <w:contextualSpacing/>
              <w:jc w:val="both"/>
              <w:rPr>
                <w:rFonts w:ascii="Calibri Light" w:hAnsi="Calibri Light"/>
                <w:sz w:val="18"/>
                <w:szCs w:val="18"/>
                <w:lang w:val="es-CO"/>
              </w:rPr>
            </w:pPr>
            <w:r w:rsidRPr="00BD6CE2">
              <w:rPr>
                <w:rFonts w:ascii="Calibri Light" w:hAnsi="Calibri Light"/>
                <w:sz w:val="18"/>
                <w:szCs w:val="18"/>
                <w:lang w:val="es-CO"/>
              </w:rPr>
              <w:t> </w:t>
            </w:r>
          </w:p>
          <w:p w14:paraId="01ABF3CF" w14:textId="77777777" w:rsidR="0078567C" w:rsidRPr="00BD6CE2" w:rsidRDefault="0078567C" w:rsidP="009A7C4F">
            <w:pPr>
              <w:spacing w:after="160" w:line="259" w:lineRule="auto"/>
              <w:contextualSpacing/>
              <w:jc w:val="both"/>
              <w:rPr>
                <w:rFonts w:ascii="Calibri Light" w:hAnsi="Calibri Light"/>
                <w:sz w:val="18"/>
                <w:szCs w:val="18"/>
                <w:lang w:val="es-CO"/>
              </w:rPr>
            </w:pPr>
            <w:r w:rsidRPr="00BD6CE2">
              <w:rPr>
                <w:rFonts w:ascii="Calibri Light" w:hAnsi="Calibri Light"/>
                <w:b/>
                <w:bCs/>
                <w:sz w:val="18"/>
                <w:szCs w:val="18"/>
                <w:lang w:val="es-CO"/>
              </w:rPr>
              <w:t> </w:t>
            </w:r>
          </w:p>
        </w:tc>
        <w:tc>
          <w:tcPr>
            <w:tcW w:w="2619" w:type="dxa"/>
            <w:hideMark/>
          </w:tcPr>
          <w:p w14:paraId="3CB4F70F" w14:textId="77777777" w:rsidR="0078567C" w:rsidRPr="00BD6CE2" w:rsidRDefault="0078567C" w:rsidP="00BF059A">
            <w:pPr>
              <w:spacing w:after="160" w:line="259" w:lineRule="auto"/>
              <w:contextualSpacing/>
              <w:jc w:val="center"/>
              <w:rPr>
                <w:rFonts w:ascii="Calibri Light" w:hAnsi="Calibri Light"/>
                <w:sz w:val="18"/>
                <w:szCs w:val="18"/>
                <w:lang w:val="es-CO"/>
              </w:rPr>
            </w:pPr>
            <w:r w:rsidRPr="00BD6CE2">
              <w:rPr>
                <w:rFonts w:ascii="Calibri Light" w:hAnsi="Calibri Light"/>
                <w:sz w:val="18"/>
                <w:szCs w:val="18"/>
                <w:lang w:val="es-CO"/>
              </w:rPr>
              <w:t>San Vicente del Caguán</w:t>
            </w:r>
          </w:p>
        </w:tc>
        <w:tc>
          <w:tcPr>
            <w:tcW w:w="1985" w:type="dxa"/>
            <w:hideMark/>
          </w:tcPr>
          <w:p w14:paraId="0576D066" w14:textId="77777777" w:rsidR="0078567C" w:rsidRPr="00BD6CE2" w:rsidRDefault="0078567C" w:rsidP="00BF059A">
            <w:pPr>
              <w:spacing w:after="160" w:line="259" w:lineRule="auto"/>
              <w:contextualSpacing/>
              <w:jc w:val="center"/>
              <w:rPr>
                <w:rFonts w:ascii="Calibri Light" w:hAnsi="Calibri Light"/>
                <w:sz w:val="18"/>
                <w:szCs w:val="18"/>
                <w:lang w:val="es-CO"/>
              </w:rPr>
            </w:pPr>
            <w:r w:rsidRPr="00BD6CE2">
              <w:rPr>
                <w:rFonts w:ascii="Calibri Light" w:hAnsi="Calibri Light"/>
                <w:sz w:val="18"/>
                <w:szCs w:val="18"/>
                <w:lang w:val="es-CO"/>
              </w:rPr>
              <w:t>7,725</w:t>
            </w:r>
          </w:p>
        </w:tc>
        <w:tc>
          <w:tcPr>
            <w:tcW w:w="2409" w:type="dxa"/>
            <w:hideMark/>
          </w:tcPr>
          <w:p w14:paraId="3A258A49" w14:textId="77777777" w:rsidR="0078567C" w:rsidRPr="00BD6CE2" w:rsidRDefault="0078567C" w:rsidP="00BF059A">
            <w:pPr>
              <w:spacing w:after="160" w:line="259" w:lineRule="auto"/>
              <w:contextualSpacing/>
              <w:jc w:val="center"/>
              <w:rPr>
                <w:rFonts w:ascii="Calibri Light" w:hAnsi="Calibri Light"/>
                <w:sz w:val="18"/>
                <w:szCs w:val="18"/>
                <w:lang w:val="es-CO"/>
              </w:rPr>
            </w:pPr>
            <w:r w:rsidRPr="00BD6CE2">
              <w:rPr>
                <w:rFonts w:ascii="Calibri Light" w:hAnsi="Calibri Light"/>
                <w:sz w:val="18"/>
                <w:szCs w:val="18"/>
                <w:lang w:val="es-CO"/>
              </w:rPr>
              <w:t>680,992</w:t>
            </w:r>
          </w:p>
        </w:tc>
      </w:tr>
      <w:tr w:rsidR="0078567C" w:rsidRPr="00BD6CE2" w14:paraId="51E5BCE5" w14:textId="77777777" w:rsidTr="0078567C">
        <w:trPr>
          <w:trHeight w:val="255"/>
          <w:jc w:val="center"/>
        </w:trPr>
        <w:tc>
          <w:tcPr>
            <w:tcW w:w="1482" w:type="dxa"/>
            <w:vMerge/>
            <w:shd w:val="clear" w:color="auto" w:fill="E7E6E6" w:themeFill="background2"/>
            <w:hideMark/>
          </w:tcPr>
          <w:p w14:paraId="4B47E2EF" w14:textId="77777777" w:rsidR="0078567C" w:rsidRPr="00BD6CE2" w:rsidRDefault="0078567C" w:rsidP="009A7C4F">
            <w:pPr>
              <w:spacing w:after="160" w:line="259" w:lineRule="auto"/>
              <w:contextualSpacing/>
              <w:jc w:val="both"/>
              <w:rPr>
                <w:rFonts w:ascii="Calibri Light" w:hAnsi="Calibri Light"/>
                <w:sz w:val="18"/>
                <w:szCs w:val="18"/>
                <w:lang w:val="es-CO"/>
              </w:rPr>
            </w:pPr>
          </w:p>
        </w:tc>
        <w:tc>
          <w:tcPr>
            <w:tcW w:w="2619" w:type="dxa"/>
            <w:hideMark/>
          </w:tcPr>
          <w:p w14:paraId="1FD9D42D" w14:textId="77777777" w:rsidR="0078567C" w:rsidRPr="00BD6CE2" w:rsidRDefault="0078567C" w:rsidP="00BF059A">
            <w:pPr>
              <w:spacing w:after="160" w:line="259" w:lineRule="auto"/>
              <w:contextualSpacing/>
              <w:jc w:val="center"/>
              <w:rPr>
                <w:rFonts w:ascii="Calibri Light" w:hAnsi="Calibri Light"/>
                <w:sz w:val="18"/>
                <w:szCs w:val="18"/>
                <w:lang w:val="es-CO"/>
              </w:rPr>
            </w:pPr>
            <w:r w:rsidRPr="00BD6CE2">
              <w:rPr>
                <w:rFonts w:ascii="Calibri Light" w:hAnsi="Calibri Light"/>
                <w:sz w:val="18"/>
                <w:szCs w:val="18"/>
                <w:lang w:val="es-CO"/>
              </w:rPr>
              <w:t>Solano</w:t>
            </w:r>
          </w:p>
        </w:tc>
        <w:tc>
          <w:tcPr>
            <w:tcW w:w="1985" w:type="dxa"/>
            <w:hideMark/>
          </w:tcPr>
          <w:p w14:paraId="02AD84AA" w14:textId="77777777" w:rsidR="0078567C" w:rsidRPr="00BD6CE2" w:rsidRDefault="0078567C" w:rsidP="00BF059A">
            <w:pPr>
              <w:spacing w:after="160" w:line="259" w:lineRule="auto"/>
              <w:contextualSpacing/>
              <w:jc w:val="center"/>
              <w:rPr>
                <w:rFonts w:ascii="Calibri Light" w:hAnsi="Calibri Light"/>
                <w:sz w:val="18"/>
                <w:szCs w:val="18"/>
                <w:lang w:val="es-CO"/>
              </w:rPr>
            </w:pPr>
            <w:r w:rsidRPr="00BD6CE2">
              <w:rPr>
                <w:rFonts w:ascii="Calibri Light" w:hAnsi="Calibri Light"/>
                <w:sz w:val="18"/>
                <w:szCs w:val="18"/>
                <w:lang w:val="es-CO"/>
              </w:rPr>
              <w:t>2,051,104</w:t>
            </w:r>
          </w:p>
        </w:tc>
        <w:tc>
          <w:tcPr>
            <w:tcW w:w="2409" w:type="dxa"/>
            <w:hideMark/>
          </w:tcPr>
          <w:p w14:paraId="55C717B7" w14:textId="77777777" w:rsidR="0078567C" w:rsidRPr="00BD6CE2" w:rsidRDefault="0078567C" w:rsidP="00BF059A">
            <w:pPr>
              <w:spacing w:after="160" w:line="259" w:lineRule="auto"/>
              <w:contextualSpacing/>
              <w:jc w:val="center"/>
              <w:rPr>
                <w:rFonts w:ascii="Calibri Light" w:hAnsi="Calibri Light"/>
                <w:sz w:val="18"/>
                <w:szCs w:val="18"/>
                <w:lang w:val="es-CO"/>
              </w:rPr>
            </w:pPr>
            <w:r w:rsidRPr="00BD6CE2">
              <w:rPr>
                <w:rFonts w:ascii="Calibri Light" w:hAnsi="Calibri Light"/>
                <w:sz w:val="18"/>
                <w:szCs w:val="18"/>
                <w:lang w:val="es-CO"/>
              </w:rPr>
              <w:t>161,718</w:t>
            </w:r>
          </w:p>
        </w:tc>
      </w:tr>
      <w:tr w:rsidR="0078567C" w:rsidRPr="00BD6CE2" w14:paraId="4F08F9C5" w14:textId="77777777" w:rsidTr="0078567C">
        <w:trPr>
          <w:trHeight w:val="245"/>
          <w:jc w:val="center"/>
        </w:trPr>
        <w:tc>
          <w:tcPr>
            <w:tcW w:w="1482" w:type="dxa"/>
            <w:vMerge/>
            <w:shd w:val="clear" w:color="auto" w:fill="E7E6E6" w:themeFill="background2"/>
            <w:hideMark/>
          </w:tcPr>
          <w:p w14:paraId="758C7FDE" w14:textId="77777777" w:rsidR="0078567C" w:rsidRPr="00BD6CE2" w:rsidRDefault="0078567C" w:rsidP="009A7C4F">
            <w:pPr>
              <w:spacing w:after="160" w:line="259" w:lineRule="auto"/>
              <w:contextualSpacing/>
              <w:jc w:val="both"/>
              <w:rPr>
                <w:rFonts w:ascii="Calibri Light" w:hAnsi="Calibri Light"/>
                <w:sz w:val="18"/>
                <w:szCs w:val="18"/>
                <w:lang w:val="es-CO"/>
              </w:rPr>
            </w:pPr>
          </w:p>
        </w:tc>
        <w:tc>
          <w:tcPr>
            <w:tcW w:w="2619" w:type="dxa"/>
            <w:hideMark/>
          </w:tcPr>
          <w:p w14:paraId="2A127052" w14:textId="77777777" w:rsidR="0078567C" w:rsidRPr="00BD6CE2" w:rsidRDefault="0078567C" w:rsidP="00BF059A">
            <w:pPr>
              <w:spacing w:after="160" w:line="259" w:lineRule="auto"/>
              <w:contextualSpacing/>
              <w:jc w:val="center"/>
              <w:rPr>
                <w:rFonts w:ascii="Calibri Light" w:hAnsi="Calibri Light"/>
                <w:sz w:val="18"/>
                <w:szCs w:val="18"/>
                <w:lang w:val="es-CO"/>
              </w:rPr>
            </w:pPr>
            <w:r w:rsidRPr="00BD6CE2">
              <w:rPr>
                <w:rFonts w:ascii="Calibri Light" w:hAnsi="Calibri Light"/>
                <w:sz w:val="18"/>
                <w:szCs w:val="18"/>
                <w:lang w:val="es-CO"/>
              </w:rPr>
              <w:t>Cartagena del Chairá</w:t>
            </w:r>
          </w:p>
        </w:tc>
        <w:tc>
          <w:tcPr>
            <w:tcW w:w="1985" w:type="dxa"/>
            <w:hideMark/>
          </w:tcPr>
          <w:p w14:paraId="206BB941" w14:textId="77777777" w:rsidR="0078567C" w:rsidRPr="00BD6CE2" w:rsidRDefault="0078567C" w:rsidP="00BF059A">
            <w:pPr>
              <w:spacing w:after="160" w:line="259" w:lineRule="auto"/>
              <w:contextualSpacing/>
              <w:jc w:val="center"/>
              <w:rPr>
                <w:rFonts w:ascii="Calibri Light" w:hAnsi="Calibri Light"/>
                <w:sz w:val="18"/>
                <w:szCs w:val="18"/>
                <w:lang w:val="es-CO"/>
              </w:rPr>
            </w:pPr>
            <w:r w:rsidRPr="00BD6CE2">
              <w:rPr>
                <w:rFonts w:ascii="Calibri Light" w:hAnsi="Calibri Light"/>
                <w:sz w:val="18"/>
                <w:szCs w:val="18"/>
                <w:lang w:val="es-CO"/>
              </w:rPr>
              <w:t>303,981</w:t>
            </w:r>
          </w:p>
        </w:tc>
        <w:tc>
          <w:tcPr>
            <w:tcW w:w="2409" w:type="dxa"/>
            <w:hideMark/>
          </w:tcPr>
          <w:p w14:paraId="5FAEC6AE" w14:textId="77777777" w:rsidR="0078567C" w:rsidRPr="00BD6CE2" w:rsidRDefault="0078567C" w:rsidP="00BF059A">
            <w:pPr>
              <w:spacing w:after="160" w:line="259" w:lineRule="auto"/>
              <w:contextualSpacing/>
              <w:jc w:val="center"/>
              <w:rPr>
                <w:rFonts w:ascii="Calibri Light" w:hAnsi="Calibri Light"/>
                <w:sz w:val="18"/>
                <w:szCs w:val="18"/>
                <w:lang w:val="es-CO"/>
              </w:rPr>
            </w:pPr>
            <w:r w:rsidRPr="00BD6CE2">
              <w:rPr>
                <w:rFonts w:ascii="Calibri Light" w:hAnsi="Calibri Light"/>
                <w:sz w:val="18"/>
                <w:szCs w:val="18"/>
                <w:lang w:val="es-CO"/>
              </w:rPr>
              <w:t>0</w:t>
            </w:r>
          </w:p>
        </w:tc>
      </w:tr>
      <w:tr w:rsidR="0078567C" w:rsidRPr="00BD6CE2" w14:paraId="2D0973AF" w14:textId="77777777" w:rsidTr="0078567C">
        <w:trPr>
          <w:trHeight w:val="235"/>
          <w:jc w:val="center"/>
        </w:trPr>
        <w:tc>
          <w:tcPr>
            <w:tcW w:w="1482" w:type="dxa"/>
            <w:vMerge/>
            <w:shd w:val="clear" w:color="auto" w:fill="E7E6E6" w:themeFill="background2"/>
            <w:hideMark/>
          </w:tcPr>
          <w:p w14:paraId="2662DE5F" w14:textId="77777777" w:rsidR="0078567C" w:rsidRPr="00BD6CE2" w:rsidRDefault="0078567C" w:rsidP="009A7C4F">
            <w:pPr>
              <w:spacing w:after="160" w:line="259" w:lineRule="auto"/>
              <w:contextualSpacing/>
              <w:jc w:val="both"/>
              <w:rPr>
                <w:rFonts w:ascii="Calibri Light" w:hAnsi="Calibri Light"/>
                <w:sz w:val="18"/>
                <w:szCs w:val="18"/>
                <w:lang w:val="es-CO"/>
              </w:rPr>
            </w:pPr>
          </w:p>
        </w:tc>
        <w:tc>
          <w:tcPr>
            <w:tcW w:w="2619" w:type="dxa"/>
            <w:hideMark/>
          </w:tcPr>
          <w:p w14:paraId="39F9BA41" w14:textId="77777777" w:rsidR="0078567C" w:rsidRPr="00BD6CE2" w:rsidRDefault="0078567C" w:rsidP="009A7C4F">
            <w:pPr>
              <w:spacing w:after="160" w:line="259" w:lineRule="auto"/>
              <w:contextualSpacing/>
              <w:jc w:val="both"/>
              <w:rPr>
                <w:rFonts w:ascii="Calibri Light" w:hAnsi="Calibri Light"/>
                <w:sz w:val="18"/>
                <w:szCs w:val="18"/>
                <w:lang w:val="es-CO"/>
              </w:rPr>
            </w:pPr>
            <w:r w:rsidRPr="00BD6CE2">
              <w:rPr>
                <w:rFonts w:ascii="Calibri Light" w:hAnsi="Calibri Light"/>
                <w:sz w:val="18"/>
                <w:szCs w:val="18"/>
                <w:lang w:val="es-CO"/>
              </w:rPr>
              <w:t>Total</w:t>
            </w:r>
          </w:p>
        </w:tc>
        <w:tc>
          <w:tcPr>
            <w:tcW w:w="1985" w:type="dxa"/>
            <w:hideMark/>
          </w:tcPr>
          <w:p w14:paraId="3C6B1DFD" w14:textId="77777777" w:rsidR="0078567C" w:rsidRPr="00BD6CE2" w:rsidRDefault="0078567C" w:rsidP="00BF059A">
            <w:pPr>
              <w:spacing w:after="160" w:line="259" w:lineRule="auto"/>
              <w:contextualSpacing/>
              <w:jc w:val="center"/>
              <w:rPr>
                <w:rFonts w:ascii="Calibri Light" w:hAnsi="Calibri Light"/>
                <w:sz w:val="18"/>
                <w:szCs w:val="18"/>
                <w:lang w:val="es-CO"/>
              </w:rPr>
            </w:pPr>
            <w:r w:rsidRPr="00BD6CE2">
              <w:rPr>
                <w:rFonts w:ascii="Calibri Light" w:hAnsi="Calibri Light"/>
                <w:sz w:val="18"/>
                <w:szCs w:val="18"/>
                <w:lang w:val="es-CO"/>
              </w:rPr>
              <w:t>2,781,419</w:t>
            </w:r>
          </w:p>
        </w:tc>
        <w:tc>
          <w:tcPr>
            <w:tcW w:w="2409" w:type="dxa"/>
            <w:hideMark/>
          </w:tcPr>
          <w:p w14:paraId="746A4C99" w14:textId="77777777" w:rsidR="0078567C" w:rsidRPr="00BD6CE2" w:rsidRDefault="0078567C" w:rsidP="00BF059A">
            <w:pPr>
              <w:spacing w:after="160" w:line="259" w:lineRule="auto"/>
              <w:contextualSpacing/>
              <w:jc w:val="center"/>
              <w:rPr>
                <w:rFonts w:ascii="Calibri Light" w:hAnsi="Calibri Light"/>
                <w:sz w:val="18"/>
                <w:szCs w:val="18"/>
                <w:lang w:val="es-CO"/>
              </w:rPr>
            </w:pPr>
            <w:r w:rsidRPr="00BD6CE2">
              <w:rPr>
                <w:rFonts w:ascii="Calibri Light" w:hAnsi="Calibri Light"/>
                <w:b/>
                <w:bCs/>
                <w:sz w:val="18"/>
                <w:szCs w:val="18"/>
                <w:lang w:val="es-CO"/>
              </w:rPr>
              <w:t>1,486,</w:t>
            </w:r>
            <w:r w:rsidR="003614FC" w:rsidRPr="00BD6CE2">
              <w:rPr>
                <w:rFonts w:ascii="Calibri Light" w:hAnsi="Calibri Light"/>
                <w:b/>
                <w:bCs/>
                <w:sz w:val="18"/>
                <w:szCs w:val="18"/>
                <w:lang w:val="es-CO"/>
              </w:rPr>
              <w:t>676</w:t>
            </w:r>
          </w:p>
        </w:tc>
      </w:tr>
      <w:tr w:rsidR="009A7C4F" w:rsidRPr="00BD6CE2" w14:paraId="5ABC88B5" w14:textId="77777777" w:rsidTr="0078567C">
        <w:trPr>
          <w:trHeight w:val="125"/>
          <w:jc w:val="center"/>
        </w:trPr>
        <w:tc>
          <w:tcPr>
            <w:tcW w:w="4101" w:type="dxa"/>
            <w:gridSpan w:val="2"/>
            <w:shd w:val="clear" w:color="auto" w:fill="E7E6E6" w:themeFill="background2"/>
            <w:hideMark/>
          </w:tcPr>
          <w:p w14:paraId="5EA7BBD7" w14:textId="77777777" w:rsidR="009A7C4F" w:rsidRPr="00BD6CE2" w:rsidRDefault="009A7C4F" w:rsidP="009A7C4F">
            <w:pPr>
              <w:spacing w:after="160" w:line="259" w:lineRule="auto"/>
              <w:contextualSpacing/>
              <w:jc w:val="both"/>
              <w:rPr>
                <w:rFonts w:ascii="Calibri Light" w:hAnsi="Calibri Light"/>
                <w:i/>
                <w:sz w:val="18"/>
                <w:szCs w:val="18"/>
                <w:lang w:val="es-CO"/>
              </w:rPr>
            </w:pPr>
            <w:r w:rsidRPr="00BD6CE2">
              <w:rPr>
                <w:rFonts w:ascii="Calibri Light" w:hAnsi="Calibri Light"/>
                <w:bCs/>
                <w:i/>
                <w:sz w:val="18"/>
                <w:szCs w:val="18"/>
                <w:lang w:val="es-CO"/>
              </w:rPr>
              <w:t> </w:t>
            </w:r>
            <w:r w:rsidR="003614FC" w:rsidRPr="00BD6CE2">
              <w:rPr>
                <w:rFonts w:ascii="Calibri Light" w:hAnsi="Calibri Light"/>
                <w:i/>
                <w:sz w:val="18"/>
                <w:szCs w:val="18"/>
                <w:lang w:val="es-CO"/>
              </w:rPr>
              <w:t>Á</w:t>
            </w:r>
            <w:r w:rsidRPr="00BD6CE2">
              <w:rPr>
                <w:rFonts w:ascii="Calibri Light" w:hAnsi="Calibri Light"/>
                <w:i/>
                <w:sz w:val="18"/>
                <w:szCs w:val="18"/>
                <w:lang w:val="es-CO"/>
              </w:rPr>
              <w:t>REA TOTAL CON AMPLIACI</w:t>
            </w:r>
            <w:r w:rsidR="003614FC" w:rsidRPr="00BD6CE2">
              <w:rPr>
                <w:rFonts w:ascii="Calibri Light" w:hAnsi="Calibri Light"/>
                <w:i/>
                <w:sz w:val="18"/>
                <w:szCs w:val="18"/>
                <w:lang w:val="es-CO"/>
              </w:rPr>
              <w:t>Ó</w:t>
            </w:r>
            <w:r w:rsidRPr="00BD6CE2">
              <w:rPr>
                <w:rFonts w:ascii="Calibri Light" w:hAnsi="Calibri Light"/>
                <w:i/>
                <w:sz w:val="18"/>
                <w:szCs w:val="18"/>
                <w:lang w:val="es-CO"/>
              </w:rPr>
              <w:t>N</w:t>
            </w:r>
          </w:p>
        </w:tc>
        <w:tc>
          <w:tcPr>
            <w:tcW w:w="4394" w:type="dxa"/>
            <w:gridSpan w:val="2"/>
            <w:shd w:val="clear" w:color="auto" w:fill="E7E6E6" w:themeFill="background2"/>
            <w:hideMark/>
          </w:tcPr>
          <w:p w14:paraId="63DE1AF1" w14:textId="77777777" w:rsidR="009A7C4F" w:rsidRPr="00BD6CE2" w:rsidRDefault="009A7C4F" w:rsidP="00BF059A">
            <w:pPr>
              <w:spacing w:after="160" w:line="259" w:lineRule="auto"/>
              <w:contextualSpacing/>
              <w:jc w:val="center"/>
              <w:rPr>
                <w:rFonts w:ascii="Calibri Light" w:hAnsi="Calibri Light"/>
                <w:sz w:val="18"/>
                <w:szCs w:val="18"/>
                <w:lang w:val="es-CO"/>
              </w:rPr>
            </w:pPr>
            <w:r w:rsidRPr="00BD6CE2">
              <w:rPr>
                <w:rFonts w:ascii="Calibri Light" w:hAnsi="Calibri Light"/>
                <w:b/>
                <w:bCs/>
                <w:sz w:val="18"/>
                <w:szCs w:val="18"/>
                <w:lang w:val="es-CO"/>
              </w:rPr>
              <w:t>4,</w:t>
            </w:r>
            <w:r w:rsidR="003614FC" w:rsidRPr="00BD6CE2">
              <w:rPr>
                <w:rFonts w:ascii="Calibri Light" w:hAnsi="Calibri Light"/>
                <w:b/>
                <w:bCs/>
                <w:sz w:val="18"/>
                <w:szCs w:val="18"/>
                <w:lang w:val="es-CO"/>
              </w:rPr>
              <w:t>268</w:t>
            </w:r>
            <w:r w:rsidRPr="00BD6CE2">
              <w:rPr>
                <w:rFonts w:ascii="Calibri Light" w:hAnsi="Calibri Light"/>
                <w:b/>
                <w:bCs/>
                <w:sz w:val="18"/>
                <w:szCs w:val="18"/>
                <w:lang w:val="es-CO"/>
              </w:rPr>
              <w:t>,</w:t>
            </w:r>
            <w:r w:rsidR="003614FC" w:rsidRPr="00BD6CE2">
              <w:rPr>
                <w:rFonts w:ascii="Calibri Light" w:hAnsi="Calibri Light"/>
                <w:b/>
                <w:bCs/>
                <w:sz w:val="18"/>
                <w:szCs w:val="18"/>
                <w:lang w:val="es-CO"/>
              </w:rPr>
              <w:t>095</w:t>
            </w:r>
          </w:p>
        </w:tc>
      </w:tr>
    </w:tbl>
    <w:p w14:paraId="0DD57CF2" w14:textId="77777777" w:rsidR="009A7C4F" w:rsidRPr="00BD6CE2" w:rsidRDefault="009A7C4F" w:rsidP="009A7C4F">
      <w:pPr>
        <w:spacing w:after="160" w:line="259" w:lineRule="auto"/>
        <w:contextualSpacing/>
        <w:jc w:val="both"/>
        <w:rPr>
          <w:rFonts w:ascii="Calibri Light" w:hAnsi="Calibri Light"/>
          <w:lang w:val="es-CO"/>
        </w:rPr>
      </w:pPr>
    </w:p>
    <w:p w14:paraId="522706B0" w14:textId="77777777" w:rsidR="0054292D" w:rsidRPr="00BD6CE2" w:rsidRDefault="0097092F" w:rsidP="0054292D">
      <w:pPr>
        <w:keepNext/>
        <w:widowControl/>
        <w:spacing w:after="160" w:line="259" w:lineRule="auto"/>
        <w:contextualSpacing/>
        <w:jc w:val="center"/>
        <w:rPr>
          <w:rFonts w:ascii="Calibri Light" w:hAnsi="Calibri Light"/>
          <w:lang w:val="es-CO"/>
        </w:rPr>
      </w:pPr>
      <w:r w:rsidRPr="00BD6CE2">
        <w:rPr>
          <w:rFonts w:ascii="Calibri Light" w:hAnsi="Calibri Light"/>
          <w:noProof/>
          <w:lang w:val="es-CO" w:eastAsia="es-CO"/>
        </w:rPr>
        <w:drawing>
          <wp:inline distT="0" distB="0" distL="0" distR="0" wp14:anchorId="30CBDC51" wp14:editId="613B8685">
            <wp:extent cx="3661032" cy="36766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65473" cy="3681110"/>
                    </a:xfrm>
                    <a:prstGeom prst="rect">
                      <a:avLst/>
                    </a:prstGeom>
                    <a:noFill/>
                  </pic:spPr>
                </pic:pic>
              </a:graphicData>
            </a:graphic>
          </wp:inline>
        </w:drawing>
      </w:r>
    </w:p>
    <w:p w14:paraId="3E385F4F" w14:textId="77777777" w:rsidR="00967C3D" w:rsidRPr="00BD6CE2" w:rsidRDefault="0054292D" w:rsidP="0078567C">
      <w:pPr>
        <w:pStyle w:val="Descripcin"/>
        <w:rPr>
          <w:rFonts w:ascii="Calibri Light" w:hAnsi="Calibri Light"/>
          <w:lang w:val="es-CO"/>
        </w:rPr>
      </w:pPr>
      <w:bookmarkStart w:id="4" w:name="_Toc518227596"/>
      <w:r w:rsidRPr="00BD6CE2">
        <w:rPr>
          <w:rFonts w:ascii="Calibri Light" w:hAnsi="Calibri Light"/>
          <w:lang w:val="es-CO"/>
        </w:rPr>
        <w:t xml:space="preserve">Figura </w:t>
      </w:r>
      <w:r w:rsidRPr="00BD6CE2">
        <w:rPr>
          <w:rFonts w:ascii="Calibri Light" w:hAnsi="Calibri Light"/>
          <w:lang w:val="es-CO"/>
        </w:rPr>
        <w:fldChar w:fldCharType="begin"/>
      </w:r>
      <w:r w:rsidRPr="00BD6CE2">
        <w:rPr>
          <w:rFonts w:ascii="Calibri Light" w:hAnsi="Calibri Light"/>
          <w:lang w:val="es-CO"/>
        </w:rPr>
        <w:instrText xml:space="preserve"> SEQ Figura \* ARABIC </w:instrText>
      </w:r>
      <w:r w:rsidRPr="00BD6CE2">
        <w:rPr>
          <w:rFonts w:ascii="Calibri Light" w:hAnsi="Calibri Light"/>
          <w:lang w:val="es-CO"/>
        </w:rPr>
        <w:fldChar w:fldCharType="separate"/>
      </w:r>
      <w:r w:rsidR="00BB1AFC" w:rsidRPr="00BD6CE2">
        <w:rPr>
          <w:rFonts w:ascii="Calibri Light" w:hAnsi="Calibri Light"/>
          <w:noProof/>
          <w:lang w:val="es-CO"/>
        </w:rPr>
        <w:t>1</w:t>
      </w:r>
      <w:r w:rsidRPr="00BD6CE2">
        <w:rPr>
          <w:rFonts w:ascii="Calibri Light" w:hAnsi="Calibri Light"/>
          <w:lang w:val="es-CO"/>
        </w:rPr>
        <w:fldChar w:fldCharType="end"/>
      </w:r>
      <w:r w:rsidRPr="00BD6CE2">
        <w:rPr>
          <w:rFonts w:ascii="Calibri Light" w:hAnsi="Calibri Light"/>
          <w:lang w:val="es-CO"/>
        </w:rPr>
        <w:t xml:space="preserve">. </w:t>
      </w:r>
      <w:r w:rsidR="00A418B5" w:rsidRPr="00BD6CE2">
        <w:rPr>
          <w:rFonts w:ascii="Calibri Light" w:hAnsi="Calibri Light"/>
          <w:lang w:val="es-CO"/>
        </w:rPr>
        <w:t>Área</w:t>
      </w:r>
      <w:r w:rsidRPr="00BD6CE2">
        <w:rPr>
          <w:rFonts w:ascii="Calibri Light" w:hAnsi="Calibri Light"/>
          <w:lang w:val="es-CO"/>
        </w:rPr>
        <w:t xml:space="preserve"> de Ampliación final</w:t>
      </w:r>
      <w:bookmarkEnd w:id="4"/>
      <w:r w:rsidR="0078567C" w:rsidRPr="00BD6CE2">
        <w:rPr>
          <w:rFonts w:ascii="Calibri Light" w:hAnsi="Calibri Light"/>
          <w:lang w:val="es-CO"/>
        </w:rPr>
        <w:t>. Fuente: SIG-DTAM</w:t>
      </w:r>
    </w:p>
    <w:p w14:paraId="13AD3D95" w14:textId="77777777" w:rsidR="00967C3D" w:rsidRPr="00BD6CE2" w:rsidRDefault="00967C3D">
      <w:pPr>
        <w:widowControl/>
        <w:spacing w:after="160" w:line="259" w:lineRule="auto"/>
        <w:rPr>
          <w:rFonts w:ascii="Calibri Light" w:hAnsi="Calibri Light"/>
          <w:i/>
          <w:iCs/>
          <w:color w:val="44546A" w:themeColor="text2"/>
          <w:sz w:val="18"/>
          <w:szCs w:val="18"/>
          <w:lang w:val="es-CO"/>
        </w:rPr>
      </w:pPr>
      <w:r w:rsidRPr="00BD6CE2">
        <w:rPr>
          <w:rFonts w:ascii="Calibri Light" w:hAnsi="Calibri Light"/>
          <w:lang w:val="es-CO"/>
        </w:rPr>
        <w:br w:type="page"/>
      </w:r>
    </w:p>
    <w:p w14:paraId="78203579" w14:textId="77777777" w:rsidR="008F298C" w:rsidRPr="00BD6CE2" w:rsidRDefault="00015857" w:rsidP="0078567C">
      <w:pPr>
        <w:pStyle w:val="Ttulo1"/>
        <w:numPr>
          <w:ilvl w:val="0"/>
          <w:numId w:val="3"/>
        </w:numPr>
        <w:rPr>
          <w:rFonts w:ascii="Calibri Light" w:eastAsia="Times New Roman" w:hAnsi="Calibri Light"/>
          <w:b/>
          <w:color w:val="auto"/>
          <w:sz w:val="24"/>
          <w:lang w:val="es-CO"/>
        </w:rPr>
      </w:pPr>
      <w:bookmarkStart w:id="5" w:name="_Toc6837878"/>
      <w:r w:rsidRPr="00BD6CE2">
        <w:rPr>
          <w:rFonts w:ascii="Calibri Light" w:eastAsia="Times New Roman" w:hAnsi="Calibri Light"/>
          <w:b/>
          <w:color w:val="auto"/>
          <w:sz w:val="24"/>
          <w:lang w:val="es-CO"/>
        </w:rPr>
        <w:lastRenderedPageBreak/>
        <w:t>ESTUDIO</w:t>
      </w:r>
      <w:r w:rsidRPr="00BD6CE2">
        <w:rPr>
          <w:rFonts w:ascii="Calibri Light" w:eastAsia="Times New Roman" w:hAnsi="Calibri Light"/>
          <w:lang w:val="es-CO"/>
        </w:rPr>
        <w:t xml:space="preserve"> </w:t>
      </w:r>
      <w:r w:rsidRPr="00BD6CE2">
        <w:rPr>
          <w:rFonts w:ascii="Calibri Light" w:eastAsia="Times New Roman" w:hAnsi="Calibri Light"/>
          <w:b/>
          <w:color w:val="auto"/>
          <w:sz w:val="24"/>
          <w:lang w:val="es-CO"/>
        </w:rPr>
        <w:t>SOCIOECONÓMICO</w:t>
      </w:r>
      <w:r w:rsidR="004D37DB" w:rsidRPr="00BD6CE2">
        <w:rPr>
          <w:rFonts w:ascii="Calibri Light" w:eastAsia="Times New Roman" w:hAnsi="Calibri Light"/>
          <w:b/>
          <w:color w:val="auto"/>
          <w:sz w:val="24"/>
          <w:lang w:val="es-CO"/>
        </w:rPr>
        <w:t xml:space="preserve"> DE OCUPANTES</w:t>
      </w:r>
      <w:bookmarkEnd w:id="5"/>
      <w:r w:rsidR="004D37DB" w:rsidRPr="00BD6CE2">
        <w:rPr>
          <w:rFonts w:ascii="Calibri Light" w:eastAsia="Times New Roman" w:hAnsi="Calibri Light"/>
          <w:b/>
          <w:color w:val="auto"/>
          <w:sz w:val="24"/>
          <w:lang w:val="es-CO"/>
        </w:rPr>
        <w:t xml:space="preserve"> </w:t>
      </w:r>
    </w:p>
    <w:p w14:paraId="06B05394" w14:textId="77777777" w:rsidR="0078567C" w:rsidRPr="00BD6CE2" w:rsidRDefault="0078567C" w:rsidP="0078567C">
      <w:pPr>
        <w:rPr>
          <w:rFonts w:ascii="Calibri Light" w:hAnsi="Calibri Light"/>
          <w:lang w:val="es-CO"/>
        </w:rPr>
      </w:pPr>
    </w:p>
    <w:p w14:paraId="7EEB83AD" w14:textId="43A48524" w:rsidR="00DD26AF" w:rsidRPr="00BD6CE2" w:rsidRDefault="0078567C" w:rsidP="00B75312">
      <w:pPr>
        <w:rPr>
          <w:rFonts w:ascii="Calibri Light" w:hAnsi="Calibri Light" w:cstheme="minorHAnsi"/>
          <w:lang w:val="es-CO"/>
        </w:rPr>
      </w:pPr>
      <w:r w:rsidRPr="00BD6CE2">
        <w:rPr>
          <w:rFonts w:ascii="Calibri Light" w:hAnsi="Calibri Light"/>
          <w:lang w:val="es-CO"/>
        </w:rPr>
        <w:t>Descripción de los predios y sus ocupantes</w:t>
      </w:r>
    </w:p>
    <w:p w14:paraId="2C27731E" w14:textId="77777777" w:rsidR="0054292D" w:rsidRPr="00BD6CE2" w:rsidRDefault="00DD26AF" w:rsidP="0054292D">
      <w:pPr>
        <w:keepNext/>
        <w:widowControl/>
        <w:autoSpaceDE w:val="0"/>
        <w:autoSpaceDN w:val="0"/>
        <w:adjustRightInd w:val="0"/>
        <w:jc w:val="both"/>
        <w:rPr>
          <w:rFonts w:ascii="Calibri Light" w:hAnsi="Calibri Light"/>
          <w:lang w:val="es-CO"/>
        </w:rPr>
      </w:pPr>
      <w:r w:rsidRPr="00BD6CE2">
        <w:rPr>
          <w:rFonts w:ascii="Calibri Light" w:hAnsi="Calibri Light" w:cstheme="minorHAnsi"/>
          <w:noProof/>
          <w:lang w:val="es-CO" w:eastAsia="es-CO"/>
        </w:rPr>
        <w:drawing>
          <wp:inline distT="0" distB="0" distL="0" distR="0" wp14:anchorId="1DEFAA7B" wp14:editId="65EF3B46">
            <wp:extent cx="5852160" cy="4521936"/>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apa Predios PPT.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853105" cy="4522666"/>
                    </a:xfrm>
                    <a:prstGeom prst="rect">
                      <a:avLst/>
                    </a:prstGeom>
                  </pic:spPr>
                </pic:pic>
              </a:graphicData>
            </a:graphic>
          </wp:inline>
        </w:drawing>
      </w:r>
    </w:p>
    <w:p w14:paraId="007815B4" w14:textId="77777777" w:rsidR="00DD26AF" w:rsidRPr="00BD6CE2" w:rsidRDefault="0054292D" w:rsidP="00DD26AF">
      <w:pPr>
        <w:pStyle w:val="Descripcin"/>
        <w:jc w:val="both"/>
        <w:rPr>
          <w:rFonts w:ascii="Calibri Light" w:hAnsi="Calibri Light"/>
          <w:lang w:val="es-CO"/>
        </w:rPr>
      </w:pPr>
      <w:bookmarkStart w:id="6" w:name="_Toc518227597"/>
      <w:r w:rsidRPr="00BD6CE2">
        <w:rPr>
          <w:rFonts w:ascii="Calibri Light" w:hAnsi="Calibri Light"/>
          <w:lang w:val="es-CO"/>
        </w:rPr>
        <w:t xml:space="preserve">Figura </w:t>
      </w:r>
      <w:r w:rsidRPr="00BD6CE2">
        <w:rPr>
          <w:rFonts w:ascii="Calibri Light" w:hAnsi="Calibri Light"/>
          <w:lang w:val="es-CO"/>
        </w:rPr>
        <w:fldChar w:fldCharType="begin"/>
      </w:r>
      <w:r w:rsidRPr="00BD6CE2">
        <w:rPr>
          <w:rFonts w:ascii="Calibri Light" w:hAnsi="Calibri Light"/>
          <w:lang w:val="es-CO"/>
        </w:rPr>
        <w:instrText xml:space="preserve"> SEQ Figura \* ARABIC </w:instrText>
      </w:r>
      <w:r w:rsidRPr="00BD6CE2">
        <w:rPr>
          <w:rFonts w:ascii="Calibri Light" w:hAnsi="Calibri Light"/>
          <w:lang w:val="es-CO"/>
        </w:rPr>
        <w:fldChar w:fldCharType="separate"/>
      </w:r>
      <w:r w:rsidR="00BB1AFC" w:rsidRPr="00BD6CE2">
        <w:rPr>
          <w:rFonts w:ascii="Calibri Light" w:hAnsi="Calibri Light"/>
          <w:noProof/>
          <w:lang w:val="es-CO"/>
        </w:rPr>
        <w:t>2</w:t>
      </w:r>
      <w:r w:rsidRPr="00BD6CE2">
        <w:rPr>
          <w:rFonts w:ascii="Calibri Light" w:hAnsi="Calibri Light"/>
          <w:lang w:val="es-CO"/>
        </w:rPr>
        <w:fldChar w:fldCharType="end"/>
      </w:r>
      <w:r w:rsidRPr="00BD6CE2">
        <w:rPr>
          <w:rFonts w:ascii="Calibri Light" w:hAnsi="Calibri Light"/>
          <w:lang w:val="es-CO"/>
        </w:rPr>
        <w:t xml:space="preserve">. </w:t>
      </w:r>
      <w:r w:rsidR="00DD26AF" w:rsidRPr="00BD6CE2">
        <w:rPr>
          <w:rFonts w:ascii="Calibri Light" w:hAnsi="Calibri Light"/>
          <w:lang w:val="es-CO"/>
        </w:rPr>
        <w:t>Predios al interior del área de ampliación PNN Serranía de Chiribiquete</w:t>
      </w:r>
      <w:bookmarkEnd w:id="6"/>
      <w:r w:rsidR="00825965" w:rsidRPr="00BD6CE2">
        <w:rPr>
          <w:rFonts w:ascii="Calibri Light" w:hAnsi="Calibri Light"/>
          <w:lang w:val="es-CO"/>
        </w:rPr>
        <w:t>. Fuente SIG DTAM</w:t>
      </w:r>
    </w:p>
    <w:p w14:paraId="09BB93ED" w14:textId="77777777" w:rsidR="0078567C" w:rsidRPr="00BD6CE2" w:rsidRDefault="0078567C" w:rsidP="0078567C">
      <w:pPr>
        <w:jc w:val="both"/>
        <w:rPr>
          <w:rFonts w:ascii="Calibri Light" w:hAnsi="Calibri Light"/>
          <w:lang w:val="es-CO"/>
        </w:rPr>
      </w:pPr>
      <w:r w:rsidRPr="00BD6CE2">
        <w:rPr>
          <w:rFonts w:ascii="Calibri Light" w:hAnsi="Calibri Light"/>
          <w:lang w:val="es-CO"/>
        </w:rPr>
        <w:t>Los predios es su totalidad están ubicados en la vereda Puerto Polaco, Municipio de Calamar, departamento del Guaviare; en la margen derecha, aguas abajo del río Itilla; dos de ellos (1 y 2) dentro del resguardo Itilla.</w:t>
      </w:r>
    </w:p>
    <w:p w14:paraId="7C26929E" w14:textId="77777777" w:rsidR="0078567C" w:rsidRPr="00BD6CE2" w:rsidRDefault="0078567C" w:rsidP="0078567C">
      <w:pPr>
        <w:jc w:val="both"/>
        <w:rPr>
          <w:rFonts w:ascii="Calibri Light" w:hAnsi="Calibri Light"/>
          <w:lang w:val="es-CO"/>
        </w:rPr>
      </w:pPr>
    </w:p>
    <w:p w14:paraId="6ED3C3B3" w14:textId="77777777" w:rsidR="0078567C" w:rsidRPr="00BD6CE2" w:rsidRDefault="0078567C" w:rsidP="0078567C">
      <w:pPr>
        <w:jc w:val="both"/>
        <w:rPr>
          <w:rFonts w:ascii="Calibri Light" w:hAnsi="Calibri Light"/>
          <w:lang w:val="es-CO"/>
        </w:rPr>
      </w:pPr>
      <w:r w:rsidRPr="00BD6CE2">
        <w:rPr>
          <w:rFonts w:ascii="Calibri Light" w:hAnsi="Calibri Light"/>
          <w:lang w:val="es-CO"/>
        </w:rPr>
        <w:t>Un elemento importante es su ubicación en Zona de Reserva Forestal de la Amazonia, tipo A</w:t>
      </w:r>
    </w:p>
    <w:p w14:paraId="4D079BD8" w14:textId="77777777" w:rsidR="00DF023C" w:rsidRPr="00BD6CE2" w:rsidRDefault="00DF023C" w:rsidP="00DF023C">
      <w:pPr>
        <w:rPr>
          <w:rFonts w:ascii="Calibri Light" w:hAnsi="Calibri Light"/>
          <w:lang w:val="es-CO"/>
        </w:rPr>
      </w:pPr>
    </w:p>
    <w:p w14:paraId="37F28403" w14:textId="77777777" w:rsidR="00DF023C" w:rsidRPr="00BD6CE2" w:rsidRDefault="00DF023C" w:rsidP="00DF023C">
      <w:pPr>
        <w:rPr>
          <w:rFonts w:ascii="Calibri Light" w:hAnsi="Calibri Light"/>
          <w:lang w:val="es-CO"/>
        </w:rPr>
      </w:pPr>
    </w:p>
    <w:p w14:paraId="6DBF390F" w14:textId="77777777" w:rsidR="00DF023C" w:rsidRPr="00BD6CE2" w:rsidRDefault="00DF023C" w:rsidP="00DF023C">
      <w:pPr>
        <w:rPr>
          <w:rFonts w:ascii="Calibri Light" w:hAnsi="Calibri Light"/>
          <w:lang w:val="es-CO"/>
        </w:rPr>
      </w:pPr>
    </w:p>
    <w:p w14:paraId="5BFCE9B6" w14:textId="77777777" w:rsidR="00DF023C" w:rsidRPr="00BD6CE2" w:rsidRDefault="00DF023C" w:rsidP="00DF023C">
      <w:pPr>
        <w:rPr>
          <w:rFonts w:ascii="Calibri Light" w:hAnsi="Calibri Light"/>
          <w:lang w:val="es-CO"/>
        </w:rPr>
      </w:pPr>
    </w:p>
    <w:p w14:paraId="109ECF4D" w14:textId="77777777" w:rsidR="00DF023C" w:rsidRPr="00BD6CE2" w:rsidRDefault="00DF023C" w:rsidP="00DF023C">
      <w:pPr>
        <w:rPr>
          <w:rFonts w:ascii="Calibri Light" w:hAnsi="Calibri Light"/>
          <w:lang w:val="es-CO"/>
        </w:rPr>
      </w:pPr>
    </w:p>
    <w:p w14:paraId="37836AD4" w14:textId="77777777" w:rsidR="00DF023C" w:rsidRPr="00BD6CE2" w:rsidRDefault="00DF023C" w:rsidP="00DF023C">
      <w:pPr>
        <w:rPr>
          <w:rFonts w:ascii="Calibri Light" w:hAnsi="Calibri Light"/>
          <w:lang w:val="es-CO"/>
        </w:rPr>
      </w:pPr>
    </w:p>
    <w:p w14:paraId="47A62726" w14:textId="77777777" w:rsidR="00DF023C" w:rsidRPr="00BD6CE2" w:rsidRDefault="00DF023C">
      <w:pPr>
        <w:widowControl/>
        <w:spacing w:after="160" w:line="259" w:lineRule="auto"/>
        <w:rPr>
          <w:rFonts w:ascii="Calibri Light" w:hAnsi="Calibri Light"/>
          <w:lang w:val="es-CO"/>
        </w:rPr>
      </w:pPr>
      <w:r w:rsidRPr="00BD6CE2">
        <w:rPr>
          <w:rFonts w:ascii="Calibri Light" w:hAnsi="Calibri Light"/>
          <w:lang w:val="es-CO"/>
        </w:rPr>
        <w:br w:type="page"/>
      </w:r>
    </w:p>
    <w:p w14:paraId="4C38B85E" w14:textId="0FC63398" w:rsidR="00DF023C" w:rsidRPr="00BD6CE2" w:rsidRDefault="00DF023C" w:rsidP="00DF023C">
      <w:pPr>
        <w:rPr>
          <w:rFonts w:ascii="Calibri Light" w:hAnsi="Calibri Light"/>
          <w:b/>
          <w:lang w:val="es-CO"/>
        </w:rPr>
      </w:pPr>
      <w:r w:rsidRPr="00BD6CE2">
        <w:rPr>
          <w:rFonts w:ascii="Calibri Light" w:hAnsi="Calibri Light"/>
          <w:b/>
          <w:lang w:val="es-CO"/>
        </w:rPr>
        <w:lastRenderedPageBreak/>
        <w:t>DEFORESTACIÓN HISTÓRICA</w:t>
      </w:r>
      <w:r w:rsidR="00BE339B" w:rsidRPr="00BD6CE2">
        <w:rPr>
          <w:rFonts w:ascii="Calibri Light" w:hAnsi="Calibri Light"/>
          <w:b/>
          <w:lang w:val="es-CO"/>
        </w:rPr>
        <w:t xml:space="preserve"> Y ESTADO ACTUAL DE LA COBERTURA</w:t>
      </w:r>
      <w:r w:rsidR="0024438C" w:rsidRPr="00BD6CE2">
        <w:rPr>
          <w:rFonts w:ascii="Calibri Light" w:hAnsi="Calibri Light"/>
          <w:b/>
          <w:lang w:val="es-CO"/>
        </w:rPr>
        <w:t xml:space="preserve"> VEGETAL</w:t>
      </w:r>
      <w:r w:rsidR="00825965" w:rsidRPr="00BD6CE2">
        <w:rPr>
          <w:rStyle w:val="Refdenotaalpie"/>
          <w:rFonts w:ascii="Calibri Light" w:hAnsi="Calibri Light"/>
          <w:b/>
          <w:lang w:val="es-CO"/>
        </w:rPr>
        <w:footnoteReference w:id="3"/>
      </w:r>
      <w:r w:rsidR="00BE339B" w:rsidRPr="00BD6CE2">
        <w:rPr>
          <w:rFonts w:ascii="Calibri Light" w:hAnsi="Calibri Light"/>
          <w:b/>
          <w:lang w:val="es-CO"/>
        </w:rPr>
        <w:t xml:space="preserve"> </w:t>
      </w:r>
    </w:p>
    <w:p w14:paraId="3705C6A4" w14:textId="77777777" w:rsidR="00DF023C" w:rsidRPr="00BD6CE2" w:rsidRDefault="00DF023C" w:rsidP="00DF023C">
      <w:pPr>
        <w:rPr>
          <w:rFonts w:ascii="Calibri Light" w:hAnsi="Calibri Light"/>
          <w:lang w:val="es-CO"/>
        </w:rPr>
      </w:pPr>
    </w:p>
    <w:p w14:paraId="73A248E8" w14:textId="77777777" w:rsidR="00DF023C" w:rsidRPr="00BD6CE2" w:rsidRDefault="00DF023C" w:rsidP="00DF023C">
      <w:pPr>
        <w:rPr>
          <w:rFonts w:ascii="Calibri Light" w:hAnsi="Calibri Light"/>
          <w:lang w:val="es-CO"/>
        </w:rPr>
      </w:pPr>
      <w:r w:rsidRPr="00BD6CE2">
        <w:rPr>
          <w:rFonts w:ascii="Calibri Light" w:hAnsi="Calibri Light"/>
          <w:lang w:val="es-CO"/>
        </w:rPr>
        <w:t>Predio 1.</w:t>
      </w:r>
    </w:p>
    <w:tbl>
      <w:tblPr>
        <w:tblStyle w:val="Tablaconcuadrcula"/>
        <w:tblW w:w="9356" w:type="dxa"/>
        <w:tblInd w:w="-287" w:type="dxa"/>
        <w:tblBorders>
          <w:top w:val="dashSmallGap" w:sz="4" w:space="0" w:color="833C0B" w:themeColor="accent2" w:themeShade="80"/>
          <w:left w:val="dashSmallGap" w:sz="4" w:space="0" w:color="833C0B" w:themeColor="accent2" w:themeShade="80"/>
          <w:bottom w:val="dashSmallGap" w:sz="4" w:space="0" w:color="833C0B" w:themeColor="accent2" w:themeShade="80"/>
          <w:right w:val="dashSmallGap" w:sz="4" w:space="0" w:color="833C0B" w:themeColor="accent2" w:themeShade="80"/>
          <w:insideH w:val="dashSmallGap" w:sz="4" w:space="0" w:color="833C0B" w:themeColor="accent2" w:themeShade="80"/>
          <w:insideV w:val="dashSmallGap" w:sz="4" w:space="0" w:color="833C0B" w:themeColor="accent2" w:themeShade="80"/>
        </w:tblBorders>
        <w:tblLayout w:type="fixed"/>
        <w:tblLook w:val="04A0" w:firstRow="1" w:lastRow="0" w:firstColumn="1" w:lastColumn="0" w:noHBand="0" w:noVBand="1"/>
      </w:tblPr>
      <w:tblGrid>
        <w:gridCol w:w="9356"/>
      </w:tblGrid>
      <w:tr w:rsidR="00DF023C" w:rsidRPr="00BD6CE2" w14:paraId="7BB89F60" w14:textId="77777777" w:rsidTr="007564DB">
        <w:trPr>
          <w:trHeight w:val="1277"/>
        </w:trPr>
        <w:tc>
          <w:tcPr>
            <w:tcW w:w="9356" w:type="dxa"/>
            <w:tcBorders>
              <w:top w:val="dashSmallGap" w:sz="6" w:space="0" w:color="00B050"/>
              <w:left w:val="dashSmallGap" w:sz="6" w:space="0" w:color="00B050"/>
              <w:bottom w:val="nil"/>
              <w:right w:val="dashSmallGap" w:sz="6" w:space="0" w:color="00B050"/>
            </w:tcBorders>
          </w:tcPr>
          <w:p w14:paraId="33D3E97D" w14:textId="77777777" w:rsidR="00DF023C" w:rsidRPr="00BD6CE2" w:rsidRDefault="00DF023C" w:rsidP="007564DB">
            <w:pPr>
              <w:jc w:val="both"/>
              <w:rPr>
                <w:rFonts w:ascii="Calibri Light" w:eastAsia="Times New Roman" w:hAnsi="Calibri Light"/>
                <w:b/>
                <w:sz w:val="20"/>
                <w:szCs w:val="20"/>
                <w:lang w:val="es-CO"/>
              </w:rPr>
            </w:pPr>
            <w:r w:rsidRPr="00BD6CE2">
              <w:rPr>
                <w:rFonts w:ascii="Calibri Light" w:eastAsia="Times New Roman" w:hAnsi="Calibri Light"/>
                <w:b/>
                <w:noProof/>
                <w:lang w:val="es-CO" w:eastAsia="es-CO"/>
              </w:rPr>
              <w:drawing>
                <wp:anchor distT="0" distB="0" distL="114300" distR="114300" simplePos="0" relativeHeight="251658240" behindDoc="0" locked="0" layoutInCell="1" allowOverlap="1" wp14:anchorId="5F5E650F" wp14:editId="25C1DEC6">
                  <wp:simplePos x="0" y="0"/>
                  <wp:positionH relativeFrom="column">
                    <wp:posOffset>3717925</wp:posOffset>
                  </wp:positionH>
                  <wp:positionV relativeFrom="paragraph">
                    <wp:posOffset>127635</wp:posOffset>
                  </wp:positionV>
                  <wp:extent cx="2098675" cy="2622550"/>
                  <wp:effectExtent l="0" t="0" r="9525" b="0"/>
                  <wp:wrapSquare wrapText="bothSides"/>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Ocupacion_PtoPolaco_BNBocupantes_1.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098675" cy="2622550"/>
                          </a:xfrm>
                          <a:prstGeom prst="rect">
                            <a:avLst/>
                          </a:prstGeom>
                        </pic:spPr>
                      </pic:pic>
                    </a:graphicData>
                  </a:graphic>
                  <wp14:sizeRelH relativeFrom="page">
                    <wp14:pctWidth>0</wp14:pctWidth>
                  </wp14:sizeRelH>
                  <wp14:sizeRelV relativeFrom="page">
                    <wp14:pctHeight>0</wp14:pctHeight>
                  </wp14:sizeRelV>
                </wp:anchor>
              </w:drawing>
            </w:r>
            <w:r w:rsidR="00BE339B" w:rsidRPr="00BD6CE2">
              <w:rPr>
                <w:rFonts w:ascii="Calibri Light" w:eastAsia="Times New Roman" w:hAnsi="Calibri Light"/>
                <w:b/>
                <w:sz w:val="20"/>
                <w:szCs w:val="20"/>
                <w:lang w:val="es-CO"/>
              </w:rPr>
              <w:t>Deforestación histórica</w:t>
            </w:r>
          </w:p>
          <w:p w14:paraId="63B127F7" w14:textId="77777777" w:rsidR="00DF023C" w:rsidRPr="00BD6CE2" w:rsidRDefault="00DF023C" w:rsidP="007564DB">
            <w:pPr>
              <w:jc w:val="both"/>
              <w:rPr>
                <w:rFonts w:ascii="Calibri Light" w:eastAsia="Times New Roman" w:hAnsi="Calibri Light"/>
                <w:sz w:val="16"/>
                <w:lang w:val="es-CO"/>
              </w:rPr>
            </w:pPr>
          </w:p>
          <w:tbl>
            <w:tblPr>
              <w:tblW w:w="5649" w:type="dxa"/>
              <w:tblLayout w:type="fixed"/>
              <w:tblCellMar>
                <w:left w:w="70" w:type="dxa"/>
                <w:right w:w="70" w:type="dxa"/>
              </w:tblCellMar>
              <w:tblLook w:val="04A0" w:firstRow="1" w:lastRow="0" w:firstColumn="1" w:lastColumn="0" w:noHBand="0" w:noVBand="1"/>
            </w:tblPr>
            <w:tblGrid>
              <w:gridCol w:w="2255"/>
              <w:gridCol w:w="558"/>
              <w:gridCol w:w="558"/>
              <w:gridCol w:w="558"/>
              <w:gridCol w:w="558"/>
              <w:gridCol w:w="558"/>
              <w:gridCol w:w="604"/>
            </w:tblGrid>
            <w:tr w:rsidR="00DF023C" w:rsidRPr="00BD6CE2" w14:paraId="715B6000" w14:textId="77777777" w:rsidTr="007564DB">
              <w:trPr>
                <w:trHeight w:val="325"/>
              </w:trPr>
              <w:tc>
                <w:tcPr>
                  <w:tcW w:w="2255" w:type="dxa"/>
                  <w:tcBorders>
                    <w:top w:val="single" w:sz="8" w:space="0" w:color="auto"/>
                    <w:left w:val="single" w:sz="8" w:space="0" w:color="auto"/>
                    <w:bottom w:val="nil"/>
                    <w:right w:val="single" w:sz="4" w:space="0" w:color="auto"/>
                  </w:tcBorders>
                  <w:shd w:val="clear" w:color="auto" w:fill="E7E6E6" w:themeFill="background2"/>
                  <w:noWrap/>
                  <w:vAlign w:val="center"/>
                  <w:hideMark/>
                </w:tcPr>
                <w:p w14:paraId="1E571A7B" w14:textId="77777777" w:rsidR="00DF023C" w:rsidRPr="00BD6CE2" w:rsidRDefault="00DF023C" w:rsidP="007564DB">
                  <w:pPr>
                    <w:jc w:val="center"/>
                    <w:rPr>
                      <w:rFonts w:ascii="Calibri Light" w:eastAsia="Times New Roman" w:hAnsi="Calibri Light" w:cs="Times New Roman"/>
                      <w:b/>
                      <w:color w:val="000000"/>
                      <w:sz w:val="16"/>
                      <w:lang w:val="es-CO" w:eastAsia="es-ES_tradnl"/>
                    </w:rPr>
                  </w:pPr>
                  <w:r w:rsidRPr="00BD6CE2">
                    <w:rPr>
                      <w:rFonts w:ascii="Calibri Light" w:eastAsia="Times New Roman" w:hAnsi="Calibri Light" w:cs="Times New Roman"/>
                      <w:b/>
                      <w:color w:val="000000"/>
                      <w:sz w:val="16"/>
                      <w:lang w:val="es-CO" w:eastAsia="es-ES_tradnl"/>
                    </w:rPr>
                    <w:t>Ocupante / Cambio BNB</w:t>
                  </w:r>
                </w:p>
              </w:tc>
              <w:tc>
                <w:tcPr>
                  <w:tcW w:w="558" w:type="dxa"/>
                  <w:tcBorders>
                    <w:top w:val="single" w:sz="8" w:space="0" w:color="auto"/>
                    <w:left w:val="nil"/>
                    <w:bottom w:val="nil"/>
                    <w:right w:val="single" w:sz="4" w:space="0" w:color="auto"/>
                  </w:tcBorders>
                  <w:shd w:val="clear" w:color="auto" w:fill="E7E6E6" w:themeFill="background2"/>
                  <w:noWrap/>
                  <w:vAlign w:val="center"/>
                  <w:hideMark/>
                </w:tcPr>
                <w:p w14:paraId="0E9F9BCE" w14:textId="77777777" w:rsidR="00DF023C" w:rsidRPr="00BD6CE2" w:rsidRDefault="00DF023C" w:rsidP="007564DB">
                  <w:pPr>
                    <w:jc w:val="center"/>
                    <w:rPr>
                      <w:rFonts w:ascii="Calibri Light" w:eastAsia="Times New Roman" w:hAnsi="Calibri Light" w:cs="Times New Roman"/>
                      <w:b/>
                      <w:color w:val="000000"/>
                      <w:sz w:val="16"/>
                      <w:lang w:val="es-CO" w:eastAsia="es-ES_tradnl"/>
                    </w:rPr>
                  </w:pPr>
                  <w:r w:rsidRPr="00BD6CE2">
                    <w:rPr>
                      <w:rFonts w:ascii="Calibri Light" w:eastAsia="Times New Roman" w:hAnsi="Calibri Light" w:cs="Times New Roman"/>
                      <w:b/>
                      <w:color w:val="000000"/>
                      <w:sz w:val="16"/>
                      <w:lang w:val="es-CO" w:eastAsia="es-ES_tradnl"/>
                    </w:rPr>
                    <w:t>1990-2000</w:t>
                  </w:r>
                </w:p>
              </w:tc>
              <w:tc>
                <w:tcPr>
                  <w:tcW w:w="558" w:type="dxa"/>
                  <w:tcBorders>
                    <w:top w:val="single" w:sz="8" w:space="0" w:color="auto"/>
                    <w:left w:val="nil"/>
                    <w:bottom w:val="nil"/>
                    <w:right w:val="single" w:sz="4" w:space="0" w:color="auto"/>
                  </w:tcBorders>
                  <w:shd w:val="clear" w:color="auto" w:fill="E7E6E6" w:themeFill="background2"/>
                  <w:noWrap/>
                  <w:vAlign w:val="center"/>
                  <w:hideMark/>
                </w:tcPr>
                <w:p w14:paraId="1C28ED61" w14:textId="77777777" w:rsidR="00DF023C" w:rsidRPr="00BD6CE2" w:rsidRDefault="00DF023C" w:rsidP="007564DB">
                  <w:pPr>
                    <w:jc w:val="center"/>
                    <w:rPr>
                      <w:rFonts w:ascii="Calibri Light" w:eastAsia="Times New Roman" w:hAnsi="Calibri Light" w:cs="Times New Roman"/>
                      <w:b/>
                      <w:color w:val="000000"/>
                      <w:sz w:val="16"/>
                      <w:lang w:val="es-CO" w:eastAsia="es-ES_tradnl"/>
                    </w:rPr>
                  </w:pPr>
                  <w:r w:rsidRPr="00BD6CE2">
                    <w:rPr>
                      <w:rFonts w:ascii="Calibri Light" w:eastAsia="Times New Roman" w:hAnsi="Calibri Light" w:cs="Times New Roman"/>
                      <w:b/>
                      <w:color w:val="000000"/>
                      <w:sz w:val="16"/>
                      <w:lang w:val="es-CO" w:eastAsia="es-ES_tradnl"/>
                    </w:rPr>
                    <w:t>2000-2005</w:t>
                  </w:r>
                </w:p>
              </w:tc>
              <w:tc>
                <w:tcPr>
                  <w:tcW w:w="558" w:type="dxa"/>
                  <w:tcBorders>
                    <w:top w:val="single" w:sz="8" w:space="0" w:color="auto"/>
                    <w:left w:val="nil"/>
                    <w:bottom w:val="nil"/>
                    <w:right w:val="single" w:sz="4" w:space="0" w:color="auto"/>
                  </w:tcBorders>
                  <w:shd w:val="clear" w:color="auto" w:fill="E7E6E6" w:themeFill="background2"/>
                  <w:noWrap/>
                  <w:vAlign w:val="center"/>
                  <w:hideMark/>
                </w:tcPr>
                <w:p w14:paraId="692756E9" w14:textId="77777777" w:rsidR="00DF023C" w:rsidRPr="00BD6CE2" w:rsidRDefault="00DF023C" w:rsidP="007564DB">
                  <w:pPr>
                    <w:jc w:val="center"/>
                    <w:rPr>
                      <w:rFonts w:ascii="Calibri Light" w:eastAsia="Times New Roman" w:hAnsi="Calibri Light" w:cs="Times New Roman"/>
                      <w:b/>
                      <w:color w:val="000000"/>
                      <w:sz w:val="16"/>
                      <w:lang w:val="es-CO" w:eastAsia="es-ES_tradnl"/>
                    </w:rPr>
                  </w:pPr>
                  <w:r w:rsidRPr="00BD6CE2">
                    <w:rPr>
                      <w:rFonts w:ascii="Calibri Light" w:eastAsia="Times New Roman" w:hAnsi="Calibri Light" w:cs="Times New Roman"/>
                      <w:b/>
                      <w:color w:val="000000"/>
                      <w:sz w:val="16"/>
                      <w:lang w:val="es-CO" w:eastAsia="es-ES_tradnl"/>
                    </w:rPr>
                    <w:t>2005-2010</w:t>
                  </w:r>
                </w:p>
              </w:tc>
              <w:tc>
                <w:tcPr>
                  <w:tcW w:w="558" w:type="dxa"/>
                  <w:tcBorders>
                    <w:top w:val="single" w:sz="8" w:space="0" w:color="auto"/>
                    <w:left w:val="nil"/>
                    <w:bottom w:val="nil"/>
                    <w:right w:val="single" w:sz="4" w:space="0" w:color="auto"/>
                  </w:tcBorders>
                  <w:shd w:val="clear" w:color="auto" w:fill="E7E6E6" w:themeFill="background2"/>
                  <w:noWrap/>
                  <w:vAlign w:val="center"/>
                  <w:hideMark/>
                </w:tcPr>
                <w:p w14:paraId="253E1D16" w14:textId="77777777" w:rsidR="00DF023C" w:rsidRPr="00BD6CE2" w:rsidRDefault="00DF023C" w:rsidP="007564DB">
                  <w:pPr>
                    <w:jc w:val="center"/>
                    <w:rPr>
                      <w:rFonts w:ascii="Calibri Light" w:eastAsia="Times New Roman" w:hAnsi="Calibri Light" w:cs="Times New Roman"/>
                      <w:b/>
                      <w:color w:val="000000"/>
                      <w:sz w:val="16"/>
                      <w:lang w:val="es-CO" w:eastAsia="es-ES_tradnl"/>
                    </w:rPr>
                  </w:pPr>
                  <w:r w:rsidRPr="00BD6CE2">
                    <w:rPr>
                      <w:rFonts w:ascii="Calibri Light" w:eastAsia="Times New Roman" w:hAnsi="Calibri Light" w:cs="Times New Roman"/>
                      <w:b/>
                      <w:color w:val="000000"/>
                      <w:sz w:val="16"/>
                      <w:lang w:val="es-CO" w:eastAsia="es-ES_tradnl"/>
                    </w:rPr>
                    <w:t>2010-2012</w:t>
                  </w:r>
                </w:p>
              </w:tc>
              <w:tc>
                <w:tcPr>
                  <w:tcW w:w="558" w:type="dxa"/>
                  <w:tcBorders>
                    <w:top w:val="single" w:sz="8" w:space="0" w:color="auto"/>
                    <w:left w:val="nil"/>
                    <w:bottom w:val="nil"/>
                    <w:right w:val="single" w:sz="4" w:space="0" w:color="auto"/>
                  </w:tcBorders>
                  <w:shd w:val="clear" w:color="auto" w:fill="E7E6E6" w:themeFill="background2"/>
                  <w:noWrap/>
                  <w:vAlign w:val="center"/>
                  <w:hideMark/>
                </w:tcPr>
                <w:p w14:paraId="5AEE92CF" w14:textId="77777777" w:rsidR="00DF023C" w:rsidRPr="00BD6CE2" w:rsidRDefault="00DF023C" w:rsidP="007564DB">
                  <w:pPr>
                    <w:jc w:val="center"/>
                    <w:rPr>
                      <w:rFonts w:ascii="Calibri Light" w:eastAsia="Times New Roman" w:hAnsi="Calibri Light" w:cs="Times New Roman"/>
                      <w:b/>
                      <w:color w:val="000000"/>
                      <w:sz w:val="16"/>
                      <w:lang w:val="es-CO" w:eastAsia="es-ES_tradnl"/>
                    </w:rPr>
                  </w:pPr>
                  <w:r w:rsidRPr="00BD6CE2">
                    <w:rPr>
                      <w:rFonts w:ascii="Calibri Light" w:eastAsia="Times New Roman" w:hAnsi="Calibri Light" w:cs="Times New Roman"/>
                      <w:b/>
                      <w:color w:val="000000"/>
                      <w:sz w:val="16"/>
                      <w:lang w:val="es-CO" w:eastAsia="es-ES_tradnl"/>
                    </w:rPr>
                    <w:t>2012-2013</w:t>
                  </w:r>
                </w:p>
              </w:tc>
              <w:tc>
                <w:tcPr>
                  <w:tcW w:w="604" w:type="dxa"/>
                  <w:tcBorders>
                    <w:top w:val="single" w:sz="8" w:space="0" w:color="auto"/>
                    <w:left w:val="nil"/>
                    <w:bottom w:val="nil"/>
                    <w:right w:val="single" w:sz="8" w:space="0" w:color="auto"/>
                  </w:tcBorders>
                  <w:shd w:val="clear" w:color="auto" w:fill="E7E6E6" w:themeFill="background2"/>
                  <w:noWrap/>
                  <w:vAlign w:val="center"/>
                  <w:hideMark/>
                </w:tcPr>
                <w:p w14:paraId="0D82E36C" w14:textId="77777777" w:rsidR="00DF023C" w:rsidRPr="00BD6CE2" w:rsidRDefault="00DF023C" w:rsidP="007564DB">
                  <w:pPr>
                    <w:jc w:val="center"/>
                    <w:rPr>
                      <w:rFonts w:ascii="Calibri Light" w:eastAsia="Times New Roman" w:hAnsi="Calibri Light" w:cs="Times New Roman"/>
                      <w:b/>
                      <w:color w:val="000000"/>
                      <w:sz w:val="16"/>
                      <w:lang w:val="es-CO" w:eastAsia="es-ES_tradnl"/>
                    </w:rPr>
                  </w:pPr>
                  <w:r w:rsidRPr="00BD6CE2">
                    <w:rPr>
                      <w:rFonts w:ascii="Calibri Light" w:eastAsia="Times New Roman" w:hAnsi="Calibri Light" w:cs="Times New Roman"/>
                      <w:b/>
                      <w:color w:val="000000"/>
                      <w:sz w:val="16"/>
                      <w:lang w:val="es-CO" w:eastAsia="es-ES_tradnl"/>
                    </w:rPr>
                    <w:t>2013-2014</w:t>
                  </w:r>
                </w:p>
              </w:tc>
            </w:tr>
            <w:tr w:rsidR="00DF023C" w:rsidRPr="00BD6CE2" w14:paraId="0BA8A628" w14:textId="77777777" w:rsidTr="007564DB">
              <w:trPr>
                <w:trHeight w:val="301"/>
              </w:trPr>
              <w:tc>
                <w:tcPr>
                  <w:tcW w:w="2255"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97EE1ED" w14:textId="77777777" w:rsidR="00DF023C" w:rsidRPr="00BD6CE2" w:rsidRDefault="00DF023C" w:rsidP="007564DB">
                  <w:pPr>
                    <w:jc w:val="center"/>
                    <w:rPr>
                      <w:rFonts w:ascii="Calibri Light" w:eastAsia="Times New Roman" w:hAnsi="Calibri Light" w:cs="Times New Roman"/>
                      <w:b/>
                      <w:bCs/>
                      <w:color w:val="000000"/>
                      <w:sz w:val="16"/>
                      <w:lang w:val="es-CO" w:eastAsia="es-ES_tradnl"/>
                    </w:rPr>
                  </w:pPr>
                  <w:r w:rsidRPr="00BD6CE2">
                    <w:rPr>
                      <w:rFonts w:ascii="Calibri Light" w:eastAsia="Times New Roman" w:hAnsi="Calibri Light" w:cs="Times New Roman"/>
                      <w:b/>
                      <w:bCs/>
                      <w:color w:val="000000"/>
                      <w:sz w:val="16"/>
                      <w:lang w:val="es-CO" w:eastAsia="es-ES_tradnl"/>
                    </w:rPr>
                    <w:t xml:space="preserve">Anderson </w:t>
                  </w:r>
                  <w:proofErr w:type="spellStart"/>
                  <w:r w:rsidRPr="00BD6CE2">
                    <w:rPr>
                      <w:rFonts w:ascii="Calibri Light" w:eastAsia="Times New Roman" w:hAnsi="Calibri Light" w:cs="Times New Roman"/>
                      <w:b/>
                      <w:bCs/>
                      <w:color w:val="000000"/>
                      <w:sz w:val="16"/>
                      <w:lang w:val="es-CO" w:eastAsia="es-ES_tradnl"/>
                    </w:rPr>
                    <w:t>Stiwar</w:t>
                  </w:r>
                  <w:proofErr w:type="spellEnd"/>
                  <w:r w:rsidRPr="00BD6CE2">
                    <w:rPr>
                      <w:rFonts w:ascii="Calibri Light" w:eastAsia="Times New Roman" w:hAnsi="Calibri Light" w:cs="Times New Roman"/>
                      <w:b/>
                      <w:bCs/>
                      <w:color w:val="000000"/>
                      <w:sz w:val="16"/>
                      <w:lang w:val="es-CO" w:eastAsia="es-ES_tradnl"/>
                    </w:rPr>
                    <w:t xml:space="preserve"> Triana Pulido</w:t>
                  </w:r>
                </w:p>
              </w:tc>
              <w:tc>
                <w:tcPr>
                  <w:tcW w:w="558" w:type="dxa"/>
                  <w:tcBorders>
                    <w:top w:val="single" w:sz="8" w:space="0" w:color="auto"/>
                    <w:left w:val="nil"/>
                    <w:bottom w:val="single" w:sz="4" w:space="0" w:color="auto"/>
                    <w:right w:val="single" w:sz="4" w:space="0" w:color="auto"/>
                  </w:tcBorders>
                  <w:shd w:val="clear" w:color="auto" w:fill="auto"/>
                  <w:noWrap/>
                  <w:vAlign w:val="center"/>
                  <w:hideMark/>
                </w:tcPr>
                <w:p w14:paraId="73AE19BC" w14:textId="77777777" w:rsidR="00DF023C" w:rsidRPr="00BD6CE2" w:rsidRDefault="00DF023C" w:rsidP="007564DB">
                  <w:pPr>
                    <w:jc w:val="center"/>
                    <w:rPr>
                      <w:rFonts w:ascii="Calibri Light" w:eastAsia="Times New Roman" w:hAnsi="Calibri Light" w:cs="Times New Roman"/>
                      <w:b/>
                      <w:bCs/>
                      <w:color w:val="000000"/>
                      <w:sz w:val="16"/>
                      <w:lang w:val="es-CO" w:eastAsia="es-ES_tradnl"/>
                    </w:rPr>
                  </w:pPr>
                  <w:r w:rsidRPr="00BD6CE2">
                    <w:rPr>
                      <w:rFonts w:ascii="Calibri Light" w:eastAsia="Times New Roman" w:hAnsi="Calibri Light" w:cs="Times New Roman"/>
                      <w:b/>
                      <w:bCs/>
                      <w:color w:val="000000"/>
                      <w:sz w:val="16"/>
                      <w:lang w:val="es-CO" w:eastAsia="es-ES_tradnl"/>
                    </w:rPr>
                    <w:t>46,52</w:t>
                  </w:r>
                </w:p>
              </w:tc>
              <w:tc>
                <w:tcPr>
                  <w:tcW w:w="558" w:type="dxa"/>
                  <w:tcBorders>
                    <w:top w:val="single" w:sz="8" w:space="0" w:color="auto"/>
                    <w:left w:val="nil"/>
                    <w:bottom w:val="single" w:sz="4" w:space="0" w:color="auto"/>
                    <w:right w:val="single" w:sz="4" w:space="0" w:color="auto"/>
                  </w:tcBorders>
                  <w:shd w:val="clear" w:color="auto" w:fill="auto"/>
                  <w:noWrap/>
                  <w:vAlign w:val="center"/>
                  <w:hideMark/>
                </w:tcPr>
                <w:p w14:paraId="791E3CED" w14:textId="77777777" w:rsidR="00DF023C" w:rsidRPr="00BD6CE2" w:rsidRDefault="00DF023C" w:rsidP="007564DB">
                  <w:pPr>
                    <w:jc w:val="center"/>
                    <w:rPr>
                      <w:rFonts w:ascii="Calibri Light" w:eastAsia="Times New Roman" w:hAnsi="Calibri Light" w:cs="Times New Roman"/>
                      <w:b/>
                      <w:bCs/>
                      <w:color w:val="000000"/>
                      <w:sz w:val="16"/>
                      <w:lang w:val="es-CO" w:eastAsia="es-ES_tradnl"/>
                    </w:rPr>
                  </w:pPr>
                  <w:r w:rsidRPr="00BD6CE2">
                    <w:rPr>
                      <w:rFonts w:ascii="Calibri Light" w:eastAsia="Times New Roman" w:hAnsi="Calibri Light" w:cs="Times New Roman"/>
                      <w:b/>
                      <w:bCs/>
                      <w:color w:val="000000"/>
                      <w:sz w:val="16"/>
                      <w:lang w:val="es-CO" w:eastAsia="es-ES_tradnl"/>
                    </w:rPr>
                    <w:t>46,52</w:t>
                  </w:r>
                </w:p>
              </w:tc>
              <w:tc>
                <w:tcPr>
                  <w:tcW w:w="558" w:type="dxa"/>
                  <w:tcBorders>
                    <w:top w:val="single" w:sz="8" w:space="0" w:color="auto"/>
                    <w:left w:val="nil"/>
                    <w:bottom w:val="single" w:sz="4" w:space="0" w:color="auto"/>
                    <w:right w:val="single" w:sz="4" w:space="0" w:color="auto"/>
                  </w:tcBorders>
                  <w:shd w:val="clear" w:color="auto" w:fill="auto"/>
                  <w:noWrap/>
                  <w:vAlign w:val="center"/>
                  <w:hideMark/>
                </w:tcPr>
                <w:p w14:paraId="18144537" w14:textId="77777777" w:rsidR="00DF023C" w:rsidRPr="00BD6CE2" w:rsidRDefault="00DF023C" w:rsidP="007564DB">
                  <w:pPr>
                    <w:jc w:val="center"/>
                    <w:rPr>
                      <w:rFonts w:ascii="Calibri Light" w:eastAsia="Times New Roman" w:hAnsi="Calibri Light" w:cs="Times New Roman"/>
                      <w:b/>
                      <w:bCs/>
                      <w:color w:val="000000"/>
                      <w:sz w:val="16"/>
                      <w:lang w:val="es-CO" w:eastAsia="es-ES_tradnl"/>
                    </w:rPr>
                  </w:pPr>
                  <w:r w:rsidRPr="00BD6CE2">
                    <w:rPr>
                      <w:rFonts w:ascii="Calibri Light" w:eastAsia="Times New Roman" w:hAnsi="Calibri Light" w:cs="Times New Roman"/>
                      <w:b/>
                      <w:bCs/>
                      <w:color w:val="000000"/>
                      <w:sz w:val="16"/>
                      <w:lang w:val="es-CO" w:eastAsia="es-ES_tradnl"/>
                    </w:rPr>
                    <w:t>46,52</w:t>
                  </w:r>
                </w:p>
              </w:tc>
              <w:tc>
                <w:tcPr>
                  <w:tcW w:w="558" w:type="dxa"/>
                  <w:tcBorders>
                    <w:top w:val="single" w:sz="8" w:space="0" w:color="auto"/>
                    <w:left w:val="nil"/>
                    <w:bottom w:val="single" w:sz="4" w:space="0" w:color="auto"/>
                    <w:right w:val="single" w:sz="4" w:space="0" w:color="auto"/>
                  </w:tcBorders>
                  <w:shd w:val="clear" w:color="auto" w:fill="auto"/>
                  <w:noWrap/>
                  <w:vAlign w:val="center"/>
                  <w:hideMark/>
                </w:tcPr>
                <w:p w14:paraId="5CAFFEDC" w14:textId="77777777" w:rsidR="00DF023C" w:rsidRPr="00BD6CE2" w:rsidRDefault="00DF023C" w:rsidP="007564DB">
                  <w:pPr>
                    <w:jc w:val="center"/>
                    <w:rPr>
                      <w:rFonts w:ascii="Calibri Light" w:eastAsia="Times New Roman" w:hAnsi="Calibri Light" w:cs="Times New Roman"/>
                      <w:b/>
                      <w:bCs/>
                      <w:color w:val="000000"/>
                      <w:sz w:val="16"/>
                      <w:lang w:val="es-CO" w:eastAsia="es-ES_tradnl"/>
                    </w:rPr>
                  </w:pPr>
                  <w:r w:rsidRPr="00BD6CE2">
                    <w:rPr>
                      <w:rFonts w:ascii="Calibri Light" w:eastAsia="Times New Roman" w:hAnsi="Calibri Light" w:cs="Times New Roman"/>
                      <w:b/>
                      <w:bCs/>
                      <w:color w:val="000000"/>
                      <w:sz w:val="16"/>
                      <w:lang w:val="es-CO" w:eastAsia="es-ES_tradnl"/>
                    </w:rPr>
                    <w:t>46,52</w:t>
                  </w:r>
                </w:p>
              </w:tc>
              <w:tc>
                <w:tcPr>
                  <w:tcW w:w="558" w:type="dxa"/>
                  <w:tcBorders>
                    <w:top w:val="single" w:sz="8" w:space="0" w:color="auto"/>
                    <w:left w:val="nil"/>
                    <w:bottom w:val="single" w:sz="4" w:space="0" w:color="auto"/>
                    <w:right w:val="single" w:sz="4" w:space="0" w:color="auto"/>
                  </w:tcBorders>
                  <w:shd w:val="clear" w:color="auto" w:fill="auto"/>
                  <w:noWrap/>
                  <w:vAlign w:val="center"/>
                  <w:hideMark/>
                </w:tcPr>
                <w:p w14:paraId="66D11A62" w14:textId="77777777" w:rsidR="00DF023C" w:rsidRPr="00BD6CE2" w:rsidRDefault="00DF023C" w:rsidP="007564DB">
                  <w:pPr>
                    <w:jc w:val="center"/>
                    <w:rPr>
                      <w:rFonts w:ascii="Calibri Light" w:eastAsia="Times New Roman" w:hAnsi="Calibri Light" w:cs="Times New Roman"/>
                      <w:b/>
                      <w:bCs/>
                      <w:color w:val="000000"/>
                      <w:sz w:val="16"/>
                      <w:lang w:val="es-CO" w:eastAsia="es-ES_tradnl"/>
                    </w:rPr>
                  </w:pPr>
                  <w:r w:rsidRPr="00BD6CE2">
                    <w:rPr>
                      <w:rFonts w:ascii="Calibri Light" w:eastAsia="Times New Roman" w:hAnsi="Calibri Light" w:cs="Times New Roman"/>
                      <w:b/>
                      <w:bCs/>
                      <w:color w:val="000000"/>
                      <w:sz w:val="16"/>
                      <w:lang w:val="es-CO" w:eastAsia="es-ES_tradnl"/>
                    </w:rPr>
                    <w:t>46,52</w:t>
                  </w:r>
                </w:p>
              </w:tc>
              <w:tc>
                <w:tcPr>
                  <w:tcW w:w="604" w:type="dxa"/>
                  <w:tcBorders>
                    <w:top w:val="single" w:sz="8" w:space="0" w:color="auto"/>
                    <w:left w:val="nil"/>
                    <w:bottom w:val="single" w:sz="4" w:space="0" w:color="auto"/>
                    <w:right w:val="single" w:sz="8" w:space="0" w:color="auto"/>
                  </w:tcBorders>
                  <w:shd w:val="clear" w:color="auto" w:fill="auto"/>
                  <w:noWrap/>
                  <w:vAlign w:val="center"/>
                  <w:hideMark/>
                </w:tcPr>
                <w:p w14:paraId="7EEE00FB" w14:textId="77777777" w:rsidR="00DF023C" w:rsidRPr="00BD6CE2" w:rsidRDefault="00DF023C" w:rsidP="007564DB">
                  <w:pPr>
                    <w:jc w:val="center"/>
                    <w:rPr>
                      <w:rFonts w:ascii="Calibri Light" w:eastAsia="Times New Roman" w:hAnsi="Calibri Light" w:cs="Times New Roman"/>
                      <w:color w:val="000000"/>
                      <w:sz w:val="16"/>
                      <w:lang w:val="es-CO" w:eastAsia="es-ES_tradnl"/>
                    </w:rPr>
                  </w:pPr>
                  <w:r w:rsidRPr="00BD6CE2">
                    <w:rPr>
                      <w:rFonts w:ascii="Calibri Light" w:eastAsia="Times New Roman" w:hAnsi="Calibri Light" w:cs="Times New Roman"/>
                      <w:color w:val="000000"/>
                      <w:sz w:val="16"/>
                      <w:lang w:val="es-CO" w:eastAsia="es-ES_tradnl"/>
                    </w:rPr>
                    <w:t>46,52</w:t>
                  </w:r>
                </w:p>
              </w:tc>
            </w:tr>
            <w:tr w:rsidR="00DF023C" w:rsidRPr="00BD6CE2" w14:paraId="5EC14E08" w14:textId="77777777" w:rsidTr="007564DB">
              <w:trPr>
                <w:trHeight w:val="152"/>
              </w:trPr>
              <w:tc>
                <w:tcPr>
                  <w:tcW w:w="2255" w:type="dxa"/>
                  <w:tcBorders>
                    <w:top w:val="nil"/>
                    <w:left w:val="single" w:sz="8" w:space="0" w:color="auto"/>
                    <w:bottom w:val="single" w:sz="4" w:space="0" w:color="auto"/>
                    <w:right w:val="single" w:sz="4" w:space="0" w:color="auto"/>
                  </w:tcBorders>
                  <w:shd w:val="clear" w:color="auto" w:fill="auto"/>
                  <w:noWrap/>
                  <w:vAlign w:val="bottom"/>
                  <w:hideMark/>
                </w:tcPr>
                <w:p w14:paraId="5FFB0181" w14:textId="77777777" w:rsidR="00DF023C" w:rsidRPr="00BD6CE2" w:rsidRDefault="00DF023C" w:rsidP="007564DB">
                  <w:pPr>
                    <w:ind w:firstLineChars="100" w:firstLine="160"/>
                    <w:rPr>
                      <w:rFonts w:ascii="Calibri Light" w:eastAsia="Times New Roman" w:hAnsi="Calibri Light" w:cs="Times New Roman"/>
                      <w:color w:val="000000"/>
                      <w:sz w:val="16"/>
                      <w:lang w:val="es-CO" w:eastAsia="es-ES_tradnl"/>
                    </w:rPr>
                  </w:pPr>
                  <w:r w:rsidRPr="00BD6CE2">
                    <w:rPr>
                      <w:rFonts w:ascii="Calibri Light" w:eastAsia="Times New Roman" w:hAnsi="Calibri Light" w:cs="Times New Roman"/>
                      <w:color w:val="000000"/>
                      <w:sz w:val="16"/>
                      <w:lang w:val="es-CO" w:eastAsia="es-ES_tradnl"/>
                    </w:rPr>
                    <w:t>Bosque Estable</w:t>
                  </w:r>
                </w:p>
              </w:tc>
              <w:tc>
                <w:tcPr>
                  <w:tcW w:w="558" w:type="dxa"/>
                  <w:tcBorders>
                    <w:top w:val="nil"/>
                    <w:left w:val="nil"/>
                    <w:bottom w:val="single" w:sz="4" w:space="0" w:color="auto"/>
                    <w:right w:val="single" w:sz="4" w:space="0" w:color="auto"/>
                  </w:tcBorders>
                  <w:shd w:val="clear" w:color="auto" w:fill="auto"/>
                  <w:noWrap/>
                  <w:vAlign w:val="bottom"/>
                  <w:hideMark/>
                </w:tcPr>
                <w:p w14:paraId="3B759BD0" w14:textId="77777777" w:rsidR="00DF023C" w:rsidRPr="00BD6CE2" w:rsidRDefault="00DF023C" w:rsidP="007564DB">
                  <w:pPr>
                    <w:jc w:val="right"/>
                    <w:rPr>
                      <w:rFonts w:ascii="Calibri Light" w:eastAsia="Times New Roman" w:hAnsi="Calibri Light" w:cs="Times New Roman"/>
                      <w:color w:val="000000"/>
                      <w:sz w:val="16"/>
                      <w:lang w:val="es-CO" w:eastAsia="es-ES_tradnl"/>
                    </w:rPr>
                  </w:pPr>
                  <w:r w:rsidRPr="00BD6CE2">
                    <w:rPr>
                      <w:rFonts w:ascii="Calibri Light" w:eastAsia="Times New Roman" w:hAnsi="Calibri Light" w:cs="Times New Roman"/>
                      <w:color w:val="000000"/>
                      <w:sz w:val="16"/>
                      <w:lang w:val="es-CO" w:eastAsia="es-ES_tradnl"/>
                    </w:rPr>
                    <w:t xml:space="preserve"> 27,50 </w:t>
                  </w:r>
                </w:p>
              </w:tc>
              <w:tc>
                <w:tcPr>
                  <w:tcW w:w="558" w:type="dxa"/>
                  <w:tcBorders>
                    <w:top w:val="nil"/>
                    <w:left w:val="nil"/>
                    <w:bottom w:val="single" w:sz="4" w:space="0" w:color="auto"/>
                    <w:right w:val="single" w:sz="4" w:space="0" w:color="auto"/>
                  </w:tcBorders>
                  <w:shd w:val="clear" w:color="auto" w:fill="auto"/>
                  <w:noWrap/>
                  <w:vAlign w:val="bottom"/>
                  <w:hideMark/>
                </w:tcPr>
                <w:p w14:paraId="29E74E42" w14:textId="77777777" w:rsidR="00DF023C" w:rsidRPr="00BD6CE2" w:rsidRDefault="00DF023C" w:rsidP="007564DB">
                  <w:pPr>
                    <w:jc w:val="right"/>
                    <w:rPr>
                      <w:rFonts w:ascii="Calibri Light" w:eastAsia="Times New Roman" w:hAnsi="Calibri Light" w:cs="Times New Roman"/>
                      <w:color w:val="000000"/>
                      <w:sz w:val="16"/>
                      <w:lang w:val="es-CO" w:eastAsia="es-ES_tradnl"/>
                    </w:rPr>
                  </w:pPr>
                  <w:r w:rsidRPr="00BD6CE2">
                    <w:rPr>
                      <w:rFonts w:ascii="Calibri Light" w:eastAsia="Times New Roman" w:hAnsi="Calibri Light" w:cs="Times New Roman"/>
                      <w:color w:val="000000"/>
                      <w:sz w:val="16"/>
                      <w:lang w:val="es-CO" w:eastAsia="es-ES_tradnl"/>
                    </w:rPr>
                    <w:t xml:space="preserve"> 40,31 </w:t>
                  </w:r>
                </w:p>
              </w:tc>
              <w:tc>
                <w:tcPr>
                  <w:tcW w:w="558" w:type="dxa"/>
                  <w:tcBorders>
                    <w:top w:val="nil"/>
                    <w:left w:val="nil"/>
                    <w:bottom w:val="single" w:sz="4" w:space="0" w:color="auto"/>
                    <w:right w:val="single" w:sz="4" w:space="0" w:color="auto"/>
                  </w:tcBorders>
                  <w:shd w:val="clear" w:color="auto" w:fill="auto"/>
                  <w:noWrap/>
                  <w:vAlign w:val="bottom"/>
                  <w:hideMark/>
                </w:tcPr>
                <w:p w14:paraId="29B20FB2" w14:textId="77777777" w:rsidR="00DF023C" w:rsidRPr="00BD6CE2" w:rsidRDefault="00DF023C" w:rsidP="007564DB">
                  <w:pPr>
                    <w:jc w:val="right"/>
                    <w:rPr>
                      <w:rFonts w:ascii="Calibri Light" w:eastAsia="Times New Roman" w:hAnsi="Calibri Light" w:cs="Times New Roman"/>
                      <w:color w:val="000000"/>
                      <w:sz w:val="16"/>
                      <w:lang w:val="es-CO" w:eastAsia="es-ES_tradnl"/>
                    </w:rPr>
                  </w:pPr>
                  <w:r w:rsidRPr="00BD6CE2">
                    <w:rPr>
                      <w:rFonts w:ascii="Calibri Light" w:eastAsia="Times New Roman" w:hAnsi="Calibri Light" w:cs="Times New Roman"/>
                      <w:color w:val="000000"/>
                      <w:sz w:val="16"/>
                      <w:lang w:val="es-CO" w:eastAsia="es-ES_tradnl"/>
                    </w:rPr>
                    <w:t xml:space="preserve"> 33,29 </w:t>
                  </w:r>
                </w:p>
              </w:tc>
              <w:tc>
                <w:tcPr>
                  <w:tcW w:w="558" w:type="dxa"/>
                  <w:tcBorders>
                    <w:top w:val="nil"/>
                    <w:left w:val="nil"/>
                    <w:bottom w:val="single" w:sz="4" w:space="0" w:color="auto"/>
                    <w:right w:val="single" w:sz="4" w:space="0" w:color="auto"/>
                  </w:tcBorders>
                  <w:shd w:val="clear" w:color="auto" w:fill="auto"/>
                  <w:noWrap/>
                  <w:vAlign w:val="bottom"/>
                  <w:hideMark/>
                </w:tcPr>
                <w:p w14:paraId="2F10F1B6" w14:textId="77777777" w:rsidR="00DF023C" w:rsidRPr="00BD6CE2" w:rsidRDefault="00DF023C" w:rsidP="007564DB">
                  <w:pPr>
                    <w:jc w:val="right"/>
                    <w:rPr>
                      <w:rFonts w:ascii="Calibri Light" w:eastAsia="Times New Roman" w:hAnsi="Calibri Light" w:cs="Times New Roman"/>
                      <w:color w:val="000000"/>
                      <w:sz w:val="16"/>
                      <w:lang w:val="es-CO" w:eastAsia="es-ES_tradnl"/>
                    </w:rPr>
                  </w:pPr>
                  <w:r w:rsidRPr="00BD6CE2">
                    <w:rPr>
                      <w:rFonts w:ascii="Calibri Light" w:eastAsia="Times New Roman" w:hAnsi="Calibri Light" w:cs="Times New Roman"/>
                      <w:color w:val="000000"/>
                      <w:sz w:val="16"/>
                      <w:lang w:val="es-CO" w:eastAsia="es-ES_tradnl"/>
                    </w:rPr>
                    <w:t xml:space="preserve"> 33,30 </w:t>
                  </w:r>
                </w:p>
              </w:tc>
              <w:tc>
                <w:tcPr>
                  <w:tcW w:w="558" w:type="dxa"/>
                  <w:tcBorders>
                    <w:top w:val="nil"/>
                    <w:left w:val="nil"/>
                    <w:bottom w:val="single" w:sz="4" w:space="0" w:color="auto"/>
                    <w:right w:val="single" w:sz="4" w:space="0" w:color="auto"/>
                  </w:tcBorders>
                  <w:shd w:val="clear" w:color="auto" w:fill="auto"/>
                  <w:noWrap/>
                  <w:vAlign w:val="bottom"/>
                  <w:hideMark/>
                </w:tcPr>
                <w:p w14:paraId="3815A8FC" w14:textId="77777777" w:rsidR="00DF023C" w:rsidRPr="00BD6CE2" w:rsidRDefault="00DF023C" w:rsidP="007564DB">
                  <w:pPr>
                    <w:jc w:val="right"/>
                    <w:rPr>
                      <w:rFonts w:ascii="Calibri Light" w:eastAsia="Times New Roman" w:hAnsi="Calibri Light" w:cs="Times New Roman"/>
                      <w:color w:val="000000"/>
                      <w:sz w:val="16"/>
                      <w:lang w:val="es-CO" w:eastAsia="es-ES_tradnl"/>
                    </w:rPr>
                  </w:pPr>
                  <w:r w:rsidRPr="00BD6CE2">
                    <w:rPr>
                      <w:rFonts w:ascii="Calibri Light" w:eastAsia="Times New Roman" w:hAnsi="Calibri Light" w:cs="Times New Roman"/>
                      <w:color w:val="000000"/>
                      <w:sz w:val="16"/>
                      <w:lang w:val="es-CO" w:eastAsia="es-ES_tradnl"/>
                    </w:rPr>
                    <w:t xml:space="preserve"> 33,04 </w:t>
                  </w:r>
                </w:p>
              </w:tc>
              <w:tc>
                <w:tcPr>
                  <w:tcW w:w="604" w:type="dxa"/>
                  <w:tcBorders>
                    <w:top w:val="nil"/>
                    <w:left w:val="nil"/>
                    <w:bottom w:val="single" w:sz="4" w:space="0" w:color="auto"/>
                    <w:right w:val="single" w:sz="8" w:space="0" w:color="auto"/>
                  </w:tcBorders>
                  <w:shd w:val="clear" w:color="auto" w:fill="auto"/>
                  <w:noWrap/>
                  <w:vAlign w:val="bottom"/>
                  <w:hideMark/>
                </w:tcPr>
                <w:p w14:paraId="3200AB88" w14:textId="77777777" w:rsidR="00DF023C" w:rsidRPr="00BD6CE2" w:rsidRDefault="00DF023C" w:rsidP="007564DB">
                  <w:pPr>
                    <w:jc w:val="right"/>
                    <w:rPr>
                      <w:rFonts w:ascii="Calibri Light" w:eastAsia="Times New Roman" w:hAnsi="Calibri Light" w:cs="Times New Roman"/>
                      <w:color w:val="000000"/>
                      <w:sz w:val="16"/>
                      <w:lang w:val="es-CO" w:eastAsia="es-ES_tradnl"/>
                    </w:rPr>
                  </w:pPr>
                  <w:r w:rsidRPr="00BD6CE2">
                    <w:rPr>
                      <w:rFonts w:ascii="Calibri Light" w:eastAsia="Times New Roman" w:hAnsi="Calibri Light" w:cs="Times New Roman"/>
                      <w:color w:val="000000"/>
                      <w:sz w:val="16"/>
                      <w:lang w:val="es-CO" w:eastAsia="es-ES_tradnl"/>
                    </w:rPr>
                    <w:t xml:space="preserve"> 33,28 </w:t>
                  </w:r>
                </w:p>
              </w:tc>
            </w:tr>
            <w:tr w:rsidR="00DF023C" w:rsidRPr="00BD6CE2" w14:paraId="278A5D00" w14:textId="77777777" w:rsidTr="007564DB">
              <w:trPr>
                <w:trHeight w:val="153"/>
              </w:trPr>
              <w:tc>
                <w:tcPr>
                  <w:tcW w:w="2255" w:type="dxa"/>
                  <w:tcBorders>
                    <w:top w:val="nil"/>
                    <w:left w:val="single" w:sz="8" w:space="0" w:color="auto"/>
                    <w:bottom w:val="single" w:sz="4" w:space="0" w:color="auto"/>
                    <w:right w:val="single" w:sz="4" w:space="0" w:color="auto"/>
                  </w:tcBorders>
                  <w:shd w:val="clear" w:color="auto" w:fill="auto"/>
                  <w:noWrap/>
                  <w:vAlign w:val="bottom"/>
                  <w:hideMark/>
                </w:tcPr>
                <w:p w14:paraId="38DB69A4" w14:textId="77777777" w:rsidR="00DF023C" w:rsidRPr="00BD6CE2" w:rsidRDefault="00DF023C" w:rsidP="007564DB">
                  <w:pPr>
                    <w:ind w:firstLineChars="100" w:firstLine="160"/>
                    <w:rPr>
                      <w:rFonts w:ascii="Calibri Light" w:eastAsia="Times New Roman" w:hAnsi="Calibri Light" w:cs="Times New Roman"/>
                      <w:color w:val="000000"/>
                      <w:sz w:val="16"/>
                      <w:lang w:val="es-CO" w:eastAsia="es-ES_tradnl"/>
                    </w:rPr>
                  </w:pPr>
                  <w:r w:rsidRPr="00BD6CE2">
                    <w:rPr>
                      <w:rFonts w:ascii="Calibri Light" w:eastAsia="Times New Roman" w:hAnsi="Calibri Light" w:cs="Times New Roman"/>
                      <w:color w:val="000000"/>
                      <w:sz w:val="16"/>
                      <w:lang w:val="es-CO" w:eastAsia="es-ES_tradnl"/>
                    </w:rPr>
                    <w:t>Deforestación</w:t>
                  </w:r>
                </w:p>
              </w:tc>
              <w:tc>
                <w:tcPr>
                  <w:tcW w:w="558" w:type="dxa"/>
                  <w:tcBorders>
                    <w:top w:val="nil"/>
                    <w:left w:val="nil"/>
                    <w:bottom w:val="single" w:sz="4" w:space="0" w:color="auto"/>
                    <w:right w:val="single" w:sz="4" w:space="0" w:color="auto"/>
                  </w:tcBorders>
                  <w:shd w:val="clear" w:color="auto" w:fill="auto"/>
                  <w:noWrap/>
                  <w:vAlign w:val="bottom"/>
                  <w:hideMark/>
                </w:tcPr>
                <w:p w14:paraId="54707F29" w14:textId="77777777" w:rsidR="00DF023C" w:rsidRPr="00BD6CE2" w:rsidRDefault="00DF023C" w:rsidP="007564DB">
                  <w:pPr>
                    <w:jc w:val="right"/>
                    <w:rPr>
                      <w:rFonts w:ascii="Calibri Light" w:eastAsia="Times New Roman" w:hAnsi="Calibri Light" w:cs="Times New Roman"/>
                      <w:color w:val="000000"/>
                      <w:sz w:val="16"/>
                      <w:lang w:val="es-CO" w:eastAsia="es-ES_tradnl"/>
                    </w:rPr>
                  </w:pPr>
                  <w:r w:rsidRPr="00BD6CE2">
                    <w:rPr>
                      <w:rFonts w:ascii="Calibri Light" w:eastAsia="Times New Roman" w:hAnsi="Calibri Light" w:cs="Times New Roman"/>
                      <w:color w:val="000000"/>
                      <w:sz w:val="16"/>
                      <w:lang w:val="es-CO" w:eastAsia="es-ES_tradnl"/>
                    </w:rPr>
                    <w:t xml:space="preserve"> 0,63 </w:t>
                  </w:r>
                </w:p>
              </w:tc>
              <w:tc>
                <w:tcPr>
                  <w:tcW w:w="558" w:type="dxa"/>
                  <w:tcBorders>
                    <w:top w:val="nil"/>
                    <w:left w:val="nil"/>
                    <w:bottom w:val="single" w:sz="4" w:space="0" w:color="auto"/>
                    <w:right w:val="single" w:sz="4" w:space="0" w:color="auto"/>
                  </w:tcBorders>
                  <w:shd w:val="clear" w:color="auto" w:fill="auto"/>
                  <w:noWrap/>
                  <w:vAlign w:val="bottom"/>
                  <w:hideMark/>
                </w:tcPr>
                <w:p w14:paraId="7ACB25C7" w14:textId="77777777" w:rsidR="00DF023C" w:rsidRPr="00BD6CE2" w:rsidRDefault="00DF023C" w:rsidP="007564DB">
                  <w:pPr>
                    <w:jc w:val="right"/>
                    <w:rPr>
                      <w:rFonts w:ascii="Calibri Light" w:eastAsia="Times New Roman" w:hAnsi="Calibri Light" w:cs="Times New Roman"/>
                      <w:color w:val="000000"/>
                      <w:sz w:val="16"/>
                      <w:lang w:val="es-CO" w:eastAsia="es-ES_tradnl"/>
                    </w:rPr>
                  </w:pPr>
                  <w:r w:rsidRPr="00BD6CE2">
                    <w:rPr>
                      <w:rFonts w:ascii="Calibri Light" w:eastAsia="Times New Roman" w:hAnsi="Calibri Light" w:cs="Times New Roman"/>
                      <w:color w:val="000000"/>
                      <w:sz w:val="16"/>
                      <w:lang w:val="es-CO" w:eastAsia="es-ES_tradnl"/>
                    </w:rPr>
                    <w:t xml:space="preserve"> -   </w:t>
                  </w:r>
                </w:p>
              </w:tc>
              <w:tc>
                <w:tcPr>
                  <w:tcW w:w="558" w:type="dxa"/>
                  <w:tcBorders>
                    <w:top w:val="nil"/>
                    <w:left w:val="nil"/>
                    <w:bottom w:val="single" w:sz="4" w:space="0" w:color="auto"/>
                    <w:right w:val="single" w:sz="4" w:space="0" w:color="auto"/>
                  </w:tcBorders>
                  <w:shd w:val="clear" w:color="auto" w:fill="auto"/>
                  <w:noWrap/>
                  <w:vAlign w:val="bottom"/>
                  <w:hideMark/>
                </w:tcPr>
                <w:p w14:paraId="5E7533FC" w14:textId="77777777" w:rsidR="00DF023C" w:rsidRPr="00BD6CE2" w:rsidRDefault="00DF023C" w:rsidP="007564DB">
                  <w:pPr>
                    <w:jc w:val="right"/>
                    <w:rPr>
                      <w:rFonts w:ascii="Calibri Light" w:eastAsia="Times New Roman" w:hAnsi="Calibri Light" w:cs="Times New Roman"/>
                      <w:color w:val="000000"/>
                      <w:sz w:val="16"/>
                      <w:lang w:val="es-CO" w:eastAsia="es-ES_tradnl"/>
                    </w:rPr>
                  </w:pPr>
                  <w:r w:rsidRPr="00BD6CE2">
                    <w:rPr>
                      <w:rFonts w:ascii="Calibri Light" w:eastAsia="Times New Roman" w:hAnsi="Calibri Light" w:cs="Times New Roman"/>
                      <w:color w:val="000000"/>
                      <w:sz w:val="16"/>
                      <w:lang w:val="es-CO" w:eastAsia="es-ES_tradnl"/>
                    </w:rPr>
                    <w:t xml:space="preserve"> 6,98 </w:t>
                  </w:r>
                </w:p>
              </w:tc>
              <w:tc>
                <w:tcPr>
                  <w:tcW w:w="558" w:type="dxa"/>
                  <w:tcBorders>
                    <w:top w:val="nil"/>
                    <w:left w:val="nil"/>
                    <w:bottom w:val="single" w:sz="4" w:space="0" w:color="auto"/>
                    <w:right w:val="single" w:sz="4" w:space="0" w:color="auto"/>
                  </w:tcBorders>
                  <w:shd w:val="clear" w:color="auto" w:fill="auto"/>
                  <w:noWrap/>
                  <w:vAlign w:val="bottom"/>
                  <w:hideMark/>
                </w:tcPr>
                <w:p w14:paraId="51582B94" w14:textId="77777777" w:rsidR="00DF023C" w:rsidRPr="00BD6CE2" w:rsidRDefault="00DF023C" w:rsidP="007564DB">
                  <w:pPr>
                    <w:jc w:val="right"/>
                    <w:rPr>
                      <w:rFonts w:ascii="Calibri Light" w:eastAsia="Times New Roman" w:hAnsi="Calibri Light" w:cs="Times New Roman"/>
                      <w:color w:val="000000"/>
                      <w:sz w:val="16"/>
                      <w:lang w:val="es-CO" w:eastAsia="es-ES_tradnl"/>
                    </w:rPr>
                  </w:pPr>
                  <w:r w:rsidRPr="00BD6CE2">
                    <w:rPr>
                      <w:rFonts w:ascii="Calibri Light" w:eastAsia="Times New Roman" w:hAnsi="Calibri Light" w:cs="Times New Roman"/>
                      <w:color w:val="000000"/>
                      <w:sz w:val="16"/>
                      <w:lang w:val="es-CO" w:eastAsia="es-ES_tradnl"/>
                    </w:rPr>
                    <w:t xml:space="preserve"> -   </w:t>
                  </w:r>
                </w:p>
              </w:tc>
              <w:tc>
                <w:tcPr>
                  <w:tcW w:w="558" w:type="dxa"/>
                  <w:tcBorders>
                    <w:top w:val="nil"/>
                    <w:left w:val="nil"/>
                    <w:bottom w:val="single" w:sz="4" w:space="0" w:color="auto"/>
                    <w:right w:val="single" w:sz="4" w:space="0" w:color="auto"/>
                  </w:tcBorders>
                  <w:shd w:val="clear" w:color="auto" w:fill="auto"/>
                  <w:noWrap/>
                  <w:vAlign w:val="bottom"/>
                  <w:hideMark/>
                </w:tcPr>
                <w:p w14:paraId="3E8CAF39" w14:textId="77777777" w:rsidR="00DF023C" w:rsidRPr="00BD6CE2" w:rsidRDefault="00DF023C" w:rsidP="007564DB">
                  <w:pPr>
                    <w:jc w:val="right"/>
                    <w:rPr>
                      <w:rFonts w:ascii="Calibri Light" w:eastAsia="Times New Roman" w:hAnsi="Calibri Light" w:cs="Times New Roman"/>
                      <w:color w:val="000000"/>
                      <w:sz w:val="16"/>
                      <w:lang w:val="es-CO" w:eastAsia="es-ES_tradnl"/>
                    </w:rPr>
                  </w:pPr>
                  <w:r w:rsidRPr="00BD6CE2">
                    <w:rPr>
                      <w:rFonts w:ascii="Calibri Light" w:eastAsia="Times New Roman" w:hAnsi="Calibri Light" w:cs="Times New Roman"/>
                      <w:color w:val="000000"/>
                      <w:sz w:val="16"/>
                      <w:lang w:val="es-CO" w:eastAsia="es-ES_tradnl"/>
                    </w:rPr>
                    <w:t xml:space="preserve"> -   </w:t>
                  </w:r>
                </w:p>
              </w:tc>
              <w:tc>
                <w:tcPr>
                  <w:tcW w:w="604" w:type="dxa"/>
                  <w:tcBorders>
                    <w:top w:val="nil"/>
                    <w:left w:val="nil"/>
                    <w:bottom w:val="single" w:sz="4" w:space="0" w:color="auto"/>
                    <w:right w:val="single" w:sz="8" w:space="0" w:color="auto"/>
                  </w:tcBorders>
                  <w:shd w:val="clear" w:color="auto" w:fill="auto"/>
                  <w:noWrap/>
                  <w:vAlign w:val="bottom"/>
                  <w:hideMark/>
                </w:tcPr>
                <w:p w14:paraId="362AEB1C" w14:textId="77777777" w:rsidR="00DF023C" w:rsidRPr="00BD6CE2" w:rsidRDefault="00DF023C" w:rsidP="007564DB">
                  <w:pPr>
                    <w:jc w:val="right"/>
                    <w:rPr>
                      <w:rFonts w:ascii="Calibri Light" w:eastAsia="Times New Roman" w:hAnsi="Calibri Light" w:cs="Times New Roman"/>
                      <w:color w:val="000000"/>
                      <w:sz w:val="16"/>
                      <w:lang w:val="es-CO" w:eastAsia="es-ES_tradnl"/>
                    </w:rPr>
                  </w:pPr>
                  <w:r w:rsidRPr="00BD6CE2">
                    <w:rPr>
                      <w:rFonts w:ascii="Calibri Light" w:eastAsia="Times New Roman" w:hAnsi="Calibri Light" w:cs="Times New Roman"/>
                      <w:color w:val="000000"/>
                      <w:sz w:val="16"/>
                      <w:lang w:val="es-CO" w:eastAsia="es-ES_tradnl"/>
                    </w:rPr>
                    <w:t xml:space="preserve"> -   </w:t>
                  </w:r>
                </w:p>
              </w:tc>
            </w:tr>
            <w:tr w:rsidR="00DF023C" w:rsidRPr="00BD6CE2" w14:paraId="2B00D72F" w14:textId="77777777" w:rsidTr="007564DB">
              <w:trPr>
                <w:trHeight w:val="110"/>
              </w:trPr>
              <w:tc>
                <w:tcPr>
                  <w:tcW w:w="2255" w:type="dxa"/>
                  <w:tcBorders>
                    <w:top w:val="nil"/>
                    <w:left w:val="single" w:sz="8" w:space="0" w:color="auto"/>
                    <w:bottom w:val="single" w:sz="4" w:space="0" w:color="auto"/>
                    <w:right w:val="single" w:sz="4" w:space="0" w:color="auto"/>
                  </w:tcBorders>
                  <w:shd w:val="clear" w:color="auto" w:fill="auto"/>
                  <w:noWrap/>
                  <w:vAlign w:val="bottom"/>
                  <w:hideMark/>
                </w:tcPr>
                <w:p w14:paraId="021E9BF3" w14:textId="77777777" w:rsidR="00DF023C" w:rsidRPr="00BD6CE2" w:rsidRDefault="00DF023C" w:rsidP="007564DB">
                  <w:pPr>
                    <w:ind w:firstLineChars="100" w:firstLine="160"/>
                    <w:rPr>
                      <w:rFonts w:ascii="Calibri Light" w:eastAsia="Times New Roman" w:hAnsi="Calibri Light" w:cs="Times New Roman"/>
                      <w:color w:val="000000"/>
                      <w:sz w:val="16"/>
                      <w:lang w:val="es-CO" w:eastAsia="es-ES_tradnl"/>
                    </w:rPr>
                  </w:pPr>
                  <w:r w:rsidRPr="00BD6CE2">
                    <w:rPr>
                      <w:rFonts w:ascii="Calibri Light" w:eastAsia="Times New Roman" w:hAnsi="Calibri Light" w:cs="Times New Roman"/>
                      <w:color w:val="000000"/>
                      <w:sz w:val="16"/>
                      <w:lang w:val="es-CO" w:eastAsia="es-ES_tradnl"/>
                    </w:rPr>
                    <w:t>No Bosque Estable</w:t>
                  </w:r>
                </w:p>
              </w:tc>
              <w:tc>
                <w:tcPr>
                  <w:tcW w:w="558" w:type="dxa"/>
                  <w:tcBorders>
                    <w:top w:val="nil"/>
                    <w:left w:val="nil"/>
                    <w:bottom w:val="single" w:sz="4" w:space="0" w:color="auto"/>
                    <w:right w:val="single" w:sz="4" w:space="0" w:color="auto"/>
                  </w:tcBorders>
                  <w:shd w:val="clear" w:color="auto" w:fill="auto"/>
                  <w:noWrap/>
                  <w:vAlign w:val="bottom"/>
                  <w:hideMark/>
                </w:tcPr>
                <w:p w14:paraId="6B516FAC" w14:textId="77777777" w:rsidR="00DF023C" w:rsidRPr="00BD6CE2" w:rsidRDefault="00DF023C" w:rsidP="007564DB">
                  <w:pPr>
                    <w:jc w:val="right"/>
                    <w:rPr>
                      <w:rFonts w:ascii="Calibri Light" w:eastAsia="Times New Roman" w:hAnsi="Calibri Light" w:cs="Times New Roman"/>
                      <w:color w:val="000000"/>
                      <w:sz w:val="16"/>
                      <w:lang w:val="es-CO" w:eastAsia="es-ES_tradnl"/>
                    </w:rPr>
                  </w:pPr>
                  <w:r w:rsidRPr="00BD6CE2">
                    <w:rPr>
                      <w:rFonts w:ascii="Calibri Light" w:eastAsia="Times New Roman" w:hAnsi="Calibri Light" w:cs="Times New Roman"/>
                      <w:color w:val="000000"/>
                      <w:sz w:val="16"/>
                      <w:lang w:val="es-CO" w:eastAsia="es-ES_tradnl"/>
                    </w:rPr>
                    <w:t xml:space="preserve"> 4,94 </w:t>
                  </w:r>
                </w:p>
              </w:tc>
              <w:tc>
                <w:tcPr>
                  <w:tcW w:w="558" w:type="dxa"/>
                  <w:tcBorders>
                    <w:top w:val="nil"/>
                    <w:left w:val="nil"/>
                    <w:bottom w:val="single" w:sz="4" w:space="0" w:color="auto"/>
                    <w:right w:val="single" w:sz="4" w:space="0" w:color="auto"/>
                  </w:tcBorders>
                  <w:shd w:val="clear" w:color="auto" w:fill="auto"/>
                  <w:noWrap/>
                  <w:vAlign w:val="bottom"/>
                  <w:hideMark/>
                </w:tcPr>
                <w:p w14:paraId="2E3614BF" w14:textId="77777777" w:rsidR="00DF023C" w:rsidRPr="00BD6CE2" w:rsidRDefault="00DF023C" w:rsidP="007564DB">
                  <w:pPr>
                    <w:jc w:val="right"/>
                    <w:rPr>
                      <w:rFonts w:ascii="Calibri Light" w:eastAsia="Times New Roman" w:hAnsi="Calibri Light" w:cs="Times New Roman"/>
                      <w:color w:val="000000"/>
                      <w:sz w:val="16"/>
                      <w:lang w:val="es-CO" w:eastAsia="es-ES_tradnl"/>
                    </w:rPr>
                  </w:pPr>
                  <w:r w:rsidRPr="00BD6CE2">
                    <w:rPr>
                      <w:rFonts w:ascii="Calibri Light" w:eastAsia="Times New Roman" w:hAnsi="Calibri Light" w:cs="Times New Roman"/>
                      <w:color w:val="000000"/>
                      <w:sz w:val="16"/>
                      <w:lang w:val="es-CO" w:eastAsia="es-ES_tradnl"/>
                    </w:rPr>
                    <w:t xml:space="preserve"> 5,96 </w:t>
                  </w:r>
                </w:p>
              </w:tc>
              <w:tc>
                <w:tcPr>
                  <w:tcW w:w="558" w:type="dxa"/>
                  <w:tcBorders>
                    <w:top w:val="nil"/>
                    <w:left w:val="nil"/>
                    <w:bottom w:val="single" w:sz="4" w:space="0" w:color="auto"/>
                    <w:right w:val="single" w:sz="4" w:space="0" w:color="auto"/>
                  </w:tcBorders>
                  <w:shd w:val="clear" w:color="auto" w:fill="auto"/>
                  <w:noWrap/>
                  <w:vAlign w:val="bottom"/>
                  <w:hideMark/>
                </w:tcPr>
                <w:p w14:paraId="6BC6A625" w14:textId="77777777" w:rsidR="00DF023C" w:rsidRPr="00BD6CE2" w:rsidRDefault="00DF023C" w:rsidP="007564DB">
                  <w:pPr>
                    <w:jc w:val="right"/>
                    <w:rPr>
                      <w:rFonts w:ascii="Calibri Light" w:eastAsia="Times New Roman" w:hAnsi="Calibri Light" w:cs="Times New Roman"/>
                      <w:color w:val="000000"/>
                      <w:sz w:val="16"/>
                      <w:lang w:val="es-CO" w:eastAsia="es-ES_tradnl"/>
                    </w:rPr>
                  </w:pPr>
                  <w:r w:rsidRPr="00BD6CE2">
                    <w:rPr>
                      <w:rFonts w:ascii="Calibri Light" w:eastAsia="Times New Roman" w:hAnsi="Calibri Light" w:cs="Times New Roman"/>
                      <w:color w:val="000000"/>
                      <w:sz w:val="16"/>
                      <w:lang w:val="es-CO" w:eastAsia="es-ES_tradnl"/>
                    </w:rPr>
                    <w:t xml:space="preserve"> 6,24 </w:t>
                  </w:r>
                </w:p>
              </w:tc>
              <w:tc>
                <w:tcPr>
                  <w:tcW w:w="558" w:type="dxa"/>
                  <w:tcBorders>
                    <w:top w:val="nil"/>
                    <w:left w:val="nil"/>
                    <w:bottom w:val="single" w:sz="4" w:space="0" w:color="auto"/>
                    <w:right w:val="single" w:sz="4" w:space="0" w:color="auto"/>
                  </w:tcBorders>
                  <w:shd w:val="clear" w:color="auto" w:fill="auto"/>
                  <w:noWrap/>
                  <w:vAlign w:val="bottom"/>
                  <w:hideMark/>
                </w:tcPr>
                <w:p w14:paraId="3EE0D393" w14:textId="77777777" w:rsidR="00DF023C" w:rsidRPr="00BD6CE2" w:rsidRDefault="00DF023C" w:rsidP="007564DB">
                  <w:pPr>
                    <w:jc w:val="right"/>
                    <w:rPr>
                      <w:rFonts w:ascii="Calibri Light" w:eastAsia="Times New Roman" w:hAnsi="Calibri Light" w:cs="Times New Roman"/>
                      <w:color w:val="000000"/>
                      <w:sz w:val="16"/>
                      <w:lang w:val="es-CO" w:eastAsia="es-ES_tradnl"/>
                    </w:rPr>
                  </w:pPr>
                  <w:r w:rsidRPr="00BD6CE2">
                    <w:rPr>
                      <w:rFonts w:ascii="Calibri Light" w:eastAsia="Times New Roman" w:hAnsi="Calibri Light" w:cs="Times New Roman"/>
                      <w:color w:val="000000"/>
                      <w:sz w:val="16"/>
                      <w:lang w:val="es-CO" w:eastAsia="es-ES_tradnl"/>
                    </w:rPr>
                    <w:t xml:space="preserve"> 13,22 </w:t>
                  </w:r>
                </w:p>
              </w:tc>
              <w:tc>
                <w:tcPr>
                  <w:tcW w:w="558" w:type="dxa"/>
                  <w:tcBorders>
                    <w:top w:val="nil"/>
                    <w:left w:val="nil"/>
                    <w:bottom w:val="single" w:sz="4" w:space="0" w:color="auto"/>
                    <w:right w:val="single" w:sz="4" w:space="0" w:color="auto"/>
                  </w:tcBorders>
                  <w:shd w:val="clear" w:color="auto" w:fill="auto"/>
                  <w:noWrap/>
                  <w:vAlign w:val="bottom"/>
                  <w:hideMark/>
                </w:tcPr>
                <w:p w14:paraId="52218B3D" w14:textId="77777777" w:rsidR="00DF023C" w:rsidRPr="00BD6CE2" w:rsidRDefault="00DF023C" w:rsidP="007564DB">
                  <w:pPr>
                    <w:jc w:val="right"/>
                    <w:rPr>
                      <w:rFonts w:ascii="Calibri Light" w:eastAsia="Times New Roman" w:hAnsi="Calibri Light" w:cs="Times New Roman"/>
                      <w:color w:val="000000"/>
                      <w:sz w:val="16"/>
                      <w:lang w:val="es-CO" w:eastAsia="es-ES_tradnl"/>
                    </w:rPr>
                  </w:pPr>
                  <w:r w:rsidRPr="00BD6CE2">
                    <w:rPr>
                      <w:rFonts w:ascii="Calibri Light" w:eastAsia="Times New Roman" w:hAnsi="Calibri Light" w:cs="Times New Roman"/>
                      <w:color w:val="000000"/>
                      <w:sz w:val="16"/>
                      <w:lang w:val="es-CO" w:eastAsia="es-ES_tradnl"/>
                    </w:rPr>
                    <w:t xml:space="preserve"> 13,48 </w:t>
                  </w:r>
                </w:p>
              </w:tc>
              <w:tc>
                <w:tcPr>
                  <w:tcW w:w="604" w:type="dxa"/>
                  <w:tcBorders>
                    <w:top w:val="nil"/>
                    <w:left w:val="nil"/>
                    <w:bottom w:val="single" w:sz="4" w:space="0" w:color="auto"/>
                    <w:right w:val="single" w:sz="8" w:space="0" w:color="auto"/>
                  </w:tcBorders>
                  <w:shd w:val="clear" w:color="auto" w:fill="auto"/>
                  <w:noWrap/>
                  <w:vAlign w:val="bottom"/>
                  <w:hideMark/>
                </w:tcPr>
                <w:p w14:paraId="6BE77F05" w14:textId="77777777" w:rsidR="00DF023C" w:rsidRPr="00BD6CE2" w:rsidRDefault="00DF023C" w:rsidP="007564DB">
                  <w:pPr>
                    <w:jc w:val="right"/>
                    <w:rPr>
                      <w:rFonts w:ascii="Calibri Light" w:eastAsia="Times New Roman" w:hAnsi="Calibri Light" w:cs="Times New Roman"/>
                      <w:color w:val="000000"/>
                      <w:sz w:val="16"/>
                      <w:lang w:val="es-CO" w:eastAsia="es-ES_tradnl"/>
                    </w:rPr>
                  </w:pPr>
                  <w:r w:rsidRPr="00BD6CE2">
                    <w:rPr>
                      <w:rFonts w:ascii="Calibri Light" w:eastAsia="Times New Roman" w:hAnsi="Calibri Light" w:cs="Times New Roman"/>
                      <w:color w:val="000000"/>
                      <w:sz w:val="16"/>
                      <w:lang w:val="es-CO" w:eastAsia="es-ES_tradnl"/>
                    </w:rPr>
                    <w:t xml:space="preserve"> 13,24 </w:t>
                  </w:r>
                </w:p>
              </w:tc>
            </w:tr>
            <w:tr w:rsidR="00DF023C" w:rsidRPr="00BD6CE2" w14:paraId="029C9B70" w14:textId="77777777" w:rsidTr="007564DB">
              <w:trPr>
                <w:trHeight w:val="55"/>
              </w:trPr>
              <w:tc>
                <w:tcPr>
                  <w:tcW w:w="2255" w:type="dxa"/>
                  <w:tcBorders>
                    <w:top w:val="nil"/>
                    <w:left w:val="single" w:sz="8" w:space="0" w:color="auto"/>
                    <w:bottom w:val="single" w:sz="8" w:space="0" w:color="auto"/>
                    <w:right w:val="single" w:sz="4" w:space="0" w:color="auto"/>
                  </w:tcBorders>
                  <w:shd w:val="clear" w:color="auto" w:fill="auto"/>
                  <w:noWrap/>
                  <w:vAlign w:val="bottom"/>
                  <w:hideMark/>
                </w:tcPr>
                <w:p w14:paraId="5A4BDCFF" w14:textId="77777777" w:rsidR="00DF023C" w:rsidRPr="00BD6CE2" w:rsidRDefault="00DF023C" w:rsidP="007564DB">
                  <w:pPr>
                    <w:ind w:firstLineChars="100" w:firstLine="160"/>
                    <w:rPr>
                      <w:rFonts w:ascii="Calibri Light" w:eastAsia="Times New Roman" w:hAnsi="Calibri Light" w:cs="Times New Roman"/>
                      <w:color w:val="000000"/>
                      <w:sz w:val="16"/>
                      <w:lang w:val="es-CO" w:eastAsia="es-ES_tradnl"/>
                    </w:rPr>
                  </w:pPr>
                  <w:r w:rsidRPr="00BD6CE2">
                    <w:rPr>
                      <w:rFonts w:ascii="Calibri Light" w:eastAsia="Times New Roman" w:hAnsi="Calibri Light" w:cs="Times New Roman"/>
                      <w:color w:val="000000"/>
                      <w:sz w:val="16"/>
                      <w:lang w:val="es-CO" w:eastAsia="es-ES_tradnl"/>
                    </w:rPr>
                    <w:t>Regeneración</w:t>
                  </w:r>
                </w:p>
              </w:tc>
              <w:tc>
                <w:tcPr>
                  <w:tcW w:w="558" w:type="dxa"/>
                  <w:tcBorders>
                    <w:top w:val="nil"/>
                    <w:left w:val="nil"/>
                    <w:bottom w:val="single" w:sz="8" w:space="0" w:color="auto"/>
                    <w:right w:val="single" w:sz="4" w:space="0" w:color="auto"/>
                  </w:tcBorders>
                  <w:shd w:val="clear" w:color="auto" w:fill="auto"/>
                  <w:noWrap/>
                  <w:vAlign w:val="bottom"/>
                  <w:hideMark/>
                </w:tcPr>
                <w:p w14:paraId="2B6A01F2" w14:textId="77777777" w:rsidR="00DF023C" w:rsidRPr="00BD6CE2" w:rsidRDefault="00DF023C" w:rsidP="007564DB">
                  <w:pPr>
                    <w:jc w:val="right"/>
                    <w:rPr>
                      <w:rFonts w:ascii="Calibri Light" w:eastAsia="Times New Roman" w:hAnsi="Calibri Light" w:cs="Times New Roman"/>
                      <w:color w:val="000000"/>
                      <w:sz w:val="16"/>
                      <w:lang w:val="es-CO" w:eastAsia="es-ES_tradnl"/>
                    </w:rPr>
                  </w:pPr>
                  <w:r w:rsidRPr="00BD6CE2">
                    <w:rPr>
                      <w:rFonts w:ascii="Calibri Light" w:eastAsia="Times New Roman" w:hAnsi="Calibri Light" w:cs="Times New Roman"/>
                      <w:color w:val="000000"/>
                      <w:sz w:val="16"/>
                      <w:lang w:val="es-CO" w:eastAsia="es-ES_tradnl"/>
                    </w:rPr>
                    <w:t xml:space="preserve"> 13,45 </w:t>
                  </w:r>
                </w:p>
              </w:tc>
              <w:tc>
                <w:tcPr>
                  <w:tcW w:w="558" w:type="dxa"/>
                  <w:tcBorders>
                    <w:top w:val="nil"/>
                    <w:left w:val="nil"/>
                    <w:bottom w:val="single" w:sz="8" w:space="0" w:color="auto"/>
                    <w:right w:val="single" w:sz="4" w:space="0" w:color="auto"/>
                  </w:tcBorders>
                  <w:shd w:val="clear" w:color="auto" w:fill="auto"/>
                  <w:noWrap/>
                  <w:vAlign w:val="bottom"/>
                  <w:hideMark/>
                </w:tcPr>
                <w:p w14:paraId="1CD97C8E" w14:textId="77777777" w:rsidR="00DF023C" w:rsidRPr="00BD6CE2" w:rsidRDefault="00DF023C" w:rsidP="007564DB">
                  <w:pPr>
                    <w:jc w:val="right"/>
                    <w:rPr>
                      <w:rFonts w:ascii="Calibri Light" w:eastAsia="Times New Roman" w:hAnsi="Calibri Light" w:cs="Times New Roman"/>
                      <w:color w:val="000000"/>
                      <w:sz w:val="16"/>
                      <w:lang w:val="es-CO" w:eastAsia="es-ES_tradnl"/>
                    </w:rPr>
                  </w:pPr>
                  <w:r w:rsidRPr="00BD6CE2">
                    <w:rPr>
                      <w:rFonts w:ascii="Calibri Light" w:eastAsia="Times New Roman" w:hAnsi="Calibri Light" w:cs="Times New Roman"/>
                      <w:color w:val="000000"/>
                      <w:sz w:val="16"/>
                      <w:lang w:val="es-CO" w:eastAsia="es-ES_tradnl"/>
                    </w:rPr>
                    <w:t xml:space="preserve"> 0,25 </w:t>
                  </w:r>
                </w:p>
              </w:tc>
              <w:tc>
                <w:tcPr>
                  <w:tcW w:w="558" w:type="dxa"/>
                  <w:tcBorders>
                    <w:top w:val="nil"/>
                    <w:left w:val="nil"/>
                    <w:bottom w:val="single" w:sz="8" w:space="0" w:color="auto"/>
                    <w:right w:val="single" w:sz="4" w:space="0" w:color="auto"/>
                  </w:tcBorders>
                  <w:shd w:val="clear" w:color="auto" w:fill="auto"/>
                  <w:noWrap/>
                  <w:vAlign w:val="bottom"/>
                  <w:hideMark/>
                </w:tcPr>
                <w:p w14:paraId="5E8C0CAE" w14:textId="77777777" w:rsidR="00DF023C" w:rsidRPr="00BD6CE2" w:rsidRDefault="00DF023C" w:rsidP="007564DB">
                  <w:pPr>
                    <w:jc w:val="right"/>
                    <w:rPr>
                      <w:rFonts w:ascii="Calibri Light" w:eastAsia="Times New Roman" w:hAnsi="Calibri Light" w:cs="Times New Roman"/>
                      <w:color w:val="000000"/>
                      <w:sz w:val="16"/>
                      <w:lang w:val="es-CO" w:eastAsia="es-ES_tradnl"/>
                    </w:rPr>
                  </w:pPr>
                  <w:r w:rsidRPr="00BD6CE2">
                    <w:rPr>
                      <w:rFonts w:ascii="Calibri Light" w:eastAsia="Times New Roman" w:hAnsi="Calibri Light" w:cs="Times New Roman"/>
                      <w:color w:val="000000"/>
                      <w:sz w:val="16"/>
                      <w:lang w:val="es-CO" w:eastAsia="es-ES_tradnl"/>
                    </w:rPr>
                    <w:t xml:space="preserve"> -   </w:t>
                  </w:r>
                </w:p>
              </w:tc>
              <w:tc>
                <w:tcPr>
                  <w:tcW w:w="558" w:type="dxa"/>
                  <w:tcBorders>
                    <w:top w:val="nil"/>
                    <w:left w:val="nil"/>
                    <w:bottom w:val="single" w:sz="8" w:space="0" w:color="auto"/>
                    <w:right w:val="single" w:sz="4" w:space="0" w:color="auto"/>
                  </w:tcBorders>
                  <w:shd w:val="clear" w:color="auto" w:fill="auto"/>
                  <w:noWrap/>
                  <w:vAlign w:val="bottom"/>
                  <w:hideMark/>
                </w:tcPr>
                <w:p w14:paraId="3DCF58C9" w14:textId="77777777" w:rsidR="00DF023C" w:rsidRPr="00BD6CE2" w:rsidRDefault="00DF023C" w:rsidP="007564DB">
                  <w:pPr>
                    <w:jc w:val="right"/>
                    <w:rPr>
                      <w:rFonts w:ascii="Calibri Light" w:eastAsia="Times New Roman" w:hAnsi="Calibri Light" w:cs="Times New Roman"/>
                      <w:color w:val="000000"/>
                      <w:sz w:val="16"/>
                      <w:lang w:val="es-CO" w:eastAsia="es-ES_tradnl"/>
                    </w:rPr>
                  </w:pPr>
                  <w:r w:rsidRPr="00BD6CE2">
                    <w:rPr>
                      <w:rFonts w:ascii="Calibri Light" w:eastAsia="Times New Roman" w:hAnsi="Calibri Light" w:cs="Times New Roman"/>
                      <w:color w:val="000000"/>
                      <w:sz w:val="16"/>
                      <w:lang w:val="es-CO" w:eastAsia="es-ES_tradnl"/>
                    </w:rPr>
                    <w:t xml:space="preserve"> -   </w:t>
                  </w:r>
                </w:p>
              </w:tc>
              <w:tc>
                <w:tcPr>
                  <w:tcW w:w="558" w:type="dxa"/>
                  <w:tcBorders>
                    <w:top w:val="nil"/>
                    <w:left w:val="nil"/>
                    <w:bottom w:val="single" w:sz="8" w:space="0" w:color="auto"/>
                    <w:right w:val="single" w:sz="4" w:space="0" w:color="auto"/>
                  </w:tcBorders>
                  <w:shd w:val="clear" w:color="auto" w:fill="auto"/>
                  <w:noWrap/>
                  <w:vAlign w:val="bottom"/>
                  <w:hideMark/>
                </w:tcPr>
                <w:p w14:paraId="568DEE3C" w14:textId="77777777" w:rsidR="00DF023C" w:rsidRPr="00BD6CE2" w:rsidRDefault="00DF023C" w:rsidP="007564DB">
                  <w:pPr>
                    <w:jc w:val="right"/>
                    <w:rPr>
                      <w:rFonts w:ascii="Calibri Light" w:eastAsia="Times New Roman" w:hAnsi="Calibri Light" w:cs="Times New Roman"/>
                      <w:color w:val="000000"/>
                      <w:sz w:val="16"/>
                      <w:lang w:val="es-CO" w:eastAsia="es-ES_tradnl"/>
                    </w:rPr>
                  </w:pPr>
                  <w:r w:rsidRPr="00BD6CE2">
                    <w:rPr>
                      <w:rFonts w:ascii="Calibri Light" w:eastAsia="Times New Roman" w:hAnsi="Calibri Light" w:cs="Times New Roman"/>
                      <w:color w:val="000000"/>
                      <w:sz w:val="16"/>
                      <w:lang w:val="es-CO" w:eastAsia="es-ES_tradnl"/>
                    </w:rPr>
                    <w:t xml:space="preserve"> -   </w:t>
                  </w:r>
                </w:p>
              </w:tc>
              <w:tc>
                <w:tcPr>
                  <w:tcW w:w="604" w:type="dxa"/>
                  <w:tcBorders>
                    <w:top w:val="nil"/>
                    <w:left w:val="nil"/>
                    <w:bottom w:val="single" w:sz="8" w:space="0" w:color="auto"/>
                    <w:right w:val="single" w:sz="8" w:space="0" w:color="auto"/>
                  </w:tcBorders>
                  <w:shd w:val="clear" w:color="auto" w:fill="auto"/>
                  <w:noWrap/>
                  <w:vAlign w:val="bottom"/>
                  <w:hideMark/>
                </w:tcPr>
                <w:p w14:paraId="1DF95E1F" w14:textId="77777777" w:rsidR="00DF023C" w:rsidRPr="00BD6CE2" w:rsidRDefault="00DF023C" w:rsidP="007564DB">
                  <w:pPr>
                    <w:jc w:val="right"/>
                    <w:rPr>
                      <w:rFonts w:ascii="Calibri Light" w:eastAsia="Times New Roman" w:hAnsi="Calibri Light" w:cs="Times New Roman"/>
                      <w:color w:val="000000"/>
                      <w:sz w:val="16"/>
                      <w:lang w:val="es-CO" w:eastAsia="es-ES_tradnl"/>
                    </w:rPr>
                  </w:pPr>
                  <w:r w:rsidRPr="00BD6CE2">
                    <w:rPr>
                      <w:rFonts w:ascii="Calibri Light" w:eastAsia="Times New Roman" w:hAnsi="Calibri Light" w:cs="Times New Roman"/>
                      <w:color w:val="000000"/>
                      <w:sz w:val="16"/>
                      <w:lang w:val="es-CO" w:eastAsia="es-ES_tradnl"/>
                    </w:rPr>
                    <w:t xml:space="preserve"> -   </w:t>
                  </w:r>
                </w:p>
              </w:tc>
            </w:tr>
          </w:tbl>
          <w:p w14:paraId="4D03D8CD" w14:textId="77777777" w:rsidR="00DF023C" w:rsidRPr="00BD6CE2" w:rsidRDefault="00DF023C" w:rsidP="007564DB">
            <w:pPr>
              <w:jc w:val="both"/>
              <w:rPr>
                <w:rFonts w:ascii="Calibri Light" w:eastAsia="Times New Roman" w:hAnsi="Calibri Light"/>
                <w:sz w:val="16"/>
                <w:lang w:val="es-CO"/>
              </w:rPr>
            </w:pPr>
            <w:r w:rsidRPr="00BD6CE2">
              <w:rPr>
                <w:rFonts w:ascii="Calibri Light" w:eastAsia="Times New Roman" w:hAnsi="Calibri Light"/>
                <w:noProof/>
                <w:lang w:val="es-CO" w:eastAsia="es-CO"/>
              </w:rPr>
              <mc:AlternateContent>
                <mc:Choice Requires="wps">
                  <w:drawing>
                    <wp:anchor distT="0" distB="0" distL="114300" distR="114300" simplePos="0" relativeHeight="251657216" behindDoc="0" locked="0" layoutInCell="1" allowOverlap="1" wp14:anchorId="1EC69335" wp14:editId="198C0C74">
                      <wp:simplePos x="0" y="0"/>
                      <wp:positionH relativeFrom="column">
                        <wp:posOffset>2617470</wp:posOffset>
                      </wp:positionH>
                      <wp:positionV relativeFrom="paragraph">
                        <wp:posOffset>244475</wp:posOffset>
                      </wp:positionV>
                      <wp:extent cx="1049020" cy="688340"/>
                      <wp:effectExtent l="0" t="0" r="0" b="0"/>
                      <wp:wrapSquare wrapText="bothSides"/>
                      <wp:docPr id="42" name="Cuadro de texto 42"/>
                      <wp:cNvGraphicFramePr/>
                      <a:graphic xmlns:a="http://schemas.openxmlformats.org/drawingml/2006/main">
                        <a:graphicData uri="http://schemas.microsoft.com/office/word/2010/wordprocessingShape">
                          <wps:wsp>
                            <wps:cNvSpPr txBox="1"/>
                            <wps:spPr>
                              <a:xfrm>
                                <a:off x="0" y="0"/>
                                <a:ext cx="1049020" cy="6883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2B6914B" w14:textId="77777777" w:rsidR="00BD6CE2" w:rsidRPr="00DF023C" w:rsidRDefault="00BD6CE2" w:rsidP="00DF023C">
                                  <w:pPr>
                                    <w:rPr>
                                      <w:sz w:val="16"/>
                                      <w:szCs w:val="16"/>
                                    </w:rPr>
                                  </w:pPr>
                                  <w:proofErr w:type="spellStart"/>
                                  <w:r w:rsidRPr="00DF023C">
                                    <w:rPr>
                                      <w:sz w:val="16"/>
                                      <w:szCs w:val="16"/>
                                    </w:rPr>
                                    <w:t>Deforestación</w:t>
                                  </w:r>
                                  <w:proofErr w:type="spellEnd"/>
                                  <w:r w:rsidRPr="00DF023C">
                                    <w:rPr>
                                      <w:sz w:val="16"/>
                                      <w:szCs w:val="16"/>
                                    </w:rPr>
                                    <w:t xml:space="preserve"> media </w:t>
                                  </w:r>
                                  <w:proofErr w:type="spellStart"/>
                                  <w:r w:rsidRPr="00DF023C">
                                    <w:rPr>
                                      <w:sz w:val="16"/>
                                      <w:szCs w:val="16"/>
                                    </w:rPr>
                                    <w:t>en</w:t>
                                  </w:r>
                                  <w:proofErr w:type="spellEnd"/>
                                  <w:r w:rsidRPr="00DF023C">
                                    <w:rPr>
                                      <w:sz w:val="16"/>
                                      <w:szCs w:val="16"/>
                                    </w:rPr>
                                    <w:t xml:space="preserve"> 26 </w:t>
                                  </w:r>
                                  <w:proofErr w:type="spellStart"/>
                                  <w:r w:rsidRPr="00DF023C">
                                    <w:rPr>
                                      <w:sz w:val="16"/>
                                      <w:szCs w:val="16"/>
                                    </w:rPr>
                                    <w:t>años</w:t>
                                  </w:r>
                                  <w:proofErr w:type="spellEnd"/>
                                  <w:r w:rsidRPr="00DF023C">
                                    <w:rPr>
                                      <w:sz w:val="16"/>
                                      <w:szCs w:val="16"/>
                                    </w:rPr>
                                    <w:t xml:space="preserve"> -0.11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EC69335" id="_x0000_t202" coordsize="21600,21600" o:spt="202" path="m,l,21600r21600,l21600,xe">
                      <v:stroke joinstyle="miter"/>
                      <v:path gradientshapeok="t" o:connecttype="rect"/>
                    </v:shapetype>
                    <v:shape id="Cuadro de texto 42" o:spid="_x0000_s1032" type="#_x0000_t202" style="position:absolute;left:0;text-align:left;margin-left:206.1pt;margin-top:19.25pt;width:82.6pt;height:54.2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" filled="f" stroked="f">
                      <v:textbox>
                        <w:txbxContent>
                          <w:p w14:paraId="52B6914B" w14:textId="77777777" w:rsidR="00BD6CE2" w:rsidRPr="00DF023C" w:rsidRDefault="00BD6CE2" w:rsidP="00DF023C">
                            <w:pPr>
                              <w:rPr>
                                <w:sz w:val="16"/>
                                <w:szCs w:val="16"/>
                              </w:rPr>
                            </w:pPr>
                            <w:proofErr w:type="spellStart"/>
                            <w:r w:rsidRPr="00DF023C">
                              <w:rPr>
                                <w:sz w:val="16"/>
                                <w:szCs w:val="16"/>
                              </w:rPr>
                              <w:t>Deforestación</w:t>
                            </w:r>
                            <w:proofErr w:type="spellEnd"/>
                            <w:r w:rsidRPr="00DF023C">
                              <w:rPr>
                                <w:sz w:val="16"/>
                                <w:szCs w:val="16"/>
                              </w:rPr>
                              <w:t xml:space="preserve"> media </w:t>
                            </w:r>
                            <w:proofErr w:type="spellStart"/>
                            <w:r w:rsidRPr="00DF023C">
                              <w:rPr>
                                <w:sz w:val="16"/>
                                <w:szCs w:val="16"/>
                              </w:rPr>
                              <w:t>en</w:t>
                            </w:r>
                            <w:proofErr w:type="spellEnd"/>
                            <w:r w:rsidRPr="00DF023C">
                              <w:rPr>
                                <w:sz w:val="16"/>
                                <w:szCs w:val="16"/>
                              </w:rPr>
                              <w:t xml:space="preserve"> 26 </w:t>
                            </w:r>
                            <w:proofErr w:type="spellStart"/>
                            <w:r w:rsidRPr="00DF023C">
                              <w:rPr>
                                <w:sz w:val="16"/>
                                <w:szCs w:val="16"/>
                              </w:rPr>
                              <w:t>años</w:t>
                            </w:r>
                            <w:proofErr w:type="spellEnd"/>
                            <w:r w:rsidRPr="00DF023C">
                              <w:rPr>
                                <w:sz w:val="16"/>
                                <w:szCs w:val="16"/>
                              </w:rPr>
                              <w:t xml:space="preserve"> -0.11</w:t>
                            </w:r>
                          </w:p>
                        </w:txbxContent>
                      </v:textbox>
                      <w10:wrap type="square"/>
                    </v:shape>
                  </w:pict>
                </mc:Fallback>
              </mc:AlternateContent>
            </w:r>
          </w:p>
          <w:tbl>
            <w:tblPr>
              <w:tblW w:w="3848" w:type="dxa"/>
              <w:tblLayout w:type="fixed"/>
              <w:tblCellMar>
                <w:left w:w="70" w:type="dxa"/>
                <w:right w:w="70" w:type="dxa"/>
              </w:tblCellMar>
              <w:tblLook w:val="04A0" w:firstRow="1" w:lastRow="0" w:firstColumn="1" w:lastColumn="0" w:noHBand="0" w:noVBand="1"/>
            </w:tblPr>
            <w:tblGrid>
              <w:gridCol w:w="2430"/>
              <w:gridCol w:w="709"/>
              <w:gridCol w:w="709"/>
            </w:tblGrid>
            <w:tr w:rsidR="00DF023C" w:rsidRPr="00BD6CE2" w14:paraId="66352B93" w14:textId="77777777" w:rsidTr="007564DB">
              <w:trPr>
                <w:trHeight w:val="320"/>
              </w:trPr>
              <w:tc>
                <w:tcPr>
                  <w:tcW w:w="2430" w:type="dxa"/>
                  <w:tcBorders>
                    <w:top w:val="single" w:sz="4" w:space="0" w:color="auto"/>
                    <w:left w:val="single" w:sz="4" w:space="0" w:color="auto"/>
                    <w:bottom w:val="nil"/>
                    <w:right w:val="single" w:sz="4" w:space="0" w:color="auto"/>
                  </w:tcBorders>
                  <w:shd w:val="clear" w:color="auto" w:fill="E7E6E6" w:themeFill="background2"/>
                  <w:noWrap/>
                  <w:vAlign w:val="bottom"/>
                  <w:hideMark/>
                </w:tcPr>
                <w:p w14:paraId="27A10466" w14:textId="77777777" w:rsidR="00DF023C" w:rsidRPr="00BD6CE2" w:rsidRDefault="00DF023C" w:rsidP="007564DB">
                  <w:pPr>
                    <w:rPr>
                      <w:rFonts w:ascii="Calibri Light" w:eastAsia="Times New Roman" w:hAnsi="Calibri Light" w:cs="Times New Roman"/>
                      <w:b/>
                      <w:color w:val="000000"/>
                      <w:sz w:val="18"/>
                      <w:lang w:val="es-CO" w:eastAsia="es-ES_tradnl"/>
                    </w:rPr>
                  </w:pPr>
                  <w:r w:rsidRPr="00BD6CE2">
                    <w:rPr>
                      <w:rFonts w:ascii="Calibri Light" w:eastAsia="Times New Roman" w:hAnsi="Calibri Light" w:cs="Times New Roman"/>
                      <w:b/>
                      <w:color w:val="000000"/>
                      <w:sz w:val="18"/>
                      <w:lang w:val="es-CO" w:eastAsia="es-ES_tradnl"/>
                    </w:rPr>
                    <w:t>Ocupante / BNB</w:t>
                  </w:r>
                </w:p>
              </w:tc>
              <w:tc>
                <w:tcPr>
                  <w:tcW w:w="709" w:type="dxa"/>
                  <w:tcBorders>
                    <w:top w:val="single" w:sz="4" w:space="0" w:color="auto"/>
                    <w:left w:val="nil"/>
                    <w:bottom w:val="nil"/>
                    <w:right w:val="single" w:sz="4" w:space="0" w:color="auto"/>
                  </w:tcBorders>
                  <w:shd w:val="clear" w:color="auto" w:fill="E7E6E6" w:themeFill="background2"/>
                  <w:noWrap/>
                  <w:vAlign w:val="bottom"/>
                  <w:hideMark/>
                </w:tcPr>
                <w:p w14:paraId="673271F4" w14:textId="77777777" w:rsidR="00DF023C" w:rsidRPr="00BD6CE2" w:rsidRDefault="00DF023C" w:rsidP="007564DB">
                  <w:pPr>
                    <w:jc w:val="right"/>
                    <w:rPr>
                      <w:rFonts w:ascii="Calibri Light" w:eastAsia="Times New Roman" w:hAnsi="Calibri Light" w:cs="Times New Roman"/>
                      <w:b/>
                      <w:color w:val="000000"/>
                      <w:sz w:val="18"/>
                      <w:lang w:val="es-CO" w:eastAsia="es-ES_tradnl"/>
                    </w:rPr>
                  </w:pPr>
                  <w:r w:rsidRPr="00BD6CE2">
                    <w:rPr>
                      <w:rFonts w:ascii="Calibri Light" w:eastAsia="Times New Roman" w:hAnsi="Calibri Light" w:cs="Times New Roman"/>
                      <w:b/>
                      <w:color w:val="000000"/>
                      <w:sz w:val="18"/>
                      <w:lang w:val="es-CO" w:eastAsia="es-ES_tradnl"/>
                    </w:rPr>
                    <w:t>1990</w:t>
                  </w:r>
                </w:p>
              </w:tc>
              <w:tc>
                <w:tcPr>
                  <w:tcW w:w="709" w:type="dxa"/>
                  <w:tcBorders>
                    <w:top w:val="single" w:sz="4" w:space="0" w:color="auto"/>
                    <w:left w:val="nil"/>
                    <w:bottom w:val="nil"/>
                    <w:right w:val="single" w:sz="4" w:space="0" w:color="auto"/>
                  </w:tcBorders>
                  <w:shd w:val="clear" w:color="auto" w:fill="E7E6E6" w:themeFill="background2"/>
                  <w:noWrap/>
                  <w:vAlign w:val="bottom"/>
                  <w:hideMark/>
                </w:tcPr>
                <w:p w14:paraId="154A80A0" w14:textId="77777777" w:rsidR="00DF023C" w:rsidRPr="00BD6CE2" w:rsidRDefault="00DF023C" w:rsidP="007564DB">
                  <w:pPr>
                    <w:jc w:val="right"/>
                    <w:rPr>
                      <w:rFonts w:ascii="Calibri Light" w:eastAsia="Times New Roman" w:hAnsi="Calibri Light" w:cs="Times New Roman"/>
                      <w:b/>
                      <w:color w:val="000000"/>
                      <w:sz w:val="18"/>
                      <w:lang w:val="es-CO" w:eastAsia="es-ES_tradnl"/>
                    </w:rPr>
                  </w:pPr>
                  <w:r w:rsidRPr="00BD6CE2">
                    <w:rPr>
                      <w:rFonts w:ascii="Calibri Light" w:eastAsia="Times New Roman" w:hAnsi="Calibri Light" w:cs="Times New Roman"/>
                      <w:b/>
                      <w:color w:val="000000"/>
                      <w:sz w:val="18"/>
                      <w:lang w:val="es-CO" w:eastAsia="es-ES_tradnl"/>
                    </w:rPr>
                    <w:t>2016</w:t>
                  </w:r>
                </w:p>
              </w:tc>
            </w:tr>
            <w:tr w:rsidR="00DF023C" w:rsidRPr="00BD6CE2" w14:paraId="3460C876" w14:textId="77777777" w:rsidTr="007564DB">
              <w:trPr>
                <w:trHeight w:val="300"/>
              </w:trPr>
              <w:tc>
                <w:tcPr>
                  <w:tcW w:w="2430" w:type="dxa"/>
                  <w:tcBorders>
                    <w:top w:val="single" w:sz="8" w:space="0" w:color="auto"/>
                    <w:left w:val="single" w:sz="4" w:space="0" w:color="auto"/>
                    <w:bottom w:val="single" w:sz="4" w:space="0" w:color="auto"/>
                    <w:right w:val="single" w:sz="4" w:space="0" w:color="auto"/>
                  </w:tcBorders>
                  <w:shd w:val="clear" w:color="auto" w:fill="auto"/>
                  <w:noWrap/>
                  <w:vAlign w:val="bottom"/>
                  <w:hideMark/>
                </w:tcPr>
                <w:p w14:paraId="20D5A21C" w14:textId="77777777" w:rsidR="00DF023C" w:rsidRPr="00BD6CE2" w:rsidRDefault="00DF023C" w:rsidP="007564DB">
                  <w:pPr>
                    <w:rPr>
                      <w:rFonts w:ascii="Calibri Light" w:eastAsia="Times New Roman" w:hAnsi="Calibri Light" w:cs="Times New Roman"/>
                      <w:b/>
                      <w:bCs/>
                      <w:color w:val="000000"/>
                      <w:sz w:val="18"/>
                      <w:lang w:val="es-CO" w:eastAsia="es-ES_tradnl"/>
                    </w:rPr>
                  </w:pPr>
                  <w:r w:rsidRPr="00BD6CE2">
                    <w:rPr>
                      <w:rFonts w:ascii="Calibri Light" w:eastAsia="Times New Roman" w:hAnsi="Calibri Light" w:cs="Times New Roman"/>
                      <w:b/>
                      <w:bCs/>
                      <w:color w:val="000000"/>
                      <w:sz w:val="18"/>
                      <w:lang w:val="es-CO" w:eastAsia="es-ES_tradnl"/>
                    </w:rPr>
                    <w:t xml:space="preserve">Anderson </w:t>
                  </w:r>
                  <w:proofErr w:type="spellStart"/>
                  <w:r w:rsidRPr="00BD6CE2">
                    <w:rPr>
                      <w:rFonts w:ascii="Calibri Light" w:eastAsia="Times New Roman" w:hAnsi="Calibri Light" w:cs="Times New Roman"/>
                      <w:b/>
                      <w:bCs/>
                      <w:color w:val="000000"/>
                      <w:sz w:val="18"/>
                      <w:lang w:val="es-CO" w:eastAsia="es-ES_tradnl"/>
                    </w:rPr>
                    <w:t>Stiwar</w:t>
                  </w:r>
                  <w:proofErr w:type="spellEnd"/>
                  <w:r w:rsidRPr="00BD6CE2">
                    <w:rPr>
                      <w:rFonts w:ascii="Calibri Light" w:eastAsia="Times New Roman" w:hAnsi="Calibri Light" w:cs="Times New Roman"/>
                      <w:b/>
                      <w:bCs/>
                      <w:color w:val="000000"/>
                      <w:sz w:val="18"/>
                      <w:lang w:val="es-CO" w:eastAsia="es-ES_tradnl"/>
                    </w:rPr>
                    <w:t xml:space="preserve"> Triana Pulido</w:t>
                  </w:r>
                </w:p>
              </w:tc>
              <w:tc>
                <w:tcPr>
                  <w:tcW w:w="709" w:type="dxa"/>
                  <w:tcBorders>
                    <w:top w:val="single" w:sz="8" w:space="0" w:color="auto"/>
                    <w:left w:val="nil"/>
                    <w:bottom w:val="single" w:sz="4" w:space="0" w:color="auto"/>
                    <w:right w:val="single" w:sz="4" w:space="0" w:color="auto"/>
                  </w:tcBorders>
                  <w:shd w:val="clear" w:color="auto" w:fill="auto"/>
                  <w:noWrap/>
                  <w:vAlign w:val="bottom"/>
                  <w:hideMark/>
                </w:tcPr>
                <w:p w14:paraId="3EB8E1BE" w14:textId="77777777" w:rsidR="00DF023C" w:rsidRPr="00BD6CE2" w:rsidRDefault="00DF023C" w:rsidP="007564DB">
                  <w:pPr>
                    <w:jc w:val="right"/>
                    <w:rPr>
                      <w:rFonts w:ascii="Calibri Light" w:eastAsia="Times New Roman" w:hAnsi="Calibri Light" w:cs="Times New Roman"/>
                      <w:b/>
                      <w:bCs/>
                      <w:color w:val="000000"/>
                      <w:sz w:val="18"/>
                      <w:lang w:val="es-CO" w:eastAsia="es-ES_tradnl"/>
                    </w:rPr>
                  </w:pPr>
                  <w:r w:rsidRPr="00BD6CE2">
                    <w:rPr>
                      <w:rFonts w:ascii="Calibri Light" w:eastAsia="Times New Roman" w:hAnsi="Calibri Light" w:cs="Times New Roman"/>
                      <w:b/>
                      <w:bCs/>
                      <w:color w:val="000000"/>
                      <w:sz w:val="18"/>
                      <w:lang w:val="es-CO" w:eastAsia="es-ES_tradnl"/>
                    </w:rPr>
                    <w:t xml:space="preserve"> 46,52 </w:t>
                  </w:r>
                </w:p>
              </w:tc>
              <w:tc>
                <w:tcPr>
                  <w:tcW w:w="709" w:type="dxa"/>
                  <w:tcBorders>
                    <w:top w:val="single" w:sz="8" w:space="0" w:color="auto"/>
                    <w:left w:val="nil"/>
                    <w:bottom w:val="single" w:sz="4" w:space="0" w:color="auto"/>
                    <w:right w:val="single" w:sz="4" w:space="0" w:color="auto"/>
                  </w:tcBorders>
                  <w:shd w:val="clear" w:color="auto" w:fill="auto"/>
                  <w:noWrap/>
                  <w:vAlign w:val="bottom"/>
                  <w:hideMark/>
                </w:tcPr>
                <w:p w14:paraId="55B8FA22" w14:textId="77777777" w:rsidR="00DF023C" w:rsidRPr="00BD6CE2" w:rsidRDefault="00DF023C" w:rsidP="007564DB">
                  <w:pPr>
                    <w:jc w:val="right"/>
                    <w:rPr>
                      <w:rFonts w:ascii="Calibri Light" w:eastAsia="Times New Roman" w:hAnsi="Calibri Light" w:cs="Times New Roman"/>
                      <w:b/>
                      <w:bCs/>
                      <w:color w:val="000000"/>
                      <w:sz w:val="18"/>
                      <w:lang w:val="es-CO" w:eastAsia="es-ES_tradnl"/>
                    </w:rPr>
                  </w:pPr>
                  <w:r w:rsidRPr="00BD6CE2">
                    <w:rPr>
                      <w:rFonts w:ascii="Calibri Light" w:eastAsia="Times New Roman" w:hAnsi="Calibri Light" w:cs="Times New Roman"/>
                      <w:b/>
                      <w:bCs/>
                      <w:color w:val="000000"/>
                      <w:sz w:val="18"/>
                      <w:lang w:val="es-CO" w:eastAsia="es-ES_tradnl"/>
                    </w:rPr>
                    <w:t xml:space="preserve"> 46,52 </w:t>
                  </w:r>
                </w:p>
              </w:tc>
            </w:tr>
            <w:tr w:rsidR="00DF023C" w:rsidRPr="00BD6CE2" w14:paraId="02B9E57B" w14:textId="77777777" w:rsidTr="007564DB">
              <w:trPr>
                <w:trHeight w:val="300"/>
              </w:trPr>
              <w:tc>
                <w:tcPr>
                  <w:tcW w:w="2430" w:type="dxa"/>
                  <w:tcBorders>
                    <w:top w:val="nil"/>
                    <w:left w:val="single" w:sz="4" w:space="0" w:color="auto"/>
                    <w:bottom w:val="single" w:sz="4" w:space="0" w:color="auto"/>
                    <w:right w:val="single" w:sz="4" w:space="0" w:color="auto"/>
                  </w:tcBorders>
                  <w:shd w:val="clear" w:color="auto" w:fill="auto"/>
                  <w:noWrap/>
                  <w:vAlign w:val="bottom"/>
                  <w:hideMark/>
                </w:tcPr>
                <w:p w14:paraId="7FF73619" w14:textId="77777777" w:rsidR="00DF023C" w:rsidRPr="00BD6CE2" w:rsidRDefault="00DF023C" w:rsidP="007564DB">
                  <w:pPr>
                    <w:ind w:firstLineChars="100" w:firstLine="180"/>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Bosque</w:t>
                  </w:r>
                </w:p>
              </w:tc>
              <w:tc>
                <w:tcPr>
                  <w:tcW w:w="709" w:type="dxa"/>
                  <w:tcBorders>
                    <w:top w:val="nil"/>
                    <w:left w:val="nil"/>
                    <w:bottom w:val="single" w:sz="4" w:space="0" w:color="auto"/>
                    <w:right w:val="single" w:sz="4" w:space="0" w:color="auto"/>
                  </w:tcBorders>
                  <w:shd w:val="clear" w:color="auto" w:fill="auto"/>
                  <w:noWrap/>
                  <w:vAlign w:val="bottom"/>
                  <w:hideMark/>
                </w:tcPr>
                <w:p w14:paraId="49E3581D" w14:textId="77777777" w:rsidR="00DF023C" w:rsidRPr="00BD6CE2" w:rsidRDefault="00DF023C" w:rsidP="007564DB">
                  <w:pPr>
                    <w:jc w:val="right"/>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 xml:space="preserve"> 28,14 </w:t>
                  </w:r>
                </w:p>
              </w:tc>
              <w:tc>
                <w:tcPr>
                  <w:tcW w:w="709" w:type="dxa"/>
                  <w:tcBorders>
                    <w:top w:val="nil"/>
                    <w:left w:val="nil"/>
                    <w:bottom w:val="single" w:sz="4" w:space="0" w:color="auto"/>
                    <w:right w:val="single" w:sz="4" w:space="0" w:color="auto"/>
                  </w:tcBorders>
                  <w:shd w:val="clear" w:color="auto" w:fill="auto"/>
                  <w:noWrap/>
                  <w:vAlign w:val="bottom"/>
                  <w:hideMark/>
                </w:tcPr>
                <w:p w14:paraId="31B83444" w14:textId="77777777" w:rsidR="00DF023C" w:rsidRPr="00BD6CE2" w:rsidRDefault="00DF023C" w:rsidP="007564DB">
                  <w:pPr>
                    <w:jc w:val="right"/>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 xml:space="preserve"> 30,93 </w:t>
                  </w:r>
                </w:p>
              </w:tc>
            </w:tr>
            <w:tr w:rsidR="00DF023C" w:rsidRPr="00BD6CE2" w14:paraId="2966A7D4" w14:textId="77777777" w:rsidTr="007564DB">
              <w:trPr>
                <w:trHeight w:val="320"/>
              </w:trPr>
              <w:tc>
                <w:tcPr>
                  <w:tcW w:w="2430" w:type="dxa"/>
                  <w:tcBorders>
                    <w:top w:val="nil"/>
                    <w:left w:val="single" w:sz="4" w:space="0" w:color="auto"/>
                    <w:bottom w:val="single" w:sz="4" w:space="0" w:color="auto"/>
                    <w:right w:val="single" w:sz="4" w:space="0" w:color="auto"/>
                  </w:tcBorders>
                  <w:shd w:val="clear" w:color="auto" w:fill="auto"/>
                  <w:noWrap/>
                  <w:vAlign w:val="bottom"/>
                  <w:hideMark/>
                </w:tcPr>
                <w:p w14:paraId="30A54BD1" w14:textId="77777777" w:rsidR="00DF023C" w:rsidRPr="00BD6CE2" w:rsidRDefault="00DF023C" w:rsidP="007564DB">
                  <w:pPr>
                    <w:ind w:firstLineChars="100" w:firstLine="180"/>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No Bosque</w:t>
                  </w:r>
                </w:p>
              </w:tc>
              <w:tc>
                <w:tcPr>
                  <w:tcW w:w="709" w:type="dxa"/>
                  <w:tcBorders>
                    <w:top w:val="nil"/>
                    <w:left w:val="nil"/>
                    <w:bottom w:val="single" w:sz="4" w:space="0" w:color="auto"/>
                    <w:right w:val="single" w:sz="4" w:space="0" w:color="auto"/>
                  </w:tcBorders>
                  <w:shd w:val="clear" w:color="auto" w:fill="auto"/>
                  <w:noWrap/>
                  <w:vAlign w:val="bottom"/>
                  <w:hideMark/>
                </w:tcPr>
                <w:p w14:paraId="505A6A3E" w14:textId="77777777" w:rsidR="00DF023C" w:rsidRPr="00BD6CE2" w:rsidRDefault="00DF023C" w:rsidP="007564DB">
                  <w:pPr>
                    <w:jc w:val="right"/>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 xml:space="preserve"> 18,38 </w:t>
                  </w:r>
                </w:p>
              </w:tc>
              <w:tc>
                <w:tcPr>
                  <w:tcW w:w="709" w:type="dxa"/>
                  <w:tcBorders>
                    <w:top w:val="nil"/>
                    <w:left w:val="nil"/>
                    <w:bottom w:val="single" w:sz="4" w:space="0" w:color="auto"/>
                    <w:right w:val="single" w:sz="4" w:space="0" w:color="auto"/>
                  </w:tcBorders>
                  <w:shd w:val="clear" w:color="auto" w:fill="auto"/>
                  <w:noWrap/>
                  <w:vAlign w:val="bottom"/>
                  <w:hideMark/>
                </w:tcPr>
                <w:p w14:paraId="37AAAAC9" w14:textId="77777777" w:rsidR="00DF023C" w:rsidRPr="00BD6CE2" w:rsidRDefault="00DF023C" w:rsidP="007564DB">
                  <w:pPr>
                    <w:jc w:val="right"/>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 xml:space="preserve"> 15,59 </w:t>
                  </w:r>
                </w:p>
              </w:tc>
            </w:tr>
          </w:tbl>
          <w:p w14:paraId="62413C71" w14:textId="77777777" w:rsidR="00DF023C" w:rsidRPr="00BD6CE2" w:rsidRDefault="00DF023C" w:rsidP="007C069E">
            <w:pPr>
              <w:jc w:val="both"/>
              <w:rPr>
                <w:rFonts w:ascii="Calibri Light" w:eastAsia="Times New Roman" w:hAnsi="Calibri Light"/>
                <w:sz w:val="16"/>
                <w:szCs w:val="16"/>
                <w:lang w:val="es-CO"/>
              </w:rPr>
            </w:pPr>
            <w:r w:rsidRPr="00BD6CE2">
              <w:rPr>
                <w:rFonts w:ascii="Calibri Light" w:eastAsia="Times New Roman" w:hAnsi="Calibri Light"/>
                <w:sz w:val="16"/>
                <w:szCs w:val="16"/>
                <w:lang w:val="es-CO"/>
              </w:rPr>
              <w:t>En el cambio histórico de bosque/no bosque, se observa un área grande de restauración n</w:t>
            </w:r>
            <w:r w:rsidR="007C069E" w:rsidRPr="00BD6CE2">
              <w:rPr>
                <w:rFonts w:ascii="Calibri Light" w:eastAsia="Times New Roman" w:hAnsi="Calibri Light"/>
                <w:sz w:val="16"/>
                <w:szCs w:val="16"/>
                <w:lang w:val="es-CO"/>
              </w:rPr>
              <w:t>atural y la deforestación es</w:t>
            </w:r>
            <w:r w:rsidRPr="00BD6CE2">
              <w:rPr>
                <w:rFonts w:ascii="Calibri Light" w:eastAsia="Times New Roman" w:hAnsi="Calibri Light"/>
                <w:sz w:val="16"/>
                <w:szCs w:val="16"/>
                <w:lang w:val="es-CO"/>
              </w:rPr>
              <w:t xml:space="preserve"> mínima</w:t>
            </w:r>
            <w:r w:rsidR="007C069E" w:rsidRPr="00BD6CE2">
              <w:rPr>
                <w:rFonts w:ascii="Calibri Light" w:eastAsia="Times New Roman" w:hAnsi="Calibri Light"/>
                <w:sz w:val="16"/>
                <w:szCs w:val="16"/>
                <w:lang w:val="es-CO"/>
              </w:rPr>
              <w:t>,</w:t>
            </w:r>
            <w:r w:rsidRPr="00BD6CE2">
              <w:rPr>
                <w:rFonts w:ascii="Calibri Light" w:eastAsia="Times New Roman" w:hAnsi="Calibri Light"/>
                <w:sz w:val="16"/>
                <w:szCs w:val="16"/>
                <w:lang w:val="es-CO"/>
              </w:rPr>
              <w:t xml:space="preserve"> en áreas que ya habían sido usadas con anterioridad, siendo el área restaurada mayor que el área transformada en los últimos 10 años.</w:t>
            </w:r>
          </w:p>
        </w:tc>
      </w:tr>
      <w:tr w:rsidR="00DF023C" w:rsidRPr="00BD6CE2" w14:paraId="184BB0BC" w14:textId="77777777" w:rsidTr="007564DB">
        <w:trPr>
          <w:trHeight w:val="106"/>
        </w:trPr>
        <w:tc>
          <w:tcPr>
            <w:tcW w:w="9356" w:type="dxa"/>
            <w:tcBorders>
              <w:top w:val="nil"/>
              <w:left w:val="dashSmallGap" w:sz="6" w:space="0" w:color="00B050"/>
              <w:right w:val="dashSmallGap" w:sz="6" w:space="0" w:color="00B050"/>
            </w:tcBorders>
          </w:tcPr>
          <w:p w14:paraId="74C72E64" w14:textId="77777777" w:rsidR="00DF023C" w:rsidRPr="00BD6CE2" w:rsidRDefault="00DF023C" w:rsidP="007564DB">
            <w:pPr>
              <w:jc w:val="both"/>
              <w:rPr>
                <w:rFonts w:ascii="Calibri Light" w:eastAsia="Times New Roman" w:hAnsi="Calibri Light"/>
                <w:lang w:val="es-CO"/>
              </w:rPr>
            </w:pPr>
          </w:p>
        </w:tc>
      </w:tr>
      <w:tr w:rsidR="00DF023C" w:rsidRPr="00BD6CE2" w14:paraId="50F31426" w14:textId="77777777" w:rsidTr="00BE339B">
        <w:trPr>
          <w:trHeight w:val="305"/>
        </w:trPr>
        <w:tc>
          <w:tcPr>
            <w:tcW w:w="9356" w:type="dxa"/>
            <w:tcBorders>
              <w:top w:val="dashSmallGap" w:sz="6" w:space="0" w:color="00B050"/>
              <w:left w:val="dashSmallGap" w:sz="6" w:space="0" w:color="00B050"/>
              <w:bottom w:val="dashSmallGap" w:sz="6" w:space="0" w:color="00B050"/>
              <w:right w:val="dashSmallGap" w:sz="6" w:space="0" w:color="00B050"/>
            </w:tcBorders>
            <w:shd w:val="clear" w:color="auto" w:fill="FFFFFF" w:themeFill="background1"/>
          </w:tcPr>
          <w:p w14:paraId="2AC7E042" w14:textId="77777777" w:rsidR="00DF023C" w:rsidRPr="00BD6CE2" w:rsidRDefault="006568ED" w:rsidP="007564DB">
            <w:pPr>
              <w:rPr>
                <w:rFonts w:ascii="Calibri Light" w:eastAsia="Times New Roman" w:hAnsi="Calibri Light"/>
                <w:lang w:val="es-CO"/>
              </w:rPr>
            </w:pPr>
            <w:r w:rsidRPr="00BD6CE2">
              <w:rPr>
                <w:rFonts w:ascii="Calibri Light" w:eastAsia="Times New Roman" w:hAnsi="Calibri Light"/>
                <w:b/>
                <w:lang w:val="es-CO"/>
              </w:rPr>
              <w:t>Estado</w:t>
            </w:r>
            <w:r w:rsidR="00DF023C" w:rsidRPr="00BD6CE2">
              <w:rPr>
                <w:rFonts w:ascii="Calibri Light" w:eastAsia="Times New Roman" w:hAnsi="Calibri Light"/>
                <w:b/>
                <w:lang w:val="es-CO"/>
              </w:rPr>
              <w:t xml:space="preserve"> actual de la cobertura.</w:t>
            </w:r>
          </w:p>
        </w:tc>
      </w:tr>
      <w:tr w:rsidR="00DF023C" w:rsidRPr="00BD6CE2" w14:paraId="222C5302" w14:textId="77777777" w:rsidTr="00E00917">
        <w:trPr>
          <w:trHeight w:val="1798"/>
        </w:trPr>
        <w:tc>
          <w:tcPr>
            <w:tcW w:w="9356" w:type="dxa"/>
            <w:tcBorders>
              <w:top w:val="dashSmallGap" w:sz="6" w:space="0" w:color="00B050"/>
              <w:left w:val="dashSmallGap" w:sz="6" w:space="0" w:color="00B050"/>
              <w:bottom w:val="dashSmallGap" w:sz="6" w:space="0" w:color="00B050"/>
              <w:right w:val="dashSmallGap" w:sz="6" w:space="0" w:color="00B050"/>
            </w:tcBorders>
          </w:tcPr>
          <w:tbl>
            <w:tblPr>
              <w:tblW w:w="5758" w:type="dxa"/>
              <w:tblLayout w:type="fixed"/>
              <w:tblCellMar>
                <w:left w:w="70" w:type="dxa"/>
                <w:right w:w="70" w:type="dxa"/>
              </w:tblCellMar>
              <w:tblLook w:val="04A0" w:firstRow="1" w:lastRow="0" w:firstColumn="1" w:lastColumn="0" w:noHBand="0" w:noVBand="1"/>
            </w:tblPr>
            <w:tblGrid>
              <w:gridCol w:w="3253"/>
              <w:gridCol w:w="857"/>
              <w:gridCol w:w="896"/>
              <w:gridCol w:w="752"/>
            </w:tblGrid>
            <w:tr w:rsidR="00DF023C" w:rsidRPr="00BD6CE2" w14:paraId="1006AE87" w14:textId="77777777" w:rsidTr="007564DB">
              <w:trPr>
                <w:trHeight w:val="133"/>
              </w:trPr>
              <w:tc>
                <w:tcPr>
                  <w:tcW w:w="3253" w:type="dxa"/>
                  <w:vMerge w:val="restart"/>
                  <w:tcBorders>
                    <w:top w:val="single" w:sz="8" w:space="0" w:color="auto"/>
                    <w:left w:val="single" w:sz="8" w:space="0" w:color="auto"/>
                    <w:bottom w:val="single" w:sz="4" w:space="0" w:color="auto"/>
                    <w:right w:val="nil"/>
                  </w:tcBorders>
                  <w:shd w:val="clear" w:color="auto" w:fill="E7E6E6" w:themeFill="background2"/>
                  <w:vAlign w:val="center"/>
                  <w:hideMark/>
                </w:tcPr>
                <w:p w14:paraId="1858DD49" w14:textId="77777777" w:rsidR="00DF023C" w:rsidRPr="00BD6CE2" w:rsidRDefault="00DF023C" w:rsidP="007564DB">
                  <w:pPr>
                    <w:jc w:val="center"/>
                    <w:rPr>
                      <w:rFonts w:ascii="Calibri Light" w:eastAsia="Times New Roman" w:hAnsi="Calibri Light"/>
                      <w:b/>
                      <w:color w:val="000000"/>
                      <w:sz w:val="16"/>
                      <w:lang w:val="es-CO" w:eastAsia="es-ES_tradnl"/>
                    </w:rPr>
                  </w:pPr>
                  <w:r w:rsidRPr="00BD6CE2">
                    <w:rPr>
                      <w:rFonts w:ascii="Calibri Light" w:eastAsia="Times New Roman" w:hAnsi="Calibri Light"/>
                      <w:b/>
                      <w:color w:val="000000"/>
                      <w:sz w:val="16"/>
                      <w:lang w:val="es-CO"/>
                    </w:rPr>
                    <w:t xml:space="preserve">Ocupante </w:t>
                  </w:r>
                  <w:r w:rsidRPr="00BD6CE2">
                    <w:rPr>
                      <w:rFonts w:ascii="Calibri Light" w:eastAsia="Times New Roman" w:hAnsi="Calibri Light"/>
                      <w:b/>
                      <w:color w:val="000000"/>
                      <w:sz w:val="16"/>
                      <w:lang w:val="es-CO"/>
                    </w:rPr>
                    <w:br/>
                    <w:t>CLCC 2002</w:t>
                  </w:r>
                </w:p>
              </w:tc>
              <w:tc>
                <w:tcPr>
                  <w:tcW w:w="2505" w:type="dxa"/>
                  <w:gridSpan w:val="3"/>
                  <w:tcBorders>
                    <w:top w:val="single" w:sz="8" w:space="0" w:color="auto"/>
                    <w:left w:val="single" w:sz="8" w:space="0" w:color="auto"/>
                    <w:bottom w:val="single" w:sz="4" w:space="0" w:color="auto"/>
                    <w:right w:val="single" w:sz="8" w:space="0" w:color="000000"/>
                  </w:tcBorders>
                  <w:shd w:val="clear" w:color="auto" w:fill="E7E6E6" w:themeFill="background2"/>
                  <w:noWrap/>
                  <w:vAlign w:val="bottom"/>
                  <w:hideMark/>
                </w:tcPr>
                <w:p w14:paraId="242DE714" w14:textId="77777777" w:rsidR="00DF023C" w:rsidRPr="00BD6CE2" w:rsidRDefault="00DF023C" w:rsidP="007564DB">
                  <w:pPr>
                    <w:jc w:val="center"/>
                    <w:rPr>
                      <w:rFonts w:ascii="Calibri Light" w:eastAsia="Times New Roman" w:hAnsi="Calibri Light"/>
                      <w:b/>
                      <w:color w:val="000000"/>
                      <w:sz w:val="16"/>
                      <w:lang w:val="es-CO"/>
                    </w:rPr>
                  </w:pPr>
                  <w:r w:rsidRPr="00BD6CE2">
                    <w:rPr>
                      <w:rFonts w:ascii="Calibri Light" w:eastAsia="Times New Roman" w:hAnsi="Calibri Light"/>
                      <w:b/>
                      <w:color w:val="000000"/>
                      <w:sz w:val="16"/>
                      <w:lang w:val="es-CO"/>
                    </w:rPr>
                    <w:t>CLCC 2016</w:t>
                  </w:r>
                </w:p>
              </w:tc>
            </w:tr>
            <w:tr w:rsidR="00DF023C" w:rsidRPr="00BD6CE2" w14:paraId="4C387AD6" w14:textId="77777777" w:rsidTr="007564DB">
              <w:trPr>
                <w:trHeight w:val="344"/>
              </w:trPr>
              <w:tc>
                <w:tcPr>
                  <w:tcW w:w="3253" w:type="dxa"/>
                  <w:vMerge/>
                  <w:tcBorders>
                    <w:top w:val="single" w:sz="8" w:space="0" w:color="auto"/>
                    <w:left w:val="single" w:sz="8" w:space="0" w:color="auto"/>
                    <w:bottom w:val="single" w:sz="4" w:space="0" w:color="auto"/>
                    <w:right w:val="nil"/>
                  </w:tcBorders>
                  <w:shd w:val="clear" w:color="auto" w:fill="E7E6E6" w:themeFill="background2"/>
                  <w:vAlign w:val="center"/>
                  <w:hideMark/>
                </w:tcPr>
                <w:p w14:paraId="6B6236B9" w14:textId="77777777" w:rsidR="00DF023C" w:rsidRPr="00BD6CE2" w:rsidRDefault="00DF023C" w:rsidP="007564DB">
                  <w:pPr>
                    <w:rPr>
                      <w:rFonts w:ascii="Calibri Light" w:eastAsia="Times New Roman" w:hAnsi="Calibri Light"/>
                      <w:color w:val="000000"/>
                      <w:sz w:val="16"/>
                      <w:lang w:val="es-CO"/>
                    </w:rPr>
                  </w:pPr>
                </w:p>
              </w:tc>
              <w:tc>
                <w:tcPr>
                  <w:tcW w:w="857" w:type="dxa"/>
                  <w:tcBorders>
                    <w:top w:val="nil"/>
                    <w:left w:val="single" w:sz="8" w:space="0" w:color="auto"/>
                    <w:bottom w:val="nil"/>
                    <w:right w:val="single" w:sz="4" w:space="0" w:color="auto"/>
                  </w:tcBorders>
                  <w:shd w:val="clear" w:color="auto" w:fill="auto"/>
                  <w:vAlign w:val="center"/>
                  <w:hideMark/>
                </w:tcPr>
                <w:p w14:paraId="31DA5490" w14:textId="77777777" w:rsidR="00DF023C" w:rsidRPr="00BD6CE2" w:rsidRDefault="00DF023C" w:rsidP="007564DB">
                  <w:pPr>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Pastos limpios</w:t>
                  </w:r>
                </w:p>
              </w:tc>
              <w:tc>
                <w:tcPr>
                  <w:tcW w:w="896" w:type="dxa"/>
                  <w:tcBorders>
                    <w:top w:val="nil"/>
                    <w:left w:val="nil"/>
                    <w:bottom w:val="nil"/>
                    <w:right w:val="single" w:sz="4" w:space="0" w:color="auto"/>
                  </w:tcBorders>
                  <w:shd w:val="clear" w:color="auto" w:fill="auto"/>
                  <w:vAlign w:val="center"/>
                  <w:hideMark/>
                </w:tcPr>
                <w:p w14:paraId="1FEAEDCF" w14:textId="77777777" w:rsidR="00DF023C" w:rsidRPr="00BD6CE2" w:rsidRDefault="00DF023C" w:rsidP="007564DB">
                  <w:pPr>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Vegetación secundaria</w:t>
                  </w:r>
                </w:p>
              </w:tc>
              <w:tc>
                <w:tcPr>
                  <w:tcW w:w="752" w:type="dxa"/>
                  <w:tcBorders>
                    <w:top w:val="nil"/>
                    <w:left w:val="nil"/>
                    <w:bottom w:val="nil"/>
                    <w:right w:val="single" w:sz="8" w:space="0" w:color="auto"/>
                  </w:tcBorders>
                  <w:shd w:val="clear" w:color="auto" w:fill="auto"/>
                  <w:vAlign w:val="center"/>
                  <w:hideMark/>
                </w:tcPr>
                <w:p w14:paraId="12B1DB58" w14:textId="77777777" w:rsidR="00DF023C" w:rsidRPr="00BD6CE2" w:rsidRDefault="00DF023C" w:rsidP="007564DB">
                  <w:pPr>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Total, general</w:t>
                  </w:r>
                </w:p>
              </w:tc>
            </w:tr>
            <w:tr w:rsidR="00DF023C" w:rsidRPr="00BD6CE2" w14:paraId="49E2E611" w14:textId="77777777" w:rsidTr="007564DB">
              <w:trPr>
                <w:trHeight w:val="236"/>
              </w:trPr>
              <w:tc>
                <w:tcPr>
                  <w:tcW w:w="3253" w:type="dxa"/>
                  <w:tcBorders>
                    <w:top w:val="single" w:sz="8" w:space="0" w:color="auto"/>
                    <w:left w:val="single" w:sz="8" w:space="0" w:color="auto"/>
                    <w:bottom w:val="single" w:sz="4" w:space="0" w:color="auto"/>
                    <w:right w:val="nil"/>
                  </w:tcBorders>
                  <w:shd w:val="clear" w:color="auto" w:fill="auto"/>
                  <w:noWrap/>
                  <w:vAlign w:val="bottom"/>
                  <w:hideMark/>
                </w:tcPr>
                <w:p w14:paraId="2DCD429A" w14:textId="77777777" w:rsidR="00DF023C" w:rsidRPr="00BD6CE2" w:rsidRDefault="00DF023C" w:rsidP="007564DB">
                  <w:pPr>
                    <w:rPr>
                      <w:rFonts w:ascii="Calibri Light" w:eastAsia="Times New Roman" w:hAnsi="Calibri Light"/>
                      <w:b/>
                      <w:bCs/>
                      <w:color w:val="000000"/>
                      <w:sz w:val="16"/>
                      <w:lang w:val="es-CO"/>
                    </w:rPr>
                  </w:pPr>
                  <w:r w:rsidRPr="00BD6CE2">
                    <w:rPr>
                      <w:rFonts w:ascii="Calibri Light" w:eastAsia="Times New Roman" w:hAnsi="Calibri Light"/>
                      <w:b/>
                      <w:bCs/>
                      <w:color w:val="000000"/>
                      <w:sz w:val="16"/>
                      <w:lang w:val="es-CO"/>
                    </w:rPr>
                    <w:t xml:space="preserve">Anderson </w:t>
                  </w:r>
                  <w:proofErr w:type="spellStart"/>
                  <w:r w:rsidRPr="00BD6CE2">
                    <w:rPr>
                      <w:rFonts w:ascii="Calibri Light" w:eastAsia="Times New Roman" w:hAnsi="Calibri Light"/>
                      <w:b/>
                      <w:bCs/>
                      <w:color w:val="000000"/>
                      <w:sz w:val="16"/>
                      <w:lang w:val="es-CO"/>
                    </w:rPr>
                    <w:t>Stiwar</w:t>
                  </w:r>
                  <w:proofErr w:type="spellEnd"/>
                  <w:r w:rsidRPr="00BD6CE2">
                    <w:rPr>
                      <w:rFonts w:ascii="Calibri Light" w:eastAsia="Times New Roman" w:hAnsi="Calibri Light"/>
                      <w:b/>
                      <w:bCs/>
                      <w:color w:val="000000"/>
                      <w:sz w:val="16"/>
                      <w:lang w:val="es-CO"/>
                    </w:rPr>
                    <w:t xml:space="preserve"> Triana Pulido</w:t>
                  </w:r>
                </w:p>
              </w:tc>
              <w:tc>
                <w:tcPr>
                  <w:tcW w:w="857"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3680E623" w14:textId="77777777" w:rsidR="00DF023C" w:rsidRPr="00BD6CE2" w:rsidRDefault="00DF023C" w:rsidP="007564DB">
                  <w:pPr>
                    <w:rPr>
                      <w:rFonts w:ascii="Calibri Light" w:eastAsia="Times New Roman" w:hAnsi="Calibri Light"/>
                      <w:b/>
                      <w:bCs/>
                      <w:color w:val="000000"/>
                      <w:sz w:val="16"/>
                      <w:lang w:val="es-CO"/>
                    </w:rPr>
                  </w:pPr>
                  <w:r w:rsidRPr="00BD6CE2">
                    <w:rPr>
                      <w:rFonts w:ascii="Calibri Light" w:eastAsia="Times New Roman" w:hAnsi="Calibri Light"/>
                      <w:b/>
                      <w:bCs/>
                      <w:color w:val="000000"/>
                      <w:sz w:val="16"/>
                      <w:lang w:val="es-CO"/>
                    </w:rPr>
                    <w:t> </w:t>
                  </w:r>
                </w:p>
              </w:tc>
              <w:tc>
                <w:tcPr>
                  <w:tcW w:w="896" w:type="dxa"/>
                  <w:tcBorders>
                    <w:top w:val="single" w:sz="8" w:space="0" w:color="auto"/>
                    <w:left w:val="nil"/>
                    <w:bottom w:val="single" w:sz="4" w:space="0" w:color="auto"/>
                    <w:right w:val="single" w:sz="4" w:space="0" w:color="auto"/>
                  </w:tcBorders>
                  <w:shd w:val="clear" w:color="auto" w:fill="auto"/>
                  <w:noWrap/>
                  <w:vAlign w:val="bottom"/>
                  <w:hideMark/>
                </w:tcPr>
                <w:p w14:paraId="0A099E8A" w14:textId="77777777" w:rsidR="00DF023C" w:rsidRPr="00BD6CE2" w:rsidRDefault="00DF023C" w:rsidP="007564DB">
                  <w:pPr>
                    <w:jc w:val="right"/>
                    <w:rPr>
                      <w:rFonts w:ascii="Calibri Light" w:eastAsia="Times New Roman" w:hAnsi="Calibri Light"/>
                      <w:b/>
                      <w:bCs/>
                      <w:color w:val="000000"/>
                      <w:sz w:val="16"/>
                      <w:lang w:val="es-CO"/>
                    </w:rPr>
                  </w:pPr>
                  <w:r w:rsidRPr="00BD6CE2">
                    <w:rPr>
                      <w:rFonts w:ascii="Calibri Light" w:eastAsia="Times New Roman" w:hAnsi="Calibri Light"/>
                      <w:b/>
                      <w:bCs/>
                      <w:color w:val="000000"/>
                      <w:sz w:val="16"/>
                      <w:lang w:val="es-CO"/>
                    </w:rPr>
                    <w:t xml:space="preserve"> 23,65 </w:t>
                  </w:r>
                </w:p>
              </w:tc>
              <w:tc>
                <w:tcPr>
                  <w:tcW w:w="752" w:type="dxa"/>
                  <w:tcBorders>
                    <w:top w:val="single" w:sz="8" w:space="0" w:color="auto"/>
                    <w:left w:val="nil"/>
                    <w:bottom w:val="single" w:sz="4" w:space="0" w:color="auto"/>
                    <w:right w:val="single" w:sz="8" w:space="0" w:color="auto"/>
                  </w:tcBorders>
                  <w:shd w:val="clear" w:color="auto" w:fill="auto"/>
                  <w:noWrap/>
                  <w:vAlign w:val="bottom"/>
                  <w:hideMark/>
                </w:tcPr>
                <w:p w14:paraId="2E13D519" w14:textId="77777777" w:rsidR="00DF023C" w:rsidRPr="00BD6CE2" w:rsidRDefault="00DF023C" w:rsidP="007564DB">
                  <w:pPr>
                    <w:jc w:val="right"/>
                    <w:rPr>
                      <w:rFonts w:ascii="Calibri Light" w:eastAsia="Times New Roman" w:hAnsi="Calibri Light"/>
                      <w:b/>
                      <w:bCs/>
                      <w:color w:val="000000"/>
                      <w:sz w:val="16"/>
                      <w:lang w:val="es-CO"/>
                    </w:rPr>
                  </w:pPr>
                  <w:r w:rsidRPr="00BD6CE2">
                    <w:rPr>
                      <w:rFonts w:ascii="Calibri Light" w:eastAsia="Times New Roman" w:hAnsi="Calibri Light"/>
                      <w:b/>
                      <w:bCs/>
                      <w:color w:val="000000"/>
                      <w:sz w:val="16"/>
                      <w:lang w:val="es-CO"/>
                    </w:rPr>
                    <w:t xml:space="preserve"> 23,65 </w:t>
                  </w:r>
                </w:p>
              </w:tc>
            </w:tr>
            <w:tr w:rsidR="00DF023C" w:rsidRPr="00BD6CE2" w14:paraId="4C936248" w14:textId="77777777" w:rsidTr="007564DB">
              <w:trPr>
                <w:trHeight w:val="236"/>
              </w:trPr>
              <w:tc>
                <w:tcPr>
                  <w:tcW w:w="3253" w:type="dxa"/>
                  <w:tcBorders>
                    <w:top w:val="nil"/>
                    <w:left w:val="single" w:sz="8" w:space="0" w:color="auto"/>
                    <w:bottom w:val="single" w:sz="4" w:space="0" w:color="auto"/>
                    <w:right w:val="nil"/>
                  </w:tcBorders>
                  <w:shd w:val="clear" w:color="auto" w:fill="auto"/>
                  <w:noWrap/>
                  <w:vAlign w:val="bottom"/>
                  <w:hideMark/>
                </w:tcPr>
                <w:p w14:paraId="20A0E6AE" w14:textId="77777777" w:rsidR="00DF023C" w:rsidRPr="00BD6CE2" w:rsidRDefault="00DF023C" w:rsidP="007564DB">
                  <w:pPr>
                    <w:ind w:firstLineChars="100" w:firstLine="160"/>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Bosque Denso Alto de Tierra Firme</w:t>
                  </w:r>
                </w:p>
              </w:tc>
              <w:tc>
                <w:tcPr>
                  <w:tcW w:w="857" w:type="dxa"/>
                  <w:tcBorders>
                    <w:top w:val="nil"/>
                    <w:left w:val="single" w:sz="8" w:space="0" w:color="auto"/>
                    <w:bottom w:val="single" w:sz="4" w:space="0" w:color="auto"/>
                    <w:right w:val="single" w:sz="4" w:space="0" w:color="auto"/>
                  </w:tcBorders>
                  <w:shd w:val="clear" w:color="auto" w:fill="auto"/>
                  <w:noWrap/>
                  <w:vAlign w:val="bottom"/>
                  <w:hideMark/>
                </w:tcPr>
                <w:p w14:paraId="57BE6625" w14:textId="77777777" w:rsidR="00DF023C" w:rsidRPr="00BD6CE2" w:rsidRDefault="00DF023C" w:rsidP="007564DB">
                  <w:pPr>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w:t>
                  </w:r>
                </w:p>
              </w:tc>
              <w:tc>
                <w:tcPr>
                  <w:tcW w:w="896" w:type="dxa"/>
                  <w:tcBorders>
                    <w:top w:val="nil"/>
                    <w:left w:val="nil"/>
                    <w:bottom w:val="single" w:sz="4" w:space="0" w:color="auto"/>
                    <w:right w:val="single" w:sz="4" w:space="0" w:color="auto"/>
                  </w:tcBorders>
                  <w:shd w:val="clear" w:color="auto" w:fill="auto"/>
                  <w:noWrap/>
                  <w:vAlign w:val="bottom"/>
                  <w:hideMark/>
                </w:tcPr>
                <w:p w14:paraId="3E61777A" w14:textId="77777777" w:rsidR="00DF023C" w:rsidRPr="00BD6CE2" w:rsidRDefault="00DF023C" w:rsidP="007564DB">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0,01 </w:t>
                  </w:r>
                </w:p>
              </w:tc>
              <w:tc>
                <w:tcPr>
                  <w:tcW w:w="752" w:type="dxa"/>
                  <w:tcBorders>
                    <w:top w:val="nil"/>
                    <w:left w:val="nil"/>
                    <w:bottom w:val="single" w:sz="4" w:space="0" w:color="auto"/>
                    <w:right w:val="single" w:sz="8" w:space="0" w:color="auto"/>
                  </w:tcBorders>
                  <w:shd w:val="clear" w:color="auto" w:fill="auto"/>
                  <w:noWrap/>
                  <w:vAlign w:val="bottom"/>
                  <w:hideMark/>
                </w:tcPr>
                <w:p w14:paraId="3C315B96" w14:textId="77777777" w:rsidR="00DF023C" w:rsidRPr="00BD6CE2" w:rsidRDefault="00DF023C" w:rsidP="007564DB">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0,01 </w:t>
                  </w:r>
                </w:p>
              </w:tc>
            </w:tr>
            <w:tr w:rsidR="00DF023C" w:rsidRPr="00BD6CE2" w14:paraId="21EFAE02" w14:textId="77777777" w:rsidTr="007564DB">
              <w:trPr>
                <w:trHeight w:val="236"/>
              </w:trPr>
              <w:tc>
                <w:tcPr>
                  <w:tcW w:w="3253" w:type="dxa"/>
                  <w:tcBorders>
                    <w:top w:val="nil"/>
                    <w:left w:val="single" w:sz="8" w:space="0" w:color="auto"/>
                    <w:bottom w:val="single" w:sz="4" w:space="0" w:color="auto"/>
                    <w:right w:val="nil"/>
                  </w:tcBorders>
                  <w:shd w:val="clear" w:color="auto" w:fill="auto"/>
                  <w:noWrap/>
                  <w:vAlign w:val="bottom"/>
                  <w:hideMark/>
                </w:tcPr>
                <w:p w14:paraId="4D2E475C" w14:textId="77777777" w:rsidR="00DF023C" w:rsidRPr="00BD6CE2" w:rsidRDefault="00DF023C" w:rsidP="007564DB">
                  <w:pPr>
                    <w:ind w:firstLineChars="100" w:firstLine="160"/>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Bosque Denso Alto Inundable Heterogéneo</w:t>
                  </w:r>
                </w:p>
              </w:tc>
              <w:tc>
                <w:tcPr>
                  <w:tcW w:w="857" w:type="dxa"/>
                  <w:tcBorders>
                    <w:top w:val="nil"/>
                    <w:left w:val="single" w:sz="8" w:space="0" w:color="auto"/>
                    <w:bottom w:val="single" w:sz="4" w:space="0" w:color="auto"/>
                    <w:right w:val="single" w:sz="4" w:space="0" w:color="auto"/>
                  </w:tcBorders>
                  <w:shd w:val="clear" w:color="auto" w:fill="auto"/>
                  <w:noWrap/>
                  <w:vAlign w:val="bottom"/>
                  <w:hideMark/>
                </w:tcPr>
                <w:p w14:paraId="03748126" w14:textId="77777777" w:rsidR="00DF023C" w:rsidRPr="00BD6CE2" w:rsidRDefault="00DF023C" w:rsidP="007564DB">
                  <w:pPr>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w:t>
                  </w:r>
                </w:p>
              </w:tc>
              <w:tc>
                <w:tcPr>
                  <w:tcW w:w="896" w:type="dxa"/>
                  <w:tcBorders>
                    <w:top w:val="nil"/>
                    <w:left w:val="nil"/>
                    <w:bottom w:val="single" w:sz="4" w:space="0" w:color="auto"/>
                    <w:right w:val="single" w:sz="4" w:space="0" w:color="auto"/>
                  </w:tcBorders>
                  <w:shd w:val="clear" w:color="auto" w:fill="auto"/>
                  <w:noWrap/>
                  <w:vAlign w:val="bottom"/>
                  <w:hideMark/>
                </w:tcPr>
                <w:p w14:paraId="278B316C" w14:textId="77777777" w:rsidR="00DF023C" w:rsidRPr="00BD6CE2" w:rsidRDefault="00DF023C" w:rsidP="007564DB">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0,00 </w:t>
                  </w:r>
                </w:p>
              </w:tc>
              <w:tc>
                <w:tcPr>
                  <w:tcW w:w="752" w:type="dxa"/>
                  <w:tcBorders>
                    <w:top w:val="nil"/>
                    <w:left w:val="nil"/>
                    <w:bottom w:val="single" w:sz="4" w:space="0" w:color="auto"/>
                    <w:right w:val="single" w:sz="8" w:space="0" w:color="auto"/>
                  </w:tcBorders>
                  <w:shd w:val="clear" w:color="auto" w:fill="auto"/>
                  <w:noWrap/>
                  <w:vAlign w:val="bottom"/>
                  <w:hideMark/>
                </w:tcPr>
                <w:p w14:paraId="21F3D2EE" w14:textId="77777777" w:rsidR="00DF023C" w:rsidRPr="00BD6CE2" w:rsidRDefault="00DF023C" w:rsidP="007564DB">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0,00 </w:t>
                  </w:r>
                </w:p>
              </w:tc>
            </w:tr>
            <w:tr w:rsidR="00DF023C" w:rsidRPr="00BD6CE2" w14:paraId="487C51FC" w14:textId="77777777" w:rsidTr="007564DB">
              <w:trPr>
                <w:trHeight w:val="252"/>
              </w:trPr>
              <w:tc>
                <w:tcPr>
                  <w:tcW w:w="3253" w:type="dxa"/>
                  <w:tcBorders>
                    <w:top w:val="nil"/>
                    <w:left w:val="single" w:sz="8" w:space="0" w:color="auto"/>
                    <w:bottom w:val="single" w:sz="8" w:space="0" w:color="auto"/>
                    <w:right w:val="nil"/>
                  </w:tcBorders>
                  <w:shd w:val="clear" w:color="auto" w:fill="auto"/>
                  <w:noWrap/>
                  <w:vAlign w:val="bottom"/>
                  <w:hideMark/>
                </w:tcPr>
                <w:p w14:paraId="02F34963" w14:textId="77777777" w:rsidR="00DF023C" w:rsidRPr="00BD6CE2" w:rsidRDefault="00DF023C" w:rsidP="007564DB">
                  <w:pPr>
                    <w:ind w:firstLineChars="100" w:firstLine="160"/>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Mosaico de pastos con espacios naturales</w:t>
                  </w:r>
                </w:p>
              </w:tc>
              <w:tc>
                <w:tcPr>
                  <w:tcW w:w="857" w:type="dxa"/>
                  <w:tcBorders>
                    <w:top w:val="nil"/>
                    <w:left w:val="single" w:sz="8" w:space="0" w:color="auto"/>
                    <w:bottom w:val="single" w:sz="8" w:space="0" w:color="auto"/>
                    <w:right w:val="single" w:sz="4" w:space="0" w:color="auto"/>
                  </w:tcBorders>
                  <w:shd w:val="clear" w:color="auto" w:fill="auto"/>
                  <w:noWrap/>
                  <w:vAlign w:val="bottom"/>
                  <w:hideMark/>
                </w:tcPr>
                <w:p w14:paraId="4A531974" w14:textId="77777777" w:rsidR="00DF023C" w:rsidRPr="00BD6CE2" w:rsidRDefault="00DF023C" w:rsidP="007564DB">
                  <w:pPr>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w:t>
                  </w:r>
                </w:p>
              </w:tc>
              <w:tc>
                <w:tcPr>
                  <w:tcW w:w="896" w:type="dxa"/>
                  <w:tcBorders>
                    <w:top w:val="nil"/>
                    <w:left w:val="nil"/>
                    <w:bottom w:val="single" w:sz="8" w:space="0" w:color="auto"/>
                    <w:right w:val="single" w:sz="4" w:space="0" w:color="auto"/>
                  </w:tcBorders>
                  <w:shd w:val="clear" w:color="auto" w:fill="auto"/>
                  <w:noWrap/>
                  <w:vAlign w:val="bottom"/>
                  <w:hideMark/>
                </w:tcPr>
                <w:p w14:paraId="710463B6" w14:textId="77777777" w:rsidR="00DF023C" w:rsidRPr="00BD6CE2" w:rsidRDefault="00DF023C" w:rsidP="007564DB">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23,64 </w:t>
                  </w:r>
                </w:p>
              </w:tc>
              <w:tc>
                <w:tcPr>
                  <w:tcW w:w="752" w:type="dxa"/>
                  <w:tcBorders>
                    <w:top w:val="nil"/>
                    <w:left w:val="nil"/>
                    <w:bottom w:val="single" w:sz="8" w:space="0" w:color="auto"/>
                    <w:right w:val="single" w:sz="8" w:space="0" w:color="auto"/>
                  </w:tcBorders>
                  <w:shd w:val="clear" w:color="auto" w:fill="auto"/>
                  <w:noWrap/>
                  <w:vAlign w:val="bottom"/>
                  <w:hideMark/>
                </w:tcPr>
                <w:p w14:paraId="50723587" w14:textId="77777777" w:rsidR="00DF023C" w:rsidRPr="00BD6CE2" w:rsidRDefault="00DF023C" w:rsidP="007564DB">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23,64 </w:t>
                  </w:r>
                </w:p>
              </w:tc>
            </w:tr>
          </w:tbl>
          <w:p w14:paraId="6462177F" w14:textId="77777777" w:rsidR="00DF023C" w:rsidRPr="00BD6CE2" w:rsidRDefault="00DF023C" w:rsidP="007564DB">
            <w:pPr>
              <w:rPr>
                <w:rFonts w:ascii="Calibri Light" w:eastAsia="Times New Roman" w:hAnsi="Calibri Light"/>
                <w:lang w:val="es-CO"/>
              </w:rPr>
            </w:pPr>
          </w:p>
        </w:tc>
      </w:tr>
    </w:tbl>
    <w:p w14:paraId="19792E79" w14:textId="77777777" w:rsidR="00DF023C" w:rsidRPr="00BD6CE2" w:rsidRDefault="00DF023C" w:rsidP="00DF023C">
      <w:pPr>
        <w:rPr>
          <w:rFonts w:ascii="Calibri Light" w:hAnsi="Calibri Light"/>
          <w:lang w:val="es-CO"/>
        </w:rPr>
      </w:pPr>
    </w:p>
    <w:p w14:paraId="58F89B04" w14:textId="509C5C4D" w:rsidR="00BF059A" w:rsidRPr="00BD6CE2" w:rsidRDefault="007564DB" w:rsidP="00BF059A">
      <w:pPr>
        <w:keepNext/>
        <w:jc w:val="center"/>
        <w:rPr>
          <w:rFonts w:ascii="Calibri Light" w:hAnsi="Calibri Light"/>
          <w:lang w:val="es-CO"/>
        </w:rPr>
      </w:pPr>
      <w:r w:rsidRPr="00BD6CE2">
        <w:rPr>
          <w:rFonts w:ascii="Calibri Light" w:hAnsi="Calibri Light"/>
          <w:noProof/>
          <w:lang w:val="es-CO" w:eastAsia="es-CO"/>
        </w:rPr>
        <w:drawing>
          <wp:inline distT="0" distB="0" distL="0" distR="0" wp14:anchorId="738215D4" wp14:editId="2CC66C4C">
            <wp:extent cx="4681855" cy="3066415"/>
            <wp:effectExtent l="0" t="0" r="4445" b="63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81855" cy="3066415"/>
                    </a:xfrm>
                    <a:prstGeom prst="rect">
                      <a:avLst/>
                    </a:prstGeom>
                    <a:noFill/>
                  </pic:spPr>
                </pic:pic>
              </a:graphicData>
            </a:graphic>
          </wp:inline>
        </w:drawing>
      </w:r>
    </w:p>
    <w:p w14:paraId="545FD818" w14:textId="77777777" w:rsidR="00DF023C" w:rsidRPr="00BD6CE2" w:rsidRDefault="00BF059A" w:rsidP="00BF059A">
      <w:pPr>
        <w:pStyle w:val="Descripcin"/>
        <w:jc w:val="center"/>
        <w:rPr>
          <w:rFonts w:ascii="Calibri Light" w:hAnsi="Calibri Light"/>
          <w:lang w:val="es-CO"/>
        </w:rPr>
      </w:pPr>
      <w:bookmarkStart w:id="7" w:name="_Toc518227598"/>
      <w:r w:rsidRPr="00BD6CE2">
        <w:rPr>
          <w:rFonts w:ascii="Calibri Light" w:hAnsi="Calibri Light"/>
          <w:lang w:val="es-CO"/>
        </w:rPr>
        <w:t xml:space="preserve">Figura </w:t>
      </w:r>
      <w:r w:rsidRPr="00BD6CE2">
        <w:rPr>
          <w:rFonts w:ascii="Calibri Light" w:hAnsi="Calibri Light"/>
          <w:lang w:val="es-CO"/>
        </w:rPr>
        <w:fldChar w:fldCharType="begin"/>
      </w:r>
      <w:r w:rsidRPr="00BD6CE2">
        <w:rPr>
          <w:rFonts w:ascii="Calibri Light" w:hAnsi="Calibri Light"/>
          <w:lang w:val="es-CO"/>
        </w:rPr>
        <w:instrText xml:space="preserve"> SEQ Figura \* ARABIC </w:instrText>
      </w:r>
      <w:r w:rsidRPr="00BD6CE2">
        <w:rPr>
          <w:rFonts w:ascii="Calibri Light" w:hAnsi="Calibri Light"/>
          <w:lang w:val="es-CO"/>
        </w:rPr>
        <w:fldChar w:fldCharType="separate"/>
      </w:r>
      <w:r w:rsidR="00BB1AFC" w:rsidRPr="00BD6CE2">
        <w:rPr>
          <w:rFonts w:ascii="Calibri Light" w:hAnsi="Calibri Light"/>
          <w:noProof/>
          <w:lang w:val="es-CO"/>
        </w:rPr>
        <w:t>3</w:t>
      </w:r>
      <w:r w:rsidRPr="00BD6CE2">
        <w:rPr>
          <w:rFonts w:ascii="Calibri Light" w:hAnsi="Calibri Light"/>
          <w:lang w:val="es-CO"/>
        </w:rPr>
        <w:fldChar w:fldCharType="end"/>
      </w:r>
      <w:r w:rsidRPr="00BD6CE2">
        <w:rPr>
          <w:rFonts w:ascii="Calibri Light" w:hAnsi="Calibri Light"/>
          <w:lang w:val="es-CO"/>
        </w:rPr>
        <w:t xml:space="preserve">. Fotografías predio </w:t>
      </w:r>
      <w:r w:rsidR="00A418B5" w:rsidRPr="00BD6CE2">
        <w:rPr>
          <w:rFonts w:ascii="Calibri Light" w:hAnsi="Calibri Light"/>
          <w:lang w:val="es-CO"/>
        </w:rPr>
        <w:t>Nápoles</w:t>
      </w:r>
      <w:bookmarkEnd w:id="7"/>
      <w:r w:rsidR="00825965" w:rsidRPr="00BD6CE2">
        <w:rPr>
          <w:rFonts w:ascii="Calibri Light" w:hAnsi="Calibri Light"/>
          <w:lang w:val="es-CO"/>
        </w:rPr>
        <w:t>. Fuente: Ruby Acosta</w:t>
      </w:r>
    </w:p>
    <w:p w14:paraId="7BF20348" w14:textId="77777777" w:rsidR="00DF023C" w:rsidRPr="00BD6CE2" w:rsidRDefault="00DF023C" w:rsidP="00DF023C">
      <w:pPr>
        <w:rPr>
          <w:rFonts w:ascii="Calibri Light" w:hAnsi="Calibri Light"/>
          <w:lang w:val="es-CO"/>
        </w:rPr>
      </w:pPr>
    </w:p>
    <w:p w14:paraId="0E74D6F2" w14:textId="77777777" w:rsidR="00DF023C" w:rsidRPr="00BD6CE2" w:rsidRDefault="006568ED" w:rsidP="00DF023C">
      <w:pPr>
        <w:rPr>
          <w:rFonts w:ascii="Calibri Light" w:hAnsi="Calibri Light"/>
          <w:lang w:val="es-CO"/>
        </w:rPr>
      </w:pPr>
      <w:r w:rsidRPr="00BD6CE2">
        <w:rPr>
          <w:rFonts w:ascii="Calibri Light" w:hAnsi="Calibri Light"/>
          <w:lang w:val="es-CO"/>
        </w:rPr>
        <w:t>Predio 2.</w:t>
      </w:r>
    </w:p>
    <w:p w14:paraId="3366CA12" w14:textId="77777777" w:rsidR="00BE339B" w:rsidRPr="00BD6CE2" w:rsidRDefault="00BE339B" w:rsidP="00DF023C">
      <w:pPr>
        <w:rPr>
          <w:rFonts w:ascii="Calibri Light" w:hAnsi="Calibri Light"/>
          <w:lang w:val="es-CO"/>
        </w:rPr>
      </w:pPr>
    </w:p>
    <w:tbl>
      <w:tblPr>
        <w:tblStyle w:val="Tablaconcuadrcula"/>
        <w:tblW w:w="9356" w:type="dxa"/>
        <w:tblInd w:w="-287" w:type="dxa"/>
        <w:tblBorders>
          <w:top w:val="dashSmallGap" w:sz="4" w:space="0" w:color="833C0B" w:themeColor="accent2" w:themeShade="80"/>
          <w:left w:val="dashSmallGap" w:sz="4" w:space="0" w:color="833C0B" w:themeColor="accent2" w:themeShade="80"/>
          <w:bottom w:val="dashSmallGap" w:sz="4" w:space="0" w:color="833C0B" w:themeColor="accent2" w:themeShade="80"/>
          <w:right w:val="dashSmallGap" w:sz="4" w:space="0" w:color="833C0B" w:themeColor="accent2" w:themeShade="80"/>
          <w:insideH w:val="dashSmallGap" w:sz="4" w:space="0" w:color="833C0B" w:themeColor="accent2" w:themeShade="80"/>
          <w:insideV w:val="dashSmallGap" w:sz="4" w:space="0" w:color="833C0B" w:themeColor="accent2" w:themeShade="80"/>
        </w:tblBorders>
        <w:tblLayout w:type="fixed"/>
        <w:tblLook w:val="04A0" w:firstRow="1" w:lastRow="0" w:firstColumn="1" w:lastColumn="0" w:noHBand="0" w:noVBand="1"/>
      </w:tblPr>
      <w:tblGrid>
        <w:gridCol w:w="9356"/>
      </w:tblGrid>
      <w:tr w:rsidR="00BE339B" w:rsidRPr="00BD6CE2" w14:paraId="609E5A32" w14:textId="77777777" w:rsidTr="007564DB">
        <w:trPr>
          <w:trHeight w:val="3968"/>
        </w:trPr>
        <w:tc>
          <w:tcPr>
            <w:tcW w:w="9356" w:type="dxa"/>
            <w:tcBorders>
              <w:top w:val="dashSmallGap" w:sz="6" w:space="0" w:color="00B050"/>
              <w:left w:val="dashSmallGap" w:sz="6" w:space="0" w:color="00B050"/>
              <w:bottom w:val="nil"/>
              <w:right w:val="dashSmallGap" w:sz="6" w:space="0" w:color="00B050"/>
            </w:tcBorders>
          </w:tcPr>
          <w:p w14:paraId="0962EB4F" w14:textId="77777777" w:rsidR="00BE339B" w:rsidRPr="00BD6CE2" w:rsidRDefault="00BE339B" w:rsidP="00BE339B">
            <w:pPr>
              <w:rPr>
                <w:rFonts w:ascii="Calibri Light" w:hAnsi="Calibri Light"/>
                <w:b/>
                <w:lang w:val="es-CO"/>
              </w:rPr>
            </w:pPr>
            <w:r w:rsidRPr="00BD6CE2">
              <w:rPr>
                <w:rFonts w:ascii="Calibri Light" w:hAnsi="Calibri Light"/>
                <w:b/>
                <w:lang w:val="es-CO"/>
              </w:rPr>
              <w:t xml:space="preserve">Deforestación histórica </w:t>
            </w:r>
          </w:p>
          <w:p w14:paraId="32E9F637" w14:textId="77777777" w:rsidR="00BE339B" w:rsidRPr="00BD6CE2" w:rsidRDefault="00BE339B" w:rsidP="007564DB">
            <w:pPr>
              <w:jc w:val="both"/>
              <w:rPr>
                <w:rFonts w:ascii="Calibri Light" w:eastAsia="Times New Roman" w:hAnsi="Calibri Light"/>
                <w:lang w:val="es-CO"/>
              </w:rPr>
            </w:pPr>
            <w:r w:rsidRPr="00BD6CE2">
              <w:rPr>
                <w:rFonts w:ascii="Calibri Light" w:eastAsia="Times New Roman" w:hAnsi="Calibri Light"/>
                <w:noProof/>
                <w:lang w:val="es-CO" w:eastAsia="es-CO"/>
              </w:rPr>
              <w:drawing>
                <wp:anchor distT="0" distB="0" distL="114300" distR="114300" simplePos="0" relativeHeight="251667456" behindDoc="0" locked="0" layoutInCell="1" allowOverlap="1" wp14:anchorId="01746F8C" wp14:editId="53357540">
                  <wp:simplePos x="0" y="0"/>
                  <wp:positionH relativeFrom="column">
                    <wp:posOffset>3988436</wp:posOffset>
                  </wp:positionH>
                  <wp:positionV relativeFrom="paragraph">
                    <wp:posOffset>127909</wp:posOffset>
                  </wp:positionV>
                  <wp:extent cx="1876548" cy="2345163"/>
                  <wp:effectExtent l="0" t="0" r="3175" b="0"/>
                  <wp:wrapSquare wrapText="bothSides"/>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Ocupacion_PtoPolaco_BNBocupantes_4.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879288" cy="2348587"/>
                          </a:xfrm>
                          <a:prstGeom prst="rect">
                            <a:avLst/>
                          </a:prstGeom>
                        </pic:spPr>
                      </pic:pic>
                    </a:graphicData>
                  </a:graphic>
                  <wp14:sizeRelH relativeFrom="page">
                    <wp14:pctWidth>0</wp14:pctWidth>
                  </wp14:sizeRelH>
                  <wp14:sizeRelV relativeFrom="page">
                    <wp14:pctHeight>0</wp14:pctHeight>
                  </wp14:sizeRelV>
                </wp:anchor>
              </w:drawing>
            </w:r>
          </w:p>
          <w:tbl>
            <w:tblPr>
              <w:tblW w:w="5926" w:type="dxa"/>
              <w:tblLayout w:type="fixed"/>
              <w:tblCellMar>
                <w:left w:w="70" w:type="dxa"/>
                <w:right w:w="70" w:type="dxa"/>
              </w:tblCellMar>
              <w:tblLook w:val="04A0" w:firstRow="1" w:lastRow="0" w:firstColumn="1" w:lastColumn="0" w:noHBand="0" w:noVBand="1"/>
            </w:tblPr>
            <w:tblGrid>
              <w:gridCol w:w="1830"/>
              <w:gridCol w:w="633"/>
              <w:gridCol w:w="717"/>
              <w:gridCol w:w="723"/>
              <w:gridCol w:w="648"/>
              <w:gridCol w:w="695"/>
              <w:gridCol w:w="680"/>
            </w:tblGrid>
            <w:tr w:rsidR="00BE339B" w:rsidRPr="00BD6CE2" w14:paraId="62AD928C" w14:textId="77777777" w:rsidTr="007564DB">
              <w:trPr>
                <w:trHeight w:val="555"/>
              </w:trPr>
              <w:tc>
                <w:tcPr>
                  <w:tcW w:w="1830" w:type="dxa"/>
                  <w:tcBorders>
                    <w:top w:val="single" w:sz="8" w:space="0" w:color="auto"/>
                    <w:left w:val="single" w:sz="8" w:space="0" w:color="auto"/>
                    <w:bottom w:val="nil"/>
                    <w:right w:val="single" w:sz="4" w:space="0" w:color="auto"/>
                  </w:tcBorders>
                  <w:shd w:val="clear" w:color="auto" w:fill="auto"/>
                  <w:noWrap/>
                  <w:vAlign w:val="bottom"/>
                  <w:hideMark/>
                </w:tcPr>
                <w:p w14:paraId="54975E84" w14:textId="77777777" w:rsidR="00BE339B" w:rsidRPr="00BD6CE2" w:rsidRDefault="00BE339B" w:rsidP="007564DB">
                  <w:pPr>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Ocupante / Cambio BNB</w:t>
                  </w:r>
                </w:p>
              </w:tc>
              <w:tc>
                <w:tcPr>
                  <w:tcW w:w="633" w:type="dxa"/>
                  <w:tcBorders>
                    <w:top w:val="single" w:sz="8" w:space="0" w:color="auto"/>
                    <w:left w:val="nil"/>
                    <w:bottom w:val="nil"/>
                    <w:right w:val="single" w:sz="4" w:space="0" w:color="auto"/>
                  </w:tcBorders>
                  <w:shd w:val="clear" w:color="auto" w:fill="auto"/>
                  <w:noWrap/>
                  <w:vAlign w:val="bottom"/>
                  <w:hideMark/>
                </w:tcPr>
                <w:p w14:paraId="4E11D32E" w14:textId="77777777" w:rsidR="00BE339B" w:rsidRPr="00BD6CE2" w:rsidRDefault="00BE339B" w:rsidP="007564DB">
                  <w:pPr>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1990-2000</w:t>
                  </w:r>
                </w:p>
              </w:tc>
              <w:tc>
                <w:tcPr>
                  <w:tcW w:w="717" w:type="dxa"/>
                  <w:tcBorders>
                    <w:top w:val="single" w:sz="8" w:space="0" w:color="auto"/>
                    <w:left w:val="nil"/>
                    <w:bottom w:val="nil"/>
                    <w:right w:val="single" w:sz="4" w:space="0" w:color="auto"/>
                  </w:tcBorders>
                  <w:shd w:val="clear" w:color="auto" w:fill="auto"/>
                  <w:noWrap/>
                  <w:vAlign w:val="bottom"/>
                  <w:hideMark/>
                </w:tcPr>
                <w:p w14:paraId="1CDF74C3" w14:textId="77777777" w:rsidR="00BE339B" w:rsidRPr="00BD6CE2" w:rsidRDefault="00BE339B" w:rsidP="007564DB">
                  <w:pPr>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2000-2005</w:t>
                  </w:r>
                </w:p>
              </w:tc>
              <w:tc>
                <w:tcPr>
                  <w:tcW w:w="723" w:type="dxa"/>
                  <w:tcBorders>
                    <w:top w:val="single" w:sz="8" w:space="0" w:color="auto"/>
                    <w:left w:val="nil"/>
                    <w:bottom w:val="nil"/>
                    <w:right w:val="single" w:sz="4" w:space="0" w:color="auto"/>
                  </w:tcBorders>
                  <w:shd w:val="clear" w:color="auto" w:fill="auto"/>
                  <w:noWrap/>
                  <w:vAlign w:val="bottom"/>
                  <w:hideMark/>
                </w:tcPr>
                <w:p w14:paraId="438F29A4" w14:textId="77777777" w:rsidR="00BE339B" w:rsidRPr="00BD6CE2" w:rsidRDefault="00BE339B" w:rsidP="007564DB">
                  <w:pPr>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2005-2010</w:t>
                  </w:r>
                </w:p>
              </w:tc>
              <w:tc>
                <w:tcPr>
                  <w:tcW w:w="648" w:type="dxa"/>
                  <w:tcBorders>
                    <w:top w:val="single" w:sz="8" w:space="0" w:color="auto"/>
                    <w:left w:val="nil"/>
                    <w:bottom w:val="nil"/>
                    <w:right w:val="single" w:sz="4" w:space="0" w:color="auto"/>
                  </w:tcBorders>
                  <w:shd w:val="clear" w:color="auto" w:fill="auto"/>
                  <w:noWrap/>
                  <w:vAlign w:val="bottom"/>
                  <w:hideMark/>
                </w:tcPr>
                <w:p w14:paraId="663D5962" w14:textId="77777777" w:rsidR="00BE339B" w:rsidRPr="00BD6CE2" w:rsidRDefault="00BE339B" w:rsidP="007564DB">
                  <w:pPr>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2010-2012</w:t>
                  </w:r>
                </w:p>
              </w:tc>
              <w:tc>
                <w:tcPr>
                  <w:tcW w:w="695" w:type="dxa"/>
                  <w:tcBorders>
                    <w:top w:val="single" w:sz="8" w:space="0" w:color="auto"/>
                    <w:left w:val="nil"/>
                    <w:bottom w:val="nil"/>
                    <w:right w:val="single" w:sz="4" w:space="0" w:color="auto"/>
                  </w:tcBorders>
                  <w:shd w:val="clear" w:color="auto" w:fill="auto"/>
                  <w:noWrap/>
                  <w:vAlign w:val="bottom"/>
                  <w:hideMark/>
                </w:tcPr>
                <w:p w14:paraId="5A9AF884" w14:textId="77777777" w:rsidR="00BE339B" w:rsidRPr="00BD6CE2" w:rsidRDefault="00BE339B" w:rsidP="007564DB">
                  <w:pPr>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2012-2013</w:t>
                  </w:r>
                </w:p>
              </w:tc>
              <w:tc>
                <w:tcPr>
                  <w:tcW w:w="680" w:type="dxa"/>
                  <w:tcBorders>
                    <w:top w:val="single" w:sz="8" w:space="0" w:color="auto"/>
                    <w:left w:val="nil"/>
                    <w:bottom w:val="nil"/>
                    <w:right w:val="single" w:sz="8" w:space="0" w:color="auto"/>
                  </w:tcBorders>
                  <w:shd w:val="clear" w:color="auto" w:fill="auto"/>
                  <w:noWrap/>
                  <w:vAlign w:val="bottom"/>
                  <w:hideMark/>
                </w:tcPr>
                <w:p w14:paraId="063CB9B9" w14:textId="77777777" w:rsidR="00BE339B" w:rsidRPr="00BD6CE2" w:rsidRDefault="00BE339B" w:rsidP="007564DB">
                  <w:pPr>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2013-2014</w:t>
                  </w:r>
                </w:p>
              </w:tc>
            </w:tr>
            <w:tr w:rsidR="00BE339B" w:rsidRPr="00BD6CE2" w14:paraId="2B35A832" w14:textId="77777777" w:rsidTr="007564DB">
              <w:trPr>
                <w:trHeight w:val="201"/>
              </w:trPr>
              <w:tc>
                <w:tcPr>
                  <w:tcW w:w="1830" w:type="dxa"/>
                  <w:tcBorders>
                    <w:top w:val="nil"/>
                    <w:left w:val="single" w:sz="8" w:space="0" w:color="auto"/>
                    <w:bottom w:val="single" w:sz="4" w:space="0" w:color="auto"/>
                    <w:right w:val="single" w:sz="4" w:space="0" w:color="auto"/>
                  </w:tcBorders>
                  <w:shd w:val="clear" w:color="auto" w:fill="auto"/>
                  <w:noWrap/>
                  <w:vAlign w:val="bottom"/>
                  <w:hideMark/>
                </w:tcPr>
                <w:p w14:paraId="37DBE25F" w14:textId="77777777" w:rsidR="00BE339B" w:rsidRPr="00BD6CE2" w:rsidRDefault="00BE339B" w:rsidP="007564DB">
                  <w:pPr>
                    <w:rPr>
                      <w:rFonts w:ascii="Calibri Light" w:eastAsia="Times New Roman" w:hAnsi="Calibri Light"/>
                      <w:b/>
                      <w:bCs/>
                      <w:color w:val="000000"/>
                      <w:sz w:val="16"/>
                      <w:lang w:val="es-CO"/>
                    </w:rPr>
                  </w:pPr>
                  <w:r w:rsidRPr="00BD6CE2">
                    <w:rPr>
                      <w:rFonts w:ascii="Calibri Light" w:eastAsia="Times New Roman" w:hAnsi="Calibri Light"/>
                      <w:b/>
                      <w:bCs/>
                      <w:color w:val="000000"/>
                      <w:sz w:val="16"/>
                      <w:lang w:val="es-CO"/>
                    </w:rPr>
                    <w:t>Julio Roberto Martínez</w:t>
                  </w:r>
                </w:p>
              </w:tc>
              <w:tc>
                <w:tcPr>
                  <w:tcW w:w="633" w:type="dxa"/>
                  <w:tcBorders>
                    <w:top w:val="nil"/>
                    <w:left w:val="nil"/>
                    <w:bottom w:val="single" w:sz="4" w:space="0" w:color="auto"/>
                    <w:right w:val="single" w:sz="4" w:space="0" w:color="auto"/>
                  </w:tcBorders>
                  <w:shd w:val="clear" w:color="auto" w:fill="auto"/>
                  <w:noWrap/>
                  <w:vAlign w:val="bottom"/>
                  <w:hideMark/>
                </w:tcPr>
                <w:p w14:paraId="0988245E" w14:textId="77777777" w:rsidR="00BE339B" w:rsidRPr="00BD6CE2" w:rsidRDefault="00BE339B" w:rsidP="007564DB">
                  <w:pPr>
                    <w:jc w:val="right"/>
                    <w:rPr>
                      <w:rFonts w:ascii="Calibri Light" w:eastAsia="Times New Roman" w:hAnsi="Calibri Light"/>
                      <w:b/>
                      <w:bCs/>
                      <w:color w:val="000000"/>
                      <w:sz w:val="16"/>
                      <w:lang w:val="es-CO"/>
                    </w:rPr>
                  </w:pPr>
                  <w:r w:rsidRPr="00BD6CE2">
                    <w:rPr>
                      <w:rFonts w:ascii="Calibri Light" w:eastAsia="Times New Roman" w:hAnsi="Calibri Light"/>
                      <w:b/>
                      <w:bCs/>
                      <w:color w:val="000000"/>
                      <w:sz w:val="16"/>
                      <w:lang w:val="es-CO"/>
                    </w:rPr>
                    <w:t xml:space="preserve"> 149,67 </w:t>
                  </w:r>
                </w:p>
              </w:tc>
              <w:tc>
                <w:tcPr>
                  <w:tcW w:w="717" w:type="dxa"/>
                  <w:tcBorders>
                    <w:top w:val="nil"/>
                    <w:left w:val="nil"/>
                    <w:bottom w:val="single" w:sz="4" w:space="0" w:color="auto"/>
                    <w:right w:val="single" w:sz="4" w:space="0" w:color="auto"/>
                  </w:tcBorders>
                  <w:shd w:val="clear" w:color="auto" w:fill="auto"/>
                  <w:noWrap/>
                  <w:vAlign w:val="bottom"/>
                  <w:hideMark/>
                </w:tcPr>
                <w:p w14:paraId="46E7D30F" w14:textId="77777777" w:rsidR="00BE339B" w:rsidRPr="00BD6CE2" w:rsidRDefault="00BE339B" w:rsidP="007564DB">
                  <w:pPr>
                    <w:jc w:val="right"/>
                    <w:rPr>
                      <w:rFonts w:ascii="Calibri Light" w:eastAsia="Times New Roman" w:hAnsi="Calibri Light"/>
                      <w:b/>
                      <w:bCs/>
                      <w:color w:val="000000"/>
                      <w:sz w:val="16"/>
                      <w:lang w:val="es-CO"/>
                    </w:rPr>
                  </w:pPr>
                  <w:r w:rsidRPr="00BD6CE2">
                    <w:rPr>
                      <w:rFonts w:ascii="Calibri Light" w:eastAsia="Times New Roman" w:hAnsi="Calibri Light"/>
                      <w:b/>
                      <w:bCs/>
                      <w:color w:val="000000"/>
                      <w:sz w:val="16"/>
                      <w:lang w:val="es-CO"/>
                    </w:rPr>
                    <w:t xml:space="preserve"> 149,67 </w:t>
                  </w:r>
                </w:p>
              </w:tc>
              <w:tc>
                <w:tcPr>
                  <w:tcW w:w="723" w:type="dxa"/>
                  <w:tcBorders>
                    <w:top w:val="nil"/>
                    <w:left w:val="nil"/>
                    <w:bottom w:val="single" w:sz="4" w:space="0" w:color="auto"/>
                    <w:right w:val="single" w:sz="4" w:space="0" w:color="auto"/>
                  </w:tcBorders>
                  <w:shd w:val="clear" w:color="auto" w:fill="auto"/>
                  <w:noWrap/>
                  <w:vAlign w:val="bottom"/>
                  <w:hideMark/>
                </w:tcPr>
                <w:p w14:paraId="4698C708" w14:textId="77777777" w:rsidR="00BE339B" w:rsidRPr="00BD6CE2" w:rsidRDefault="00BE339B" w:rsidP="007564DB">
                  <w:pPr>
                    <w:jc w:val="right"/>
                    <w:rPr>
                      <w:rFonts w:ascii="Calibri Light" w:eastAsia="Times New Roman" w:hAnsi="Calibri Light"/>
                      <w:b/>
                      <w:bCs/>
                      <w:color w:val="000000"/>
                      <w:sz w:val="16"/>
                      <w:lang w:val="es-CO"/>
                    </w:rPr>
                  </w:pPr>
                  <w:r w:rsidRPr="00BD6CE2">
                    <w:rPr>
                      <w:rFonts w:ascii="Calibri Light" w:eastAsia="Times New Roman" w:hAnsi="Calibri Light"/>
                      <w:b/>
                      <w:bCs/>
                      <w:color w:val="000000"/>
                      <w:sz w:val="16"/>
                      <w:lang w:val="es-CO"/>
                    </w:rPr>
                    <w:t xml:space="preserve"> 149,67 </w:t>
                  </w:r>
                </w:p>
              </w:tc>
              <w:tc>
                <w:tcPr>
                  <w:tcW w:w="648" w:type="dxa"/>
                  <w:tcBorders>
                    <w:top w:val="nil"/>
                    <w:left w:val="nil"/>
                    <w:bottom w:val="single" w:sz="4" w:space="0" w:color="auto"/>
                    <w:right w:val="single" w:sz="4" w:space="0" w:color="auto"/>
                  </w:tcBorders>
                  <w:shd w:val="clear" w:color="auto" w:fill="auto"/>
                  <w:noWrap/>
                  <w:vAlign w:val="bottom"/>
                  <w:hideMark/>
                </w:tcPr>
                <w:p w14:paraId="6E185CEA" w14:textId="77777777" w:rsidR="00BE339B" w:rsidRPr="00BD6CE2" w:rsidRDefault="00BE339B" w:rsidP="007564DB">
                  <w:pPr>
                    <w:jc w:val="right"/>
                    <w:rPr>
                      <w:rFonts w:ascii="Calibri Light" w:eastAsia="Times New Roman" w:hAnsi="Calibri Light"/>
                      <w:b/>
                      <w:bCs/>
                      <w:color w:val="000000"/>
                      <w:sz w:val="16"/>
                      <w:lang w:val="es-CO"/>
                    </w:rPr>
                  </w:pPr>
                  <w:r w:rsidRPr="00BD6CE2">
                    <w:rPr>
                      <w:rFonts w:ascii="Calibri Light" w:eastAsia="Times New Roman" w:hAnsi="Calibri Light"/>
                      <w:b/>
                      <w:bCs/>
                      <w:color w:val="000000"/>
                      <w:sz w:val="16"/>
                      <w:lang w:val="es-CO"/>
                    </w:rPr>
                    <w:t xml:space="preserve"> 149,67 </w:t>
                  </w:r>
                </w:p>
              </w:tc>
              <w:tc>
                <w:tcPr>
                  <w:tcW w:w="695" w:type="dxa"/>
                  <w:tcBorders>
                    <w:top w:val="nil"/>
                    <w:left w:val="nil"/>
                    <w:bottom w:val="single" w:sz="4" w:space="0" w:color="auto"/>
                    <w:right w:val="single" w:sz="4" w:space="0" w:color="auto"/>
                  </w:tcBorders>
                  <w:shd w:val="clear" w:color="auto" w:fill="auto"/>
                  <w:noWrap/>
                  <w:vAlign w:val="bottom"/>
                  <w:hideMark/>
                </w:tcPr>
                <w:p w14:paraId="37B16323" w14:textId="77777777" w:rsidR="00BE339B" w:rsidRPr="00BD6CE2" w:rsidRDefault="00BE339B" w:rsidP="007564DB">
                  <w:pPr>
                    <w:jc w:val="right"/>
                    <w:rPr>
                      <w:rFonts w:ascii="Calibri Light" w:eastAsia="Times New Roman" w:hAnsi="Calibri Light"/>
                      <w:b/>
                      <w:bCs/>
                      <w:color w:val="000000"/>
                      <w:sz w:val="16"/>
                      <w:lang w:val="es-CO"/>
                    </w:rPr>
                  </w:pPr>
                  <w:r w:rsidRPr="00BD6CE2">
                    <w:rPr>
                      <w:rFonts w:ascii="Calibri Light" w:eastAsia="Times New Roman" w:hAnsi="Calibri Light"/>
                      <w:b/>
                      <w:bCs/>
                      <w:color w:val="000000"/>
                      <w:sz w:val="16"/>
                      <w:lang w:val="es-CO"/>
                    </w:rPr>
                    <w:t xml:space="preserve"> 149,67 </w:t>
                  </w:r>
                </w:p>
              </w:tc>
              <w:tc>
                <w:tcPr>
                  <w:tcW w:w="680" w:type="dxa"/>
                  <w:tcBorders>
                    <w:top w:val="nil"/>
                    <w:left w:val="nil"/>
                    <w:bottom w:val="single" w:sz="4" w:space="0" w:color="auto"/>
                    <w:right w:val="single" w:sz="8" w:space="0" w:color="auto"/>
                  </w:tcBorders>
                  <w:shd w:val="clear" w:color="auto" w:fill="auto"/>
                  <w:noWrap/>
                  <w:vAlign w:val="bottom"/>
                  <w:hideMark/>
                </w:tcPr>
                <w:p w14:paraId="2B34FF5F" w14:textId="77777777" w:rsidR="00BE339B" w:rsidRPr="00BD6CE2" w:rsidRDefault="00BE339B" w:rsidP="007564DB">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149,67 </w:t>
                  </w:r>
                </w:p>
              </w:tc>
            </w:tr>
            <w:tr w:rsidR="00BE339B" w:rsidRPr="00BD6CE2" w14:paraId="7A68B665" w14:textId="77777777" w:rsidTr="007564DB">
              <w:trPr>
                <w:trHeight w:val="62"/>
              </w:trPr>
              <w:tc>
                <w:tcPr>
                  <w:tcW w:w="1830" w:type="dxa"/>
                  <w:tcBorders>
                    <w:top w:val="nil"/>
                    <w:left w:val="single" w:sz="8" w:space="0" w:color="auto"/>
                    <w:bottom w:val="single" w:sz="4" w:space="0" w:color="auto"/>
                    <w:right w:val="single" w:sz="4" w:space="0" w:color="auto"/>
                  </w:tcBorders>
                  <w:shd w:val="clear" w:color="auto" w:fill="auto"/>
                  <w:noWrap/>
                  <w:vAlign w:val="bottom"/>
                  <w:hideMark/>
                </w:tcPr>
                <w:p w14:paraId="448240FC" w14:textId="77777777" w:rsidR="00BE339B" w:rsidRPr="00BD6CE2" w:rsidRDefault="00BE339B" w:rsidP="007564DB">
                  <w:pPr>
                    <w:ind w:firstLineChars="100" w:firstLine="160"/>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Bosque Estable</w:t>
                  </w:r>
                </w:p>
              </w:tc>
              <w:tc>
                <w:tcPr>
                  <w:tcW w:w="633" w:type="dxa"/>
                  <w:tcBorders>
                    <w:top w:val="nil"/>
                    <w:left w:val="nil"/>
                    <w:bottom w:val="single" w:sz="4" w:space="0" w:color="auto"/>
                    <w:right w:val="single" w:sz="4" w:space="0" w:color="auto"/>
                  </w:tcBorders>
                  <w:shd w:val="clear" w:color="auto" w:fill="auto"/>
                  <w:noWrap/>
                  <w:vAlign w:val="bottom"/>
                  <w:hideMark/>
                </w:tcPr>
                <w:p w14:paraId="5403CD93" w14:textId="77777777" w:rsidR="00BE339B" w:rsidRPr="00BD6CE2" w:rsidRDefault="00BE339B" w:rsidP="007564DB">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63,16 </w:t>
                  </w:r>
                </w:p>
              </w:tc>
              <w:tc>
                <w:tcPr>
                  <w:tcW w:w="717" w:type="dxa"/>
                  <w:tcBorders>
                    <w:top w:val="nil"/>
                    <w:left w:val="nil"/>
                    <w:bottom w:val="single" w:sz="4" w:space="0" w:color="auto"/>
                    <w:right w:val="single" w:sz="4" w:space="0" w:color="auto"/>
                  </w:tcBorders>
                  <w:shd w:val="clear" w:color="auto" w:fill="auto"/>
                  <w:noWrap/>
                  <w:vAlign w:val="bottom"/>
                  <w:hideMark/>
                </w:tcPr>
                <w:p w14:paraId="30F26BED" w14:textId="77777777" w:rsidR="00BE339B" w:rsidRPr="00BD6CE2" w:rsidRDefault="00BE339B" w:rsidP="007564DB">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92,76 </w:t>
                  </w:r>
                </w:p>
              </w:tc>
              <w:tc>
                <w:tcPr>
                  <w:tcW w:w="723" w:type="dxa"/>
                  <w:tcBorders>
                    <w:top w:val="nil"/>
                    <w:left w:val="nil"/>
                    <w:bottom w:val="single" w:sz="4" w:space="0" w:color="auto"/>
                    <w:right w:val="single" w:sz="4" w:space="0" w:color="auto"/>
                  </w:tcBorders>
                  <w:shd w:val="clear" w:color="auto" w:fill="auto"/>
                  <w:noWrap/>
                  <w:vAlign w:val="bottom"/>
                  <w:hideMark/>
                </w:tcPr>
                <w:p w14:paraId="5F232FAC" w14:textId="77777777" w:rsidR="00BE339B" w:rsidRPr="00BD6CE2" w:rsidRDefault="00BE339B" w:rsidP="007564DB">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76,82 </w:t>
                  </w:r>
                </w:p>
              </w:tc>
              <w:tc>
                <w:tcPr>
                  <w:tcW w:w="648" w:type="dxa"/>
                  <w:tcBorders>
                    <w:top w:val="nil"/>
                    <w:left w:val="nil"/>
                    <w:bottom w:val="single" w:sz="4" w:space="0" w:color="auto"/>
                    <w:right w:val="single" w:sz="4" w:space="0" w:color="auto"/>
                  </w:tcBorders>
                  <w:shd w:val="clear" w:color="auto" w:fill="auto"/>
                  <w:noWrap/>
                  <w:vAlign w:val="bottom"/>
                  <w:hideMark/>
                </w:tcPr>
                <w:p w14:paraId="63E8CBC0" w14:textId="77777777" w:rsidR="00BE339B" w:rsidRPr="00BD6CE2" w:rsidRDefault="00BE339B" w:rsidP="007564DB">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68,56 </w:t>
                  </w:r>
                </w:p>
              </w:tc>
              <w:tc>
                <w:tcPr>
                  <w:tcW w:w="695" w:type="dxa"/>
                  <w:tcBorders>
                    <w:top w:val="nil"/>
                    <w:left w:val="nil"/>
                    <w:bottom w:val="single" w:sz="4" w:space="0" w:color="auto"/>
                    <w:right w:val="single" w:sz="4" w:space="0" w:color="auto"/>
                  </w:tcBorders>
                  <w:shd w:val="clear" w:color="auto" w:fill="auto"/>
                  <w:noWrap/>
                  <w:vAlign w:val="bottom"/>
                  <w:hideMark/>
                </w:tcPr>
                <w:p w14:paraId="74DD5EA9" w14:textId="77777777" w:rsidR="00BE339B" w:rsidRPr="00BD6CE2" w:rsidRDefault="00BE339B" w:rsidP="007564DB">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64,84 </w:t>
                  </w:r>
                </w:p>
              </w:tc>
              <w:tc>
                <w:tcPr>
                  <w:tcW w:w="680" w:type="dxa"/>
                  <w:tcBorders>
                    <w:top w:val="nil"/>
                    <w:left w:val="nil"/>
                    <w:bottom w:val="single" w:sz="4" w:space="0" w:color="auto"/>
                    <w:right w:val="single" w:sz="8" w:space="0" w:color="auto"/>
                  </w:tcBorders>
                  <w:shd w:val="clear" w:color="auto" w:fill="auto"/>
                  <w:noWrap/>
                  <w:vAlign w:val="bottom"/>
                  <w:hideMark/>
                </w:tcPr>
                <w:p w14:paraId="6B857865" w14:textId="77777777" w:rsidR="00BE339B" w:rsidRPr="00BD6CE2" w:rsidRDefault="00BE339B" w:rsidP="007564DB">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64,93 </w:t>
                  </w:r>
                </w:p>
              </w:tc>
            </w:tr>
            <w:tr w:rsidR="00BE339B" w:rsidRPr="00BD6CE2" w14:paraId="0FE167DC" w14:textId="77777777" w:rsidTr="007564DB">
              <w:trPr>
                <w:trHeight w:val="206"/>
              </w:trPr>
              <w:tc>
                <w:tcPr>
                  <w:tcW w:w="1830" w:type="dxa"/>
                  <w:tcBorders>
                    <w:top w:val="nil"/>
                    <w:left w:val="single" w:sz="8" w:space="0" w:color="auto"/>
                    <w:bottom w:val="single" w:sz="4" w:space="0" w:color="auto"/>
                    <w:right w:val="single" w:sz="4" w:space="0" w:color="auto"/>
                  </w:tcBorders>
                  <w:shd w:val="clear" w:color="auto" w:fill="auto"/>
                  <w:noWrap/>
                  <w:vAlign w:val="bottom"/>
                  <w:hideMark/>
                </w:tcPr>
                <w:p w14:paraId="1E2A3CB3" w14:textId="77777777" w:rsidR="00BE339B" w:rsidRPr="00BD6CE2" w:rsidRDefault="00BE339B" w:rsidP="007564DB">
                  <w:pPr>
                    <w:ind w:firstLineChars="100" w:firstLine="160"/>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Deforestación</w:t>
                  </w:r>
                </w:p>
              </w:tc>
              <w:tc>
                <w:tcPr>
                  <w:tcW w:w="633" w:type="dxa"/>
                  <w:tcBorders>
                    <w:top w:val="nil"/>
                    <w:left w:val="nil"/>
                    <w:bottom w:val="single" w:sz="4" w:space="0" w:color="auto"/>
                    <w:right w:val="single" w:sz="4" w:space="0" w:color="auto"/>
                  </w:tcBorders>
                  <w:shd w:val="clear" w:color="auto" w:fill="auto"/>
                  <w:noWrap/>
                  <w:vAlign w:val="bottom"/>
                  <w:hideMark/>
                </w:tcPr>
                <w:p w14:paraId="55676A2E" w14:textId="77777777" w:rsidR="00BE339B" w:rsidRPr="00BD6CE2" w:rsidRDefault="00BE339B" w:rsidP="007564DB">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5,80 </w:t>
                  </w:r>
                </w:p>
              </w:tc>
              <w:tc>
                <w:tcPr>
                  <w:tcW w:w="717" w:type="dxa"/>
                  <w:tcBorders>
                    <w:top w:val="nil"/>
                    <w:left w:val="nil"/>
                    <w:bottom w:val="single" w:sz="4" w:space="0" w:color="auto"/>
                    <w:right w:val="single" w:sz="4" w:space="0" w:color="auto"/>
                  </w:tcBorders>
                  <w:shd w:val="clear" w:color="auto" w:fill="auto"/>
                  <w:noWrap/>
                  <w:vAlign w:val="bottom"/>
                  <w:hideMark/>
                </w:tcPr>
                <w:p w14:paraId="7B6147AA" w14:textId="77777777" w:rsidR="00BE339B" w:rsidRPr="00BD6CE2" w:rsidRDefault="00BE339B" w:rsidP="007564DB">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7,46 </w:t>
                  </w:r>
                </w:p>
              </w:tc>
              <w:tc>
                <w:tcPr>
                  <w:tcW w:w="723" w:type="dxa"/>
                  <w:tcBorders>
                    <w:top w:val="nil"/>
                    <w:left w:val="nil"/>
                    <w:bottom w:val="single" w:sz="4" w:space="0" w:color="auto"/>
                    <w:right w:val="single" w:sz="4" w:space="0" w:color="auto"/>
                  </w:tcBorders>
                  <w:shd w:val="clear" w:color="auto" w:fill="auto"/>
                  <w:noWrap/>
                  <w:vAlign w:val="bottom"/>
                  <w:hideMark/>
                </w:tcPr>
                <w:p w14:paraId="5E07469B" w14:textId="77777777" w:rsidR="00BE339B" w:rsidRPr="00BD6CE2" w:rsidRDefault="00BE339B" w:rsidP="007564DB">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15,84 </w:t>
                  </w:r>
                </w:p>
              </w:tc>
              <w:tc>
                <w:tcPr>
                  <w:tcW w:w="648" w:type="dxa"/>
                  <w:tcBorders>
                    <w:top w:val="nil"/>
                    <w:left w:val="nil"/>
                    <w:bottom w:val="single" w:sz="4" w:space="0" w:color="auto"/>
                    <w:right w:val="single" w:sz="4" w:space="0" w:color="auto"/>
                  </w:tcBorders>
                  <w:shd w:val="clear" w:color="auto" w:fill="auto"/>
                  <w:noWrap/>
                  <w:vAlign w:val="bottom"/>
                  <w:hideMark/>
                </w:tcPr>
                <w:p w14:paraId="582CA045" w14:textId="77777777" w:rsidR="00BE339B" w:rsidRPr="00BD6CE2" w:rsidRDefault="00BE339B" w:rsidP="007564DB">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10,43 </w:t>
                  </w:r>
                </w:p>
              </w:tc>
              <w:tc>
                <w:tcPr>
                  <w:tcW w:w="695" w:type="dxa"/>
                  <w:tcBorders>
                    <w:top w:val="nil"/>
                    <w:left w:val="nil"/>
                    <w:bottom w:val="single" w:sz="4" w:space="0" w:color="auto"/>
                    <w:right w:val="single" w:sz="4" w:space="0" w:color="auto"/>
                  </w:tcBorders>
                  <w:shd w:val="clear" w:color="auto" w:fill="auto"/>
                  <w:noWrap/>
                  <w:vAlign w:val="bottom"/>
                  <w:hideMark/>
                </w:tcPr>
                <w:p w14:paraId="430D497D" w14:textId="77777777" w:rsidR="00BE339B" w:rsidRPr="00BD6CE2" w:rsidRDefault="00BE339B" w:rsidP="007564DB">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   </w:t>
                  </w:r>
                </w:p>
              </w:tc>
              <w:tc>
                <w:tcPr>
                  <w:tcW w:w="680" w:type="dxa"/>
                  <w:tcBorders>
                    <w:top w:val="nil"/>
                    <w:left w:val="nil"/>
                    <w:bottom w:val="single" w:sz="4" w:space="0" w:color="auto"/>
                    <w:right w:val="single" w:sz="8" w:space="0" w:color="auto"/>
                  </w:tcBorders>
                  <w:shd w:val="clear" w:color="auto" w:fill="auto"/>
                  <w:noWrap/>
                  <w:vAlign w:val="bottom"/>
                  <w:hideMark/>
                </w:tcPr>
                <w:p w14:paraId="6FC912C1" w14:textId="77777777" w:rsidR="00BE339B" w:rsidRPr="00BD6CE2" w:rsidRDefault="00BE339B" w:rsidP="007564DB">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   </w:t>
                  </w:r>
                </w:p>
              </w:tc>
            </w:tr>
            <w:tr w:rsidR="00BE339B" w:rsidRPr="00BD6CE2" w14:paraId="59D6C7CD" w14:textId="77777777" w:rsidTr="007564DB">
              <w:trPr>
                <w:trHeight w:val="73"/>
              </w:trPr>
              <w:tc>
                <w:tcPr>
                  <w:tcW w:w="1830" w:type="dxa"/>
                  <w:tcBorders>
                    <w:top w:val="nil"/>
                    <w:left w:val="single" w:sz="8" w:space="0" w:color="auto"/>
                    <w:bottom w:val="single" w:sz="4" w:space="0" w:color="auto"/>
                    <w:right w:val="single" w:sz="4" w:space="0" w:color="auto"/>
                  </w:tcBorders>
                  <w:shd w:val="clear" w:color="auto" w:fill="auto"/>
                  <w:noWrap/>
                  <w:vAlign w:val="bottom"/>
                  <w:hideMark/>
                </w:tcPr>
                <w:p w14:paraId="555A0C35" w14:textId="77777777" w:rsidR="00BE339B" w:rsidRPr="00BD6CE2" w:rsidRDefault="00BE339B" w:rsidP="007564DB">
                  <w:pPr>
                    <w:ind w:firstLineChars="100" w:firstLine="160"/>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No Bosque Estable</w:t>
                  </w:r>
                </w:p>
              </w:tc>
              <w:tc>
                <w:tcPr>
                  <w:tcW w:w="633" w:type="dxa"/>
                  <w:tcBorders>
                    <w:top w:val="nil"/>
                    <w:left w:val="nil"/>
                    <w:bottom w:val="single" w:sz="4" w:space="0" w:color="auto"/>
                    <w:right w:val="single" w:sz="4" w:space="0" w:color="auto"/>
                  </w:tcBorders>
                  <w:shd w:val="clear" w:color="auto" w:fill="auto"/>
                  <w:noWrap/>
                  <w:vAlign w:val="bottom"/>
                  <w:hideMark/>
                </w:tcPr>
                <w:p w14:paraId="7A932A50" w14:textId="77777777" w:rsidR="00BE339B" w:rsidRPr="00BD6CE2" w:rsidRDefault="00BE339B" w:rsidP="007564DB">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43,90 </w:t>
                  </w:r>
                </w:p>
              </w:tc>
              <w:tc>
                <w:tcPr>
                  <w:tcW w:w="717" w:type="dxa"/>
                  <w:tcBorders>
                    <w:top w:val="nil"/>
                    <w:left w:val="nil"/>
                    <w:bottom w:val="single" w:sz="4" w:space="0" w:color="auto"/>
                    <w:right w:val="single" w:sz="4" w:space="0" w:color="auto"/>
                  </w:tcBorders>
                  <w:shd w:val="clear" w:color="auto" w:fill="auto"/>
                  <w:noWrap/>
                  <w:vAlign w:val="bottom"/>
                  <w:hideMark/>
                </w:tcPr>
                <w:p w14:paraId="7ACB2FD4" w14:textId="77777777" w:rsidR="00BE339B" w:rsidRPr="00BD6CE2" w:rsidRDefault="00BE339B" w:rsidP="007564DB">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49,45 </w:t>
                  </w:r>
                </w:p>
              </w:tc>
              <w:tc>
                <w:tcPr>
                  <w:tcW w:w="723" w:type="dxa"/>
                  <w:tcBorders>
                    <w:top w:val="nil"/>
                    <w:left w:val="nil"/>
                    <w:bottom w:val="single" w:sz="4" w:space="0" w:color="auto"/>
                    <w:right w:val="single" w:sz="4" w:space="0" w:color="auto"/>
                  </w:tcBorders>
                  <w:shd w:val="clear" w:color="auto" w:fill="auto"/>
                  <w:noWrap/>
                  <w:vAlign w:val="bottom"/>
                  <w:hideMark/>
                </w:tcPr>
                <w:p w14:paraId="5FF6C017" w14:textId="77777777" w:rsidR="00BE339B" w:rsidRPr="00BD6CE2" w:rsidRDefault="00BE339B" w:rsidP="007564DB">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57,01 </w:t>
                  </w:r>
                </w:p>
              </w:tc>
              <w:tc>
                <w:tcPr>
                  <w:tcW w:w="648" w:type="dxa"/>
                  <w:tcBorders>
                    <w:top w:val="nil"/>
                    <w:left w:val="nil"/>
                    <w:bottom w:val="single" w:sz="4" w:space="0" w:color="auto"/>
                    <w:right w:val="single" w:sz="4" w:space="0" w:color="auto"/>
                  </w:tcBorders>
                  <w:shd w:val="clear" w:color="auto" w:fill="auto"/>
                  <w:noWrap/>
                  <w:vAlign w:val="bottom"/>
                  <w:hideMark/>
                </w:tcPr>
                <w:p w14:paraId="183417BC" w14:textId="77777777" w:rsidR="00BE339B" w:rsidRPr="00BD6CE2" w:rsidRDefault="00BE339B" w:rsidP="007564DB">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70,68 </w:t>
                  </w:r>
                </w:p>
              </w:tc>
              <w:tc>
                <w:tcPr>
                  <w:tcW w:w="695" w:type="dxa"/>
                  <w:tcBorders>
                    <w:top w:val="nil"/>
                    <w:left w:val="nil"/>
                    <w:bottom w:val="single" w:sz="4" w:space="0" w:color="auto"/>
                    <w:right w:val="single" w:sz="4" w:space="0" w:color="auto"/>
                  </w:tcBorders>
                  <w:shd w:val="clear" w:color="auto" w:fill="auto"/>
                  <w:noWrap/>
                  <w:vAlign w:val="bottom"/>
                  <w:hideMark/>
                </w:tcPr>
                <w:p w14:paraId="217F57EC" w14:textId="77777777" w:rsidR="00BE339B" w:rsidRPr="00BD6CE2" w:rsidRDefault="00BE339B" w:rsidP="007564DB">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84,83 </w:t>
                  </w:r>
                </w:p>
              </w:tc>
              <w:tc>
                <w:tcPr>
                  <w:tcW w:w="680" w:type="dxa"/>
                  <w:tcBorders>
                    <w:top w:val="nil"/>
                    <w:left w:val="nil"/>
                    <w:bottom w:val="single" w:sz="4" w:space="0" w:color="auto"/>
                    <w:right w:val="single" w:sz="8" w:space="0" w:color="auto"/>
                  </w:tcBorders>
                  <w:shd w:val="clear" w:color="auto" w:fill="auto"/>
                  <w:noWrap/>
                  <w:vAlign w:val="bottom"/>
                  <w:hideMark/>
                </w:tcPr>
                <w:p w14:paraId="2D5CBD4C" w14:textId="77777777" w:rsidR="00BE339B" w:rsidRPr="00BD6CE2" w:rsidRDefault="00BE339B" w:rsidP="007564DB">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84,74 </w:t>
                  </w:r>
                </w:p>
              </w:tc>
            </w:tr>
            <w:tr w:rsidR="00BE339B" w:rsidRPr="00BD6CE2" w14:paraId="5F32976F" w14:textId="77777777" w:rsidTr="007564DB">
              <w:trPr>
                <w:trHeight w:val="62"/>
              </w:trPr>
              <w:tc>
                <w:tcPr>
                  <w:tcW w:w="1830" w:type="dxa"/>
                  <w:tcBorders>
                    <w:top w:val="nil"/>
                    <w:left w:val="single" w:sz="8" w:space="0" w:color="auto"/>
                    <w:bottom w:val="single" w:sz="8" w:space="0" w:color="auto"/>
                    <w:right w:val="single" w:sz="4" w:space="0" w:color="auto"/>
                  </w:tcBorders>
                  <w:shd w:val="clear" w:color="auto" w:fill="auto"/>
                  <w:noWrap/>
                  <w:vAlign w:val="bottom"/>
                  <w:hideMark/>
                </w:tcPr>
                <w:p w14:paraId="1FBBF059" w14:textId="77777777" w:rsidR="00BE339B" w:rsidRPr="00BD6CE2" w:rsidRDefault="00BE339B" w:rsidP="007564DB">
                  <w:pPr>
                    <w:ind w:firstLineChars="100" w:firstLine="160"/>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Regeneración</w:t>
                  </w:r>
                </w:p>
              </w:tc>
              <w:tc>
                <w:tcPr>
                  <w:tcW w:w="633" w:type="dxa"/>
                  <w:tcBorders>
                    <w:top w:val="nil"/>
                    <w:left w:val="nil"/>
                    <w:bottom w:val="single" w:sz="8" w:space="0" w:color="auto"/>
                    <w:right w:val="single" w:sz="4" w:space="0" w:color="auto"/>
                  </w:tcBorders>
                  <w:shd w:val="clear" w:color="auto" w:fill="auto"/>
                  <w:noWrap/>
                  <w:vAlign w:val="bottom"/>
                  <w:hideMark/>
                </w:tcPr>
                <w:p w14:paraId="080036E4" w14:textId="77777777" w:rsidR="00BE339B" w:rsidRPr="00BD6CE2" w:rsidRDefault="00BE339B" w:rsidP="007564DB">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36,82 </w:t>
                  </w:r>
                </w:p>
              </w:tc>
              <w:tc>
                <w:tcPr>
                  <w:tcW w:w="717" w:type="dxa"/>
                  <w:tcBorders>
                    <w:top w:val="nil"/>
                    <w:left w:val="nil"/>
                    <w:bottom w:val="single" w:sz="8" w:space="0" w:color="auto"/>
                    <w:right w:val="single" w:sz="4" w:space="0" w:color="auto"/>
                  </w:tcBorders>
                  <w:shd w:val="clear" w:color="auto" w:fill="auto"/>
                  <w:noWrap/>
                  <w:vAlign w:val="bottom"/>
                  <w:hideMark/>
                </w:tcPr>
                <w:p w14:paraId="0B4670EB" w14:textId="77777777" w:rsidR="00BE339B" w:rsidRPr="00BD6CE2" w:rsidRDefault="00BE339B" w:rsidP="007564DB">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   </w:t>
                  </w:r>
                </w:p>
              </w:tc>
              <w:tc>
                <w:tcPr>
                  <w:tcW w:w="723" w:type="dxa"/>
                  <w:tcBorders>
                    <w:top w:val="nil"/>
                    <w:left w:val="nil"/>
                    <w:bottom w:val="single" w:sz="8" w:space="0" w:color="auto"/>
                    <w:right w:val="single" w:sz="4" w:space="0" w:color="auto"/>
                  </w:tcBorders>
                  <w:shd w:val="clear" w:color="auto" w:fill="auto"/>
                  <w:noWrap/>
                  <w:vAlign w:val="bottom"/>
                  <w:hideMark/>
                </w:tcPr>
                <w:p w14:paraId="2866A1AB" w14:textId="77777777" w:rsidR="00BE339B" w:rsidRPr="00BD6CE2" w:rsidRDefault="00BE339B" w:rsidP="007564DB">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   </w:t>
                  </w:r>
                </w:p>
              </w:tc>
              <w:tc>
                <w:tcPr>
                  <w:tcW w:w="648" w:type="dxa"/>
                  <w:tcBorders>
                    <w:top w:val="nil"/>
                    <w:left w:val="nil"/>
                    <w:bottom w:val="single" w:sz="8" w:space="0" w:color="auto"/>
                    <w:right w:val="single" w:sz="4" w:space="0" w:color="auto"/>
                  </w:tcBorders>
                  <w:shd w:val="clear" w:color="auto" w:fill="auto"/>
                  <w:noWrap/>
                  <w:vAlign w:val="bottom"/>
                  <w:hideMark/>
                </w:tcPr>
                <w:p w14:paraId="0454DCBD" w14:textId="77777777" w:rsidR="00BE339B" w:rsidRPr="00BD6CE2" w:rsidRDefault="00BE339B" w:rsidP="007564DB">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   </w:t>
                  </w:r>
                </w:p>
              </w:tc>
              <w:tc>
                <w:tcPr>
                  <w:tcW w:w="695" w:type="dxa"/>
                  <w:tcBorders>
                    <w:top w:val="nil"/>
                    <w:left w:val="nil"/>
                    <w:bottom w:val="single" w:sz="8" w:space="0" w:color="auto"/>
                    <w:right w:val="single" w:sz="4" w:space="0" w:color="auto"/>
                  </w:tcBorders>
                  <w:shd w:val="clear" w:color="auto" w:fill="auto"/>
                  <w:noWrap/>
                  <w:vAlign w:val="bottom"/>
                  <w:hideMark/>
                </w:tcPr>
                <w:p w14:paraId="46A4FA4E" w14:textId="77777777" w:rsidR="00BE339B" w:rsidRPr="00BD6CE2" w:rsidRDefault="00BE339B" w:rsidP="007564DB">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   </w:t>
                  </w:r>
                </w:p>
              </w:tc>
              <w:tc>
                <w:tcPr>
                  <w:tcW w:w="680" w:type="dxa"/>
                  <w:tcBorders>
                    <w:top w:val="nil"/>
                    <w:left w:val="nil"/>
                    <w:bottom w:val="single" w:sz="8" w:space="0" w:color="auto"/>
                    <w:right w:val="single" w:sz="8" w:space="0" w:color="auto"/>
                  </w:tcBorders>
                  <w:shd w:val="clear" w:color="auto" w:fill="auto"/>
                  <w:noWrap/>
                  <w:vAlign w:val="bottom"/>
                  <w:hideMark/>
                </w:tcPr>
                <w:p w14:paraId="42234C4A" w14:textId="77777777" w:rsidR="00BE339B" w:rsidRPr="00BD6CE2" w:rsidRDefault="00BE339B" w:rsidP="007564DB">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   </w:t>
                  </w:r>
                </w:p>
              </w:tc>
            </w:tr>
          </w:tbl>
          <w:p w14:paraId="32E87463" w14:textId="77777777" w:rsidR="00BE339B" w:rsidRPr="00BD6CE2" w:rsidRDefault="00BE339B" w:rsidP="007564DB">
            <w:pPr>
              <w:jc w:val="both"/>
              <w:rPr>
                <w:rFonts w:ascii="Calibri Light" w:eastAsia="Times New Roman" w:hAnsi="Calibri Light"/>
                <w:lang w:val="es-CO"/>
              </w:rPr>
            </w:pPr>
            <w:r w:rsidRPr="00BD6CE2">
              <w:rPr>
                <w:rFonts w:ascii="Calibri Light" w:eastAsia="Times New Roman" w:hAnsi="Calibri Light"/>
                <w:noProof/>
                <w:lang w:val="es-CO" w:eastAsia="es-CO"/>
              </w:rPr>
              <mc:AlternateContent>
                <mc:Choice Requires="wps">
                  <w:drawing>
                    <wp:anchor distT="0" distB="0" distL="114300" distR="114300" simplePos="0" relativeHeight="251666432" behindDoc="0" locked="0" layoutInCell="1" allowOverlap="1" wp14:anchorId="630C2074" wp14:editId="44E009B1">
                      <wp:simplePos x="0" y="0"/>
                      <wp:positionH relativeFrom="column">
                        <wp:posOffset>2771140</wp:posOffset>
                      </wp:positionH>
                      <wp:positionV relativeFrom="paragraph">
                        <wp:posOffset>171450</wp:posOffset>
                      </wp:positionV>
                      <wp:extent cx="1311910" cy="802640"/>
                      <wp:effectExtent l="0" t="0" r="0" b="0"/>
                      <wp:wrapSquare wrapText="bothSides"/>
                      <wp:docPr id="41" name="Cuadro de texto 41"/>
                      <wp:cNvGraphicFramePr/>
                      <a:graphic xmlns:a="http://schemas.openxmlformats.org/drawingml/2006/main">
                        <a:graphicData uri="http://schemas.microsoft.com/office/word/2010/wordprocessingShape">
                          <wps:wsp>
                            <wps:cNvSpPr txBox="1"/>
                            <wps:spPr>
                              <a:xfrm>
                                <a:off x="0" y="0"/>
                                <a:ext cx="1311910" cy="8026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6F9F51A9" w14:textId="77777777" w:rsidR="00BD6CE2" w:rsidRPr="00206BA1" w:rsidRDefault="00BD6CE2" w:rsidP="00BE339B">
                                  <w:pPr>
                                    <w:rPr>
                                      <w:sz w:val="21"/>
                                    </w:rPr>
                                  </w:pPr>
                                  <w:proofErr w:type="spellStart"/>
                                  <w:r w:rsidRPr="00206BA1">
                                    <w:rPr>
                                      <w:sz w:val="21"/>
                                    </w:rPr>
                                    <w:t>Deforestación</w:t>
                                  </w:r>
                                  <w:proofErr w:type="spellEnd"/>
                                  <w:r w:rsidRPr="00206BA1">
                                    <w:rPr>
                                      <w:sz w:val="21"/>
                                    </w:rPr>
                                    <w:t xml:space="preserve"> media </w:t>
                                  </w:r>
                                  <w:proofErr w:type="spellStart"/>
                                  <w:r w:rsidRPr="00206BA1">
                                    <w:rPr>
                                      <w:sz w:val="21"/>
                                    </w:rPr>
                                    <w:t>en</w:t>
                                  </w:r>
                                  <w:proofErr w:type="spellEnd"/>
                                  <w:r w:rsidRPr="00206BA1">
                                    <w:rPr>
                                      <w:sz w:val="21"/>
                                    </w:rPr>
                                    <w:t xml:space="preserve"> 26 </w:t>
                                  </w:r>
                                  <w:proofErr w:type="spellStart"/>
                                  <w:r w:rsidRPr="00206BA1">
                                    <w:rPr>
                                      <w:sz w:val="21"/>
                                    </w:rPr>
                                    <w:t>años</w:t>
                                  </w:r>
                                  <w:proofErr w:type="spellEnd"/>
                                  <w:r w:rsidRPr="00206BA1">
                                    <w:rPr>
                                      <w:sz w:val="21"/>
                                    </w:rPr>
                                    <w:t xml:space="preserve"> 0.</w:t>
                                  </w:r>
                                  <w:r>
                                    <w:rPr>
                                      <w:sz w:val="21"/>
                                    </w:rPr>
                                    <w:t>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0C2074" id="Cuadro de texto 41" o:spid="_x0000_s1033" type="#_x0000_t202" style="position:absolute;left:0;text-align:left;margin-left:218.2pt;margin-top:13.5pt;width:103.3pt;height:63.2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" filled="f" stroked="f">
                      <v:textbox>
                        <w:txbxContent>
                          <w:p w14:paraId="6F9F51A9" w14:textId="77777777" w:rsidR="00BD6CE2" w:rsidRPr="00206BA1" w:rsidRDefault="00BD6CE2" w:rsidP="00BE339B">
                            <w:pPr>
                              <w:rPr>
                                <w:sz w:val="21"/>
                              </w:rPr>
                            </w:pPr>
                            <w:proofErr w:type="spellStart"/>
                            <w:r w:rsidRPr="00206BA1">
                              <w:rPr>
                                <w:sz w:val="21"/>
                              </w:rPr>
                              <w:t>Deforestación</w:t>
                            </w:r>
                            <w:proofErr w:type="spellEnd"/>
                            <w:r w:rsidRPr="00206BA1">
                              <w:rPr>
                                <w:sz w:val="21"/>
                              </w:rPr>
                              <w:t xml:space="preserve"> media </w:t>
                            </w:r>
                            <w:proofErr w:type="spellStart"/>
                            <w:r w:rsidRPr="00206BA1">
                              <w:rPr>
                                <w:sz w:val="21"/>
                              </w:rPr>
                              <w:t>en</w:t>
                            </w:r>
                            <w:proofErr w:type="spellEnd"/>
                            <w:r w:rsidRPr="00206BA1">
                              <w:rPr>
                                <w:sz w:val="21"/>
                              </w:rPr>
                              <w:t xml:space="preserve"> 26 </w:t>
                            </w:r>
                            <w:proofErr w:type="spellStart"/>
                            <w:r w:rsidRPr="00206BA1">
                              <w:rPr>
                                <w:sz w:val="21"/>
                              </w:rPr>
                              <w:t>años</w:t>
                            </w:r>
                            <w:proofErr w:type="spellEnd"/>
                            <w:r w:rsidRPr="00206BA1">
                              <w:rPr>
                                <w:sz w:val="21"/>
                              </w:rPr>
                              <w:t xml:space="preserve"> 0.</w:t>
                            </w:r>
                            <w:r>
                              <w:rPr>
                                <w:sz w:val="21"/>
                              </w:rPr>
                              <w:t>11</w:t>
                            </w:r>
                          </w:p>
                        </w:txbxContent>
                      </v:textbox>
                      <w10:wrap type="square"/>
                    </v:shape>
                  </w:pict>
                </mc:Fallback>
              </mc:AlternateContent>
            </w:r>
          </w:p>
          <w:p w14:paraId="1AC5C57F" w14:textId="77777777" w:rsidR="00BE339B" w:rsidRPr="00BD6CE2" w:rsidRDefault="00BE339B" w:rsidP="007564DB">
            <w:pPr>
              <w:jc w:val="both"/>
              <w:rPr>
                <w:rFonts w:ascii="Calibri Light" w:eastAsia="Times New Roman" w:hAnsi="Calibri Light"/>
                <w:lang w:val="es-CO"/>
              </w:rPr>
            </w:pPr>
          </w:p>
          <w:tbl>
            <w:tblPr>
              <w:tblpPr w:leftFromText="141" w:rightFromText="141" w:vertAnchor="text" w:horzAnchor="page" w:tblpX="485" w:tblpY="-376"/>
              <w:tblOverlap w:val="never"/>
              <w:tblW w:w="39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181"/>
              <w:gridCol w:w="780"/>
              <w:gridCol w:w="983"/>
            </w:tblGrid>
            <w:tr w:rsidR="00BE339B" w:rsidRPr="00BD6CE2" w14:paraId="52CD6C66" w14:textId="77777777" w:rsidTr="007564DB">
              <w:trPr>
                <w:trHeight w:val="295"/>
              </w:trPr>
              <w:tc>
                <w:tcPr>
                  <w:tcW w:w="2181" w:type="dxa"/>
                  <w:shd w:val="clear" w:color="auto" w:fill="auto"/>
                  <w:noWrap/>
                  <w:vAlign w:val="bottom"/>
                  <w:hideMark/>
                </w:tcPr>
                <w:p w14:paraId="30365036" w14:textId="77777777" w:rsidR="00BE339B" w:rsidRPr="00BD6CE2" w:rsidRDefault="00BE339B" w:rsidP="007564DB">
                  <w:pPr>
                    <w:rPr>
                      <w:rFonts w:ascii="Calibri Light" w:eastAsia="Times New Roman" w:hAnsi="Calibri Light" w:cs="Times New Roman"/>
                      <w:color w:val="000000"/>
                      <w:sz w:val="20"/>
                      <w:lang w:val="es-CO" w:eastAsia="es-ES_tradnl"/>
                    </w:rPr>
                  </w:pPr>
                  <w:r w:rsidRPr="00BD6CE2">
                    <w:rPr>
                      <w:rFonts w:ascii="Calibri Light" w:eastAsia="Times New Roman" w:hAnsi="Calibri Light" w:cs="Times New Roman"/>
                      <w:color w:val="000000"/>
                      <w:sz w:val="20"/>
                      <w:lang w:val="es-CO" w:eastAsia="es-ES_tradnl"/>
                    </w:rPr>
                    <w:t>Ocupante / BNB</w:t>
                  </w:r>
                </w:p>
              </w:tc>
              <w:tc>
                <w:tcPr>
                  <w:tcW w:w="780" w:type="dxa"/>
                  <w:shd w:val="clear" w:color="auto" w:fill="auto"/>
                  <w:noWrap/>
                  <w:vAlign w:val="bottom"/>
                  <w:hideMark/>
                </w:tcPr>
                <w:p w14:paraId="2EAFEE80" w14:textId="77777777" w:rsidR="00BE339B" w:rsidRPr="00BD6CE2" w:rsidRDefault="00BE339B" w:rsidP="007564DB">
                  <w:pPr>
                    <w:jc w:val="right"/>
                    <w:rPr>
                      <w:rFonts w:ascii="Calibri Light" w:eastAsia="Times New Roman" w:hAnsi="Calibri Light" w:cs="Times New Roman"/>
                      <w:color w:val="000000"/>
                      <w:sz w:val="20"/>
                      <w:lang w:val="es-CO" w:eastAsia="es-ES_tradnl"/>
                    </w:rPr>
                  </w:pPr>
                  <w:r w:rsidRPr="00BD6CE2">
                    <w:rPr>
                      <w:rFonts w:ascii="Calibri Light" w:eastAsia="Times New Roman" w:hAnsi="Calibri Light" w:cs="Times New Roman"/>
                      <w:color w:val="000000"/>
                      <w:sz w:val="20"/>
                      <w:lang w:val="es-CO" w:eastAsia="es-ES_tradnl"/>
                    </w:rPr>
                    <w:t>1990</w:t>
                  </w:r>
                </w:p>
              </w:tc>
              <w:tc>
                <w:tcPr>
                  <w:tcW w:w="983" w:type="dxa"/>
                  <w:shd w:val="clear" w:color="auto" w:fill="auto"/>
                  <w:noWrap/>
                  <w:vAlign w:val="bottom"/>
                  <w:hideMark/>
                </w:tcPr>
                <w:p w14:paraId="2E5D77E6" w14:textId="77777777" w:rsidR="00BE339B" w:rsidRPr="00BD6CE2" w:rsidRDefault="00BE339B" w:rsidP="007564DB">
                  <w:pPr>
                    <w:jc w:val="right"/>
                    <w:rPr>
                      <w:rFonts w:ascii="Calibri Light" w:eastAsia="Times New Roman" w:hAnsi="Calibri Light" w:cs="Times New Roman"/>
                      <w:color w:val="000000"/>
                      <w:sz w:val="20"/>
                      <w:lang w:val="es-CO" w:eastAsia="es-ES_tradnl"/>
                    </w:rPr>
                  </w:pPr>
                  <w:r w:rsidRPr="00BD6CE2">
                    <w:rPr>
                      <w:rFonts w:ascii="Calibri Light" w:eastAsia="Times New Roman" w:hAnsi="Calibri Light" w:cs="Times New Roman"/>
                      <w:color w:val="000000"/>
                      <w:sz w:val="20"/>
                      <w:lang w:val="es-CO" w:eastAsia="es-ES_tradnl"/>
                    </w:rPr>
                    <w:t>2016</w:t>
                  </w:r>
                </w:p>
              </w:tc>
            </w:tr>
            <w:tr w:rsidR="00BE339B" w:rsidRPr="00BD6CE2" w14:paraId="16795599" w14:textId="77777777" w:rsidTr="007564DB">
              <w:trPr>
                <w:trHeight w:val="331"/>
              </w:trPr>
              <w:tc>
                <w:tcPr>
                  <w:tcW w:w="2181" w:type="dxa"/>
                  <w:shd w:val="clear" w:color="auto" w:fill="auto"/>
                  <w:noWrap/>
                  <w:vAlign w:val="bottom"/>
                  <w:hideMark/>
                </w:tcPr>
                <w:p w14:paraId="2DC46796" w14:textId="27AC90A9" w:rsidR="00BE339B" w:rsidRPr="00BD6CE2" w:rsidRDefault="00BE339B" w:rsidP="007564DB">
                  <w:pPr>
                    <w:rPr>
                      <w:rFonts w:ascii="Calibri Light" w:eastAsia="Times New Roman" w:hAnsi="Calibri Light" w:cs="Times New Roman"/>
                      <w:b/>
                      <w:bCs/>
                      <w:color w:val="000000"/>
                      <w:sz w:val="20"/>
                      <w:lang w:val="es-CO" w:eastAsia="es-ES_tradnl"/>
                    </w:rPr>
                  </w:pPr>
                  <w:r w:rsidRPr="00BD6CE2">
                    <w:rPr>
                      <w:rFonts w:ascii="Calibri Light" w:eastAsia="Times New Roman" w:hAnsi="Calibri Light" w:cs="Times New Roman"/>
                      <w:b/>
                      <w:bCs/>
                      <w:color w:val="000000"/>
                      <w:sz w:val="20"/>
                      <w:lang w:val="es-CO" w:eastAsia="es-ES_tradnl"/>
                    </w:rPr>
                    <w:t>Julio Roberto Mart</w:t>
                  </w:r>
                  <w:r w:rsidR="00E5762E" w:rsidRPr="00BD6CE2">
                    <w:rPr>
                      <w:rFonts w:ascii="Calibri Light" w:eastAsia="Times New Roman" w:hAnsi="Calibri Light" w:cs="Times New Roman"/>
                      <w:b/>
                      <w:bCs/>
                      <w:color w:val="000000"/>
                      <w:sz w:val="20"/>
                      <w:lang w:val="es-CO" w:eastAsia="es-ES_tradnl"/>
                    </w:rPr>
                    <w:t>í</w:t>
                  </w:r>
                  <w:r w:rsidRPr="00BD6CE2">
                    <w:rPr>
                      <w:rFonts w:ascii="Calibri Light" w:eastAsia="Times New Roman" w:hAnsi="Calibri Light" w:cs="Times New Roman"/>
                      <w:b/>
                      <w:bCs/>
                      <w:color w:val="000000"/>
                      <w:sz w:val="20"/>
                      <w:lang w:val="es-CO" w:eastAsia="es-ES_tradnl"/>
                    </w:rPr>
                    <w:t>nez</w:t>
                  </w:r>
                </w:p>
              </w:tc>
              <w:tc>
                <w:tcPr>
                  <w:tcW w:w="780" w:type="dxa"/>
                  <w:shd w:val="clear" w:color="auto" w:fill="auto"/>
                  <w:noWrap/>
                  <w:vAlign w:val="bottom"/>
                  <w:hideMark/>
                </w:tcPr>
                <w:p w14:paraId="62C6B9DC" w14:textId="77777777" w:rsidR="00BE339B" w:rsidRPr="00BD6CE2" w:rsidRDefault="00BE339B" w:rsidP="007564DB">
                  <w:pPr>
                    <w:jc w:val="right"/>
                    <w:rPr>
                      <w:rFonts w:ascii="Calibri Light" w:eastAsia="Times New Roman" w:hAnsi="Calibri Light" w:cs="Times New Roman"/>
                      <w:b/>
                      <w:bCs/>
                      <w:color w:val="000000"/>
                      <w:sz w:val="20"/>
                      <w:lang w:val="es-CO" w:eastAsia="es-ES_tradnl"/>
                    </w:rPr>
                  </w:pPr>
                  <w:r w:rsidRPr="00BD6CE2">
                    <w:rPr>
                      <w:rFonts w:ascii="Calibri Light" w:eastAsia="Times New Roman" w:hAnsi="Calibri Light" w:cs="Times New Roman"/>
                      <w:b/>
                      <w:bCs/>
                      <w:color w:val="000000"/>
                      <w:sz w:val="20"/>
                      <w:lang w:val="es-CO" w:eastAsia="es-ES_tradnl"/>
                    </w:rPr>
                    <w:t xml:space="preserve"> 149,67 </w:t>
                  </w:r>
                </w:p>
              </w:tc>
              <w:tc>
                <w:tcPr>
                  <w:tcW w:w="983" w:type="dxa"/>
                  <w:shd w:val="clear" w:color="auto" w:fill="auto"/>
                  <w:noWrap/>
                  <w:vAlign w:val="bottom"/>
                  <w:hideMark/>
                </w:tcPr>
                <w:p w14:paraId="7CD51AFD" w14:textId="77777777" w:rsidR="00BE339B" w:rsidRPr="00BD6CE2" w:rsidRDefault="00BE339B" w:rsidP="007564DB">
                  <w:pPr>
                    <w:jc w:val="right"/>
                    <w:rPr>
                      <w:rFonts w:ascii="Calibri Light" w:eastAsia="Times New Roman" w:hAnsi="Calibri Light" w:cs="Times New Roman"/>
                      <w:b/>
                      <w:bCs/>
                      <w:color w:val="000000"/>
                      <w:sz w:val="20"/>
                      <w:lang w:val="es-CO" w:eastAsia="es-ES_tradnl"/>
                    </w:rPr>
                  </w:pPr>
                  <w:r w:rsidRPr="00BD6CE2">
                    <w:rPr>
                      <w:rFonts w:ascii="Calibri Light" w:eastAsia="Times New Roman" w:hAnsi="Calibri Light" w:cs="Times New Roman"/>
                      <w:b/>
                      <w:bCs/>
                      <w:color w:val="000000"/>
                      <w:sz w:val="20"/>
                      <w:lang w:val="es-CO" w:eastAsia="es-ES_tradnl"/>
                    </w:rPr>
                    <w:t xml:space="preserve"> 149,67 </w:t>
                  </w:r>
                </w:p>
              </w:tc>
            </w:tr>
            <w:tr w:rsidR="00BE339B" w:rsidRPr="00BD6CE2" w14:paraId="56EEFC45" w14:textId="77777777" w:rsidTr="007564DB">
              <w:trPr>
                <w:trHeight w:val="260"/>
              </w:trPr>
              <w:tc>
                <w:tcPr>
                  <w:tcW w:w="2181" w:type="dxa"/>
                  <w:shd w:val="clear" w:color="auto" w:fill="auto"/>
                  <w:noWrap/>
                  <w:vAlign w:val="bottom"/>
                  <w:hideMark/>
                </w:tcPr>
                <w:p w14:paraId="47D58175" w14:textId="77777777" w:rsidR="00BE339B" w:rsidRPr="00BD6CE2" w:rsidRDefault="00BE339B" w:rsidP="007564DB">
                  <w:pPr>
                    <w:ind w:firstLineChars="100" w:firstLine="200"/>
                    <w:rPr>
                      <w:rFonts w:ascii="Calibri Light" w:eastAsia="Times New Roman" w:hAnsi="Calibri Light" w:cs="Times New Roman"/>
                      <w:color w:val="000000"/>
                      <w:sz w:val="20"/>
                      <w:lang w:val="es-CO" w:eastAsia="es-ES_tradnl"/>
                    </w:rPr>
                  </w:pPr>
                  <w:r w:rsidRPr="00BD6CE2">
                    <w:rPr>
                      <w:rFonts w:ascii="Calibri Light" w:eastAsia="Times New Roman" w:hAnsi="Calibri Light" w:cs="Times New Roman"/>
                      <w:color w:val="000000"/>
                      <w:sz w:val="20"/>
                      <w:lang w:val="es-CO" w:eastAsia="es-ES_tradnl"/>
                    </w:rPr>
                    <w:t>Bosque</w:t>
                  </w:r>
                </w:p>
              </w:tc>
              <w:tc>
                <w:tcPr>
                  <w:tcW w:w="780" w:type="dxa"/>
                  <w:shd w:val="clear" w:color="auto" w:fill="auto"/>
                  <w:noWrap/>
                  <w:vAlign w:val="bottom"/>
                  <w:hideMark/>
                </w:tcPr>
                <w:p w14:paraId="64D44C27" w14:textId="77777777" w:rsidR="00BE339B" w:rsidRPr="00BD6CE2" w:rsidRDefault="00BE339B" w:rsidP="007564DB">
                  <w:pPr>
                    <w:jc w:val="right"/>
                    <w:rPr>
                      <w:rFonts w:ascii="Calibri Light" w:eastAsia="Times New Roman" w:hAnsi="Calibri Light" w:cs="Times New Roman"/>
                      <w:color w:val="000000"/>
                      <w:sz w:val="20"/>
                      <w:lang w:val="es-CO" w:eastAsia="es-ES_tradnl"/>
                    </w:rPr>
                  </w:pPr>
                  <w:r w:rsidRPr="00BD6CE2">
                    <w:rPr>
                      <w:rFonts w:ascii="Calibri Light" w:eastAsia="Times New Roman" w:hAnsi="Calibri Light" w:cs="Times New Roman"/>
                      <w:color w:val="000000"/>
                      <w:sz w:val="20"/>
                      <w:lang w:val="es-CO" w:eastAsia="es-ES_tradnl"/>
                    </w:rPr>
                    <w:t xml:space="preserve"> 68,95 </w:t>
                  </w:r>
                </w:p>
              </w:tc>
              <w:tc>
                <w:tcPr>
                  <w:tcW w:w="983" w:type="dxa"/>
                  <w:shd w:val="clear" w:color="auto" w:fill="auto"/>
                  <w:noWrap/>
                  <w:vAlign w:val="bottom"/>
                  <w:hideMark/>
                </w:tcPr>
                <w:p w14:paraId="3F7A6E87" w14:textId="77777777" w:rsidR="00BE339B" w:rsidRPr="00BD6CE2" w:rsidRDefault="00BE339B" w:rsidP="007564DB">
                  <w:pPr>
                    <w:jc w:val="right"/>
                    <w:rPr>
                      <w:rFonts w:ascii="Calibri Light" w:eastAsia="Times New Roman" w:hAnsi="Calibri Light" w:cs="Times New Roman"/>
                      <w:color w:val="000000"/>
                      <w:sz w:val="20"/>
                      <w:lang w:val="es-CO" w:eastAsia="es-ES_tradnl"/>
                    </w:rPr>
                  </w:pPr>
                  <w:r w:rsidRPr="00BD6CE2">
                    <w:rPr>
                      <w:rFonts w:ascii="Calibri Light" w:eastAsia="Times New Roman" w:hAnsi="Calibri Light" w:cs="Times New Roman"/>
                      <w:color w:val="000000"/>
                      <w:sz w:val="20"/>
                      <w:lang w:val="es-CO" w:eastAsia="es-ES_tradnl"/>
                    </w:rPr>
                    <w:t xml:space="preserve"> 66,06 </w:t>
                  </w:r>
                </w:p>
              </w:tc>
            </w:tr>
            <w:tr w:rsidR="00BE339B" w:rsidRPr="00BD6CE2" w14:paraId="37991241" w14:textId="77777777" w:rsidTr="007564DB">
              <w:trPr>
                <w:trHeight w:val="278"/>
              </w:trPr>
              <w:tc>
                <w:tcPr>
                  <w:tcW w:w="2181" w:type="dxa"/>
                  <w:shd w:val="clear" w:color="auto" w:fill="auto"/>
                  <w:noWrap/>
                  <w:vAlign w:val="bottom"/>
                  <w:hideMark/>
                </w:tcPr>
                <w:p w14:paraId="2950CAFE" w14:textId="77777777" w:rsidR="00BE339B" w:rsidRPr="00BD6CE2" w:rsidRDefault="00BE339B" w:rsidP="007564DB">
                  <w:pPr>
                    <w:ind w:firstLineChars="100" w:firstLine="200"/>
                    <w:rPr>
                      <w:rFonts w:ascii="Calibri Light" w:eastAsia="Times New Roman" w:hAnsi="Calibri Light" w:cs="Times New Roman"/>
                      <w:color w:val="000000"/>
                      <w:sz w:val="20"/>
                      <w:lang w:val="es-CO" w:eastAsia="es-ES_tradnl"/>
                    </w:rPr>
                  </w:pPr>
                  <w:r w:rsidRPr="00BD6CE2">
                    <w:rPr>
                      <w:rFonts w:ascii="Calibri Light" w:eastAsia="Times New Roman" w:hAnsi="Calibri Light" w:cs="Times New Roman"/>
                      <w:color w:val="000000"/>
                      <w:sz w:val="20"/>
                      <w:lang w:val="es-CO" w:eastAsia="es-ES_tradnl"/>
                    </w:rPr>
                    <w:t>No Bosque</w:t>
                  </w:r>
                </w:p>
              </w:tc>
              <w:tc>
                <w:tcPr>
                  <w:tcW w:w="780" w:type="dxa"/>
                  <w:shd w:val="clear" w:color="auto" w:fill="auto"/>
                  <w:noWrap/>
                  <w:vAlign w:val="bottom"/>
                  <w:hideMark/>
                </w:tcPr>
                <w:p w14:paraId="1B8849A4" w14:textId="77777777" w:rsidR="00BE339B" w:rsidRPr="00BD6CE2" w:rsidRDefault="00BE339B" w:rsidP="007564DB">
                  <w:pPr>
                    <w:jc w:val="right"/>
                    <w:rPr>
                      <w:rFonts w:ascii="Calibri Light" w:eastAsia="Times New Roman" w:hAnsi="Calibri Light" w:cs="Times New Roman"/>
                      <w:color w:val="000000"/>
                      <w:sz w:val="20"/>
                      <w:lang w:val="es-CO" w:eastAsia="es-ES_tradnl"/>
                    </w:rPr>
                  </w:pPr>
                  <w:r w:rsidRPr="00BD6CE2">
                    <w:rPr>
                      <w:rFonts w:ascii="Calibri Light" w:eastAsia="Times New Roman" w:hAnsi="Calibri Light" w:cs="Times New Roman"/>
                      <w:color w:val="000000"/>
                      <w:sz w:val="20"/>
                      <w:lang w:val="es-CO" w:eastAsia="es-ES_tradnl"/>
                    </w:rPr>
                    <w:t xml:space="preserve"> 80,72 </w:t>
                  </w:r>
                </w:p>
              </w:tc>
              <w:tc>
                <w:tcPr>
                  <w:tcW w:w="983" w:type="dxa"/>
                  <w:shd w:val="clear" w:color="auto" w:fill="auto"/>
                  <w:noWrap/>
                  <w:vAlign w:val="bottom"/>
                  <w:hideMark/>
                </w:tcPr>
                <w:p w14:paraId="567DEA79" w14:textId="77777777" w:rsidR="00BE339B" w:rsidRPr="00BD6CE2" w:rsidRDefault="00BE339B" w:rsidP="007564DB">
                  <w:pPr>
                    <w:jc w:val="right"/>
                    <w:rPr>
                      <w:rFonts w:ascii="Calibri Light" w:eastAsia="Times New Roman" w:hAnsi="Calibri Light" w:cs="Times New Roman"/>
                      <w:color w:val="000000"/>
                      <w:sz w:val="20"/>
                      <w:lang w:val="es-CO" w:eastAsia="es-ES_tradnl"/>
                    </w:rPr>
                  </w:pPr>
                  <w:r w:rsidRPr="00BD6CE2">
                    <w:rPr>
                      <w:rFonts w:ascii="Calibri Light" w:eastAsia="Times New Roman" w:hAnsi="Calibri Light" w:cs="Times New Roman"/>
                      <w:color w:val="000000"/>
                      <w:sz w:val="20"/>
                      <w:lang w:val="es-CO" w:eastAsia="es-ES_tradnl"/>
                    </w:rPr>
                    <w:t xml:space="preserve"> 83,62 </w:t>
                  </w:r>
                </w:p>
              </w:tc>
            </w:tr>
          </w:tbl>
          <w:p w14:paraId="065E097B" w14:textId="77777777" w:rsidR="00BE339B" w:rsidRPr="00BD6CE2" w:rsidRDefault="00BE339B" w:rsidP="007564DB">
            <w:pPr>
              <w:jc w:val="both"/>
              <w:rPr>
                <w:rFonts w:ascii="Calibri Light" w:eastAsia="Times New Roman" w:hAnsi="Calibri Light"/>
                <w:lang w:val="es-CO"/>
              </w:rPr>
            </w:pPr>
          </w:p>
        </w:tc>
      </w:tr>
      <w:tr w:rsidR="00BE339B" w:rsidRPr="00BD6CE2" w14:paraId="635E41FB" w14:textId="77777777" w:rsidTr="00E00917">
        <w:trPr>
          <w:trHeight w:val="80"/>
        </w:trPr>
        <w:tc>
          <w:tcPr>
            <w:tcW w:w="9356" w:type="dxa"/>
            <w:tcBorders>
              <w:top w:val="nil"/>
              <w:left w:val="dashSmallGap" w:sz="6" w:space="0" w:color="00B050"/>
              <w:right w:val="dashSmallGap" w:sz="6" w:space="0" w:color="00B050"/>
            </w:tcBorders>
          </w:tcPr>
          <w:p w14:paraId="35F717F1" w14:textId="77777777" w:rsidR="00BE339B" w:rsidRPr="00BD6CE2" w:rsidRDefault="00BE339B" w:rsidP="007564DB">
            <w:pPr>
              <w:jc w:val="both"/>
              <w:rPr>
                <w:rFonts w:ascii="Calibri Light" w:eastAsia="Times New Roman" w:hAnsi="Calibri Light"/>
                <w:lang w:val="es-CO"/>
              </w:rPr>
            </w:pPr>
          </w:p>
        </w:tc>
      </w:tr>
    </w:tbl>
    <w:p w14:paraId="32161453" w14:textId="77777777" w:rsidR="00BE339B" w:rsidRPr="00BD6CE2" w:rsidRDefault="006568ED" w:rsidP="00DF023C">
      <w:pPr>
        <w:rPr>
          <w:rFonts w:ascii="Calibri Light" w:hAnsi="Calibri Light"/>
          <w:b/>
          <w:lang w:val="es-CO"/>
        </w:rPr>
      </w:pPr>
      <w:r w:rsidRPr="00BD6CE2">
        <w:rPr>
          <w:rFonts w:ascii="Calibri Light" w:hAnsi="Calibri Light"/>
          <w:b/>
          <w:lang w:val="es-CO"/>
        </w:rPr>
        <w:t>Estado Actual de la cobertura</w:t>
      </w:r>
    </w:p>
    <w:tbl>
      <w:tblPr>
        <w:tblW w:w="5976" w:type="dxa"/>
        <w:tblLayout w:type="fixed"/>
        <w:tblCellMar>
          <w:left w:w="70" w:type="dxa"/>
          <w:right w:w="70" w:type="dxa"/>
        </w:tblCellMar>
        <w:tblLook w:val="04A0" w:firstRow="1" w:lastRow="0" w:firstColumn="1" w:lastColumn="0" w:noHBand="0" w:noVBand="1"/>
      </w:tblPr>
      <w:tblGrid>
        <w:gridCol w:w="3566"/>
        <w:gridCol w:w="709"/>
        <w:gridCol w:w="992"/>
        <w:gridCol w:w="709"/>
      </w:tblGrid>
      <w:tr w:rsidR="006568ED" w:rsidRPr="00BD6CE2" w14:paraId="66639087" w14:textId="77777777" w:rsidTr="007564DB">
        <w:trPr>
          <w:trHeight w:val="205"/>
        </w:trPr>
        <w:tc>
          <w:tcPr>
            <w:tcW w:w="3566" w:type="dxa"/>
            <w:vMerge w:val="restart"/>
            <w:tcBorders>
              <w:top w:val="single" w:sz="8" w:space="0" w:color="auto"/>
              <w:left w:val="single" w:sz="8" w:space="0" w:color="auto"/>
              <w:bottom w:val="single" w:sz="4" w:space="0" w:color="auto"/>
              <w:right w:val="nil"/>
            </w:tcBorders>
            <w:shd w:val="clear" w:color="auto" w:fill="auto"/>
            <w:vAlign w:val="center"/>
            <w:hideMark/>
          </w:tcPr>
          <w:p w14:paraId="14167B56" w14:textId="77777777" w:rsidR="006568ED" w:rsidRPr="00BD6CE2" w:rsidRDefault="006568ED" w:rsidP="007564DB">
            <w:pPr>
              <w:jc w:val="center"/>
              <w:rPr>
                <w:rFonts w:ascii="Calibri Light" w:eastAsia="Times New Roman" w:hAnsi="Calibri Light" w:cs="Times New Roman"/>
                <w:b/>
                <w:color w:val="000000"/>
                <w:sz w:val="18"/>
                <w:lang w:val="es-CO" w:eastAsia="es-ES_tradnl"/>
              </w:rPr>
            </w:pPr>
            <w:r w:rsidRPr="00BD6CE2">
              <w:rPr>
                <w:rFonts w:ascii="Calibri Light" w:eastAsia="Times New Roman" w:hAnsi="Calibri Light" w:cs="Times New Roman"/>
                <w:b/>
                <w:color w:val="000000"/>
                <w:sz w:val="18"/>
                <w:lang w:val="es-CO" w:eastAsia="es-ES_tradnl"/>
              </w:rPr>
              <w:t xml:space="preserve">Ocupante </w:t>
            </w:r>
            <w:r w:rsidRPr="00BD6CE2">
              <w:rPr>
                <w:rFonts w:ascii="Calibri Light" w:eastAsia="Times New Roman" w:hAnsi="Calibri Light" w:cs="Times New Roman"/>
                <w:b/>
                <w:color w:val="000000"/>
                <w:sz w:val="18"/>
                <w:lang w:val="es-CO" w:eastAsia="es-ES_tradnl"/>
              </w:rPr>
              <w:br/>
              <w:t>CLCC 2002</w:t>
            </w:r>
          </w:p>
        </w:tc>
        <w:tc>
          <w:tcPr>
            <w:tcW w:w="2410" w:type="dxa"/>
            <w:gridSpan w:val="3"/>
            <w:tcBorders>
              <w:top w:val="single" w:sz="8" w:space="0" w:color="auto"/>
              <w:left w:val="single" w:sz="8" w:space="0" w:color="auto"/>
              <w:bottom w:val="single" w:sz="4" w:space="0" w:color="auto"/>
              <w:right w:val="single" w:sz="8" w:space="0" w:color="000000"/>
            </w:tcBorders>
            <w:shd w:val="clear" w:color="auto" w:fill="auto"/>
            <w:noWrap/>
            <w:vAlign w:val="bottom"/>
            <w:hideMark/>
          </w:tcPr>
          <w:p w14:paraId="3D865B26" w14:textId="77777777" w:rsidR="006568ED" w:rsidRPr="00BD6CE2" w:rsidRDefault="006568ED" w:rsidP="007564DB">
            <w:pPr>
              <w:jc w:val="center"/>
              <w:rPr>
                <w:rFonts w:ascii="Calibri Light" w:eastAsia="Times New Roman" w:hAnsi="Calibri Light" w:cs="Times New Roman"/>
                <w:b/>
                <w:color w:val="000000"/>
                <w:sz w:val="18"/>
                <w:lang w:val="es-CO" w:eastAsia="es-ES_tradnl"/>
              </w:rPr>
            </w:pPr>
            <w:r w:rsidRPr="00BD6CE2">
              <w:rPr>
                <w:rFonts w:ascii="Calibri Light" w:eastAsia="Times New Roman" w:hAnsi="Calibri Light" w:cs="Times New Roman"/>
                <w:b/>
                <w:color w:val="000000"/>
                <w:sz w:val="18"/>
                <w:lang w:val="es-CO" w:eastAsia="es-ES_tradnl"/>
              </w:rPr>
              <w:t>CLCC 2016</w:t>
            </w:r>
          </w:p>
        </w:tc>
      </w:tr>
      <w:tr w:rsidR="006568ED" w:rsidRPr="00BD6CE2" w14:paraId="205C0364" w14:textId="77777777" w:rsidTr="007564DB">
        <w:trPr>
          <w:trHeight w:val="420"/>
        </w:trPr>
        <w:tc>
          <w:tcPr>
            <w:tcW w:w="3566" w:type="dxa"/>
            <w:vMerge/>
            <w:tcBorders>
              <w:top w:val="single" w:sz="8" w:space="0" w:color="auto"/>
              <w:left w:val="single" w:sz="8" w:space="0" w:color="auto"/>
              <w:bottom w:val="single" w:sz="4" w:space="0" w:color="auto"/>
              <w:right w:val="nil"/>
            </w:tcBorders>
            <w:vAlign w:val="center"/>
            <w:hideMark/>
          </w:tcPr>
          <w:p w14:paraId="14AC6F13" w14:textId="77777777" w:rsidR="006568ED" w:rsidRPr="00BD6CE2" w:rsidRDefault="006568ED" w:rsidP="007564DB">
            <w:pPr>
              <w:rPr>
                <w:rFonts w:ascii="Calibri Light" w:eastAsia="Times New Roman" w:hAnsi="Calibri Light" w:cs="Times New Roman"/>
                <w:color w:val="000000"/>
                <w:sz w:val="18"/>
                <w:lang w:val="es-CO" w:eastAsia="es-ES_tradnl"/>
              </w:rPr>
            </w:pPr>
          </w:p>
        </w:tc>
        <w:tc>
          <w:tcPr>
            <w:tcW w:w="709" w:type="dxa"/>
            <w:tcBorders>
              <w:top w:val="nil"/>
              <w:left w:val="single" w:sz="8" w:space="0" w:color="auto"/>
              <w:bottom w:val="nil"/>
              <w:right w:val="single" w:sz="4" w:space="0" w:color="auto"/>
            </w:tcBorders>
            <w:shd w:val="clear" w:color="auto" w:fill="auto"/>
            <w:vAlign w:val="center"/>
            <w:hideMark/>
          </w:tcPr>
          <w:p w14:paraId="362DF230" w14:textId="77777777" w:rsidR="006568ED" w:rsidRPr="00BD6CE2" w:rsidRDefault="006568ED" w:rsidP="007564DB">
            <w:pPr>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Pastos limpios</w:t>
            </w:r>
          </w:p>
        </w:tc>
        <w:tc>
          <w:tcPr>
            <w:tcW w:w="992" w:type="dxa"/>
            <w:tcBorders>
              <w:top w:val="nil"/>
              <w:left w:val="nil"/>
              <w:bottom w:val="nil"/>
              <w:right w:val="single" w:sz="4" w:space="0" w:color="auto"/>
            </w:tcBorders>
            <w:shd w:val="clear" w:color="auto" w:fill="auto"/>
            <w:vAlign w:val="center"/>
            <w:hideMark/>
          </w:tcPr>
          <w:p w14:paraId="1BB0DD74" w14:textId="77777777" w:rsidR="006568ED" w:rsidRPr="00BD6CE2" w:rsidRDefault="006568ED" w:rsidP="007564DB">
            <w:pPr>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Vegetación secundaria</w:t>
            </w:r>
          </w:p>
        </w:tc>
        <w:tc>
          <w:tcPr>
            <w:tcW w:w="709" w:type="dxa"/>
            <w:tcBorders>
              <w:top w:val="nil"/>
              <w:left w:val="nil"/>
              <w:bottom w:val="nil"/>
              <w:right w:val="single" w:sz="8" w:space="0" w:color="auto"/>
            </w:tcBorders>
            <w:shd w:val="clear" w:color="auto" w:fill="auto"/>
            <w:vAlign w:val="center"/>
            <w:hideMark/>
          </w:tcPr>
          <w:p w14:paraId="6B2C5F97" w14:textId="77777777" w:rsidR="006568ED" w:rsidRPr="00BD6CE2" w:rsidRDefault="006568ED" w:rsidP="007564DB">
            <w:pPr>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Total, general</w:t>
            </w:r>
          </w:p>
        </w:tc>
      </w:tr>
      <w:tr w:rsidR="006568ED" w:rsidRPr="00BD6CE2" w14:paraId="06CD3F0E" w14:textId="77777777" w:rsidTr="007564DB">
        <w:trPr>
          <w:trHeight w:val="238"/>
        </w:trPr>
        <w:tc>
          <w:tcPr>
            <w:tcW w:w="3566" w:type="dxa"/>
            <w:tcBorders>
              <w:top w:val="nil"/>
              <w:left w:val="single" w:sz="8" w:space="0" w:color="auto"/>
              <w:bottom w:val="single" w:sz="4" w:space="0" w:color="auto"/>
              <w:right w:val="nil"/>
            </w:tcBorders>
            <w:shd w:val="clear" w:color="auto" w:fill="E7E6E6" w:themeFill="background2"/>
            <w:noWrap/>
            <w:vAlign w:val="bottom"/>
            <w:hideMark/>
          </w:tcPr>
          <w:p w14:paraId="04FADD96" w14:textId="77777777" w:rsidR="006568ED" w:rsidRPr="00BD6CE2" w:rsidRDefault="006568ED" w:rsidP="007564DB">
            <w:pPr>
              <w:rPr>
                <w:rFonts w:ascii="Calibri Light" w:eastAsia="Times New Roman" w:hAnsi="Calibri Light" w:cs="Times New Roman"/>
                <w:b/>
                <w:bCs/>
                <w:color w:val="000000"/>
                <w:sz w:val="18"/>
                <w:lang w:val="es-CO" w:eastAsia="es-ES_tradnl"/>
              </w:rPr>
            </w:pPr>
            <w:r w:rsidRPr="00BD6CE2">
              <w:rPr>
                <w:rFonts w:ascii="Calibri Light" w:eastAsia="Times New Roman" w:hAnsi="Calibri Light" w:cs="Times New Roman"/>
                <w:b/>
                <w:bCs/>
                <w:color w:val="000000"/>
                <w:sz w:val="18"/>
                <w:lang w:val="es-CO" w:eastAsia="es-ES_tradnl"/>
              </w:rPr>
              <w:t>Julio Roberto Martínez</w:t>
            </w:r>
          </w:p>
        </w:tc>
        <w:tc>
          <w:tcPr>
            <w:tcW w:w="709" w:type="dxa"/>
            <w:tcBorders>
              <w:top w:val="nil"/>
              <w:left w:val="single" w:sz="8" w:space="0" w:color="auto"/>
              <w:bottom w:val="single" w:sz="4" w:space="0" w:color="auto"/>
              <w:right w:val="single" w:sz="4" w:space="0" w:color="auto"/>
            </w:tcBorders>
            <w:shd w:val="clear" w:color="auto" w:fill="E7E6E6" w:themeFill="background2"/>
            <w:noWrap/>
            <w:vAlign w:val="bottom"/>
            <w:hideMark/>
          </w:tcPr>
          <w:p w14:paraId="27137732" w14:textId="77777777" w:rsidR="006568ED" w:rsidRPr="00BD6CE2" w:rsidRDefault="006568ED" w:rsidP="007564DB">
            <w:pPr>
              <w:jc w:val="right"/>
              <w:rPr>
                <w:rFonts w:ascii="Calibri Light" w:eastAsia="Times New Roman" w:hAnsi="Calibri Light" w:cs="Times New Roman"/>
                <w:b/>
                <w:bCs/>
                <w:color w:val="000000"/>
                <w:sz w:val="18"/>
                <w:lang w:val="es-CO" w:eastAsia="es-ES_tradnl"/>
              </w:rPr>
            </w:pPr>
            <w:r w:rsidRPr="00BD6CE2">
              <w:rPr>
                <w:rFonts w:ascii="Calibri Light" w:eastAsia="Times New Roman" w:hAnsi="Calibri Light" w:cs="Times New Roman"/>
                <w:b/>
                <w:bCs/>
                <w:color w:val="000000"/>
                <w:sz w:val="18"/>
                <w:lang w:val="es-CO" w:eastAsia="es-ES_tradnl"/>
              </w:rPr>
              <w:t xml:space="preserve"> 34,03 </w:t>
            </w:r>
          </w:p>
        </w:tc>
        <w:tc>
          <w:tcPr>
            <w:tcW w:w="992" w:type="dxa"/>
            <w:tcBorders>
              <w:top w:val="nil"/>
              <w:left w:val="nil"/>
              <w:bottom w:val="single" w:sz="4" w:space="0" w:color="auto"/>
              <w:right w:val="single" w:sz="4" w:space="0" w:color="auto"/>
            </w:tcBorders>
            <w:shd w:val="clear" w:color="auto" w:fill="E7E6E6" w:themeFill="background2"/>
            <w:noWrap/>
            <w:vAlign w:val="bottom"/>
            <w:hideMark/>
          </w:tcPr>
          <w:p w14:paraId="30D07961" w14:textId="77777777" w:rsidR="006568ED" w:rsidRPr="00BD6CE2" w:rsidRDefault="006568ED" w:rsidP="007564DB">
            <w:pPr>
              <w:jc w:val="right"/>
              <w:rPr>
                <w:rFonts w:ascii="Calibri Light" w:eastAsia="Times New Roman" w:hAnsi="Calibri Light" w:cs="Times New Roman"/>
                <w:b/>
                <w:bCs/>
                <w:color w:val="000000"/>
                <w:sz w:val="18"/>
                <w:lang w:val="es-CO" w:eastAsia="es-ES_tradnl"/>
              </w:rPr>
            </w:pPr>
            <w:r w:rsidRPr="00BD6CE2">
              <w:rPr>
                <w:rFonts w:ascii="Calibri Light" w:eastAsia="Times New Roman" w:hAnsi="Calibri Light" w:cs="Times New Roman"/>
                <w:b/>
                <w:bCs/>
                <w:color w:val="000000"/>
                <w:sz w:val="18"/>
                <w:lang w:val="es-CO" w:eastAsia="es-ES_tradnl"/>
              </w:rPr>
              <w:t xml:space="preserve"> 76,46 </w:t>
            </w:r>
          </w:p>
        </w:tc>
        <w:tc>
          <w:tcPr>
            <w:tcW w:w="709" w:type="dxa"/>
            <w:tcBorders>
              <w:top w:val="nil"/>
              <w:left w:val="nil"/>
              <w:bottom w:val="single" w:sz="4" w:space="0" w:color="auto"/>
              <w:right w:val="single" w:sz="8" w:space="0" w:color="auto"/>
            </w:tcBorders>
            <w:shd w:val="clear" w:color="auto" w:fill="E7E6E6" w:themeFill="background2"/>
            <w:noWrap/>
            <w:vAlign w:val="bottom"/>
            <w:hideMark/>
          </w:tcPr>
          <w:p w14:paraId="48CD4B44" w14:textId="77777777" w:rsidR="006568ED" w:rsidRPr="00BD6CE2" w:rsidRDefault="006568ED" w:rsidP="007564DB">
            <w:pPr>
              <w:jc w:val="right"/>
              <w:rPr>
                <w:rFonts w:ascii="Calibri Light" w:eastAsia="Times New Roman" w:hAnsi="Calibri Light" w:cs="Times New Roman"/>
                <w:b/>
                <w:bCs/>
                <w:color w:val="000000"/>
                <w:sz w:val="18"/>
                <w:lang w:val="es-CO" w:eastAsia="es-ES_tradnl"/>
              </w:rPr>
            </w:pPr>
            <w:r w:rsidRPr="00BD6CE2">
              <w:rPr>
                <w:rFonts w:ascii="Calibri Light" w:eastAsia="Times New Roman" w:hAnsi="Calibri Light" w:cs="Times New Roman"/>
                <w:b/>
                <w:bCs/>
                <w:color w:val="000000"/>
                <w:sz w:val="18"/>
                <w:lang w:val="es-CO" w:eastAsia="es-ES_tradnl"/>
              </w:rPr>
              <w:t xml:space="preserve"> 110,49 </w:t>
            </w:r>
          </w:p>
        </w:tc>
      </w:tr>
      <w:tr w:rsidR="006568ED" w:rsidRPr="00BD6CE2" w14:paraId="1AF887CA" w14:textId="77777777" w:rsidTr="007564DB">
        <w:trPr>
          <w:trHeight w:val="205"/>
        </w:trPr>
        <w:tc>
          <w:tcPr>
            <w:tcW w:w="3566" w:type="dxa"/>
            <w:tcBorders>
              <w:top w:val="nil"/>
              <w:left w:val="single" w:sz="8" w:space="0" w:color="auto"/>
              <w:bottom w:val="single" w:sz="4" w:space="0" w:color="auto"/>
              <w:right w:val="nil"/>
            </w:tcBorders>
            <w:shd w:val="clear" w:color="auto" w:fill="auto"/>
            <w:noWrap/>
            <w:vAlign w:val="bottom"/>
            <w:hideMark/>
          </w:tcPr>
          <w:p w14:paraId="0AF8BD47" w14:textId="77777777" w:rsidR="006568ED" w:rsidRPr="00BD6CE2" w:rsidRDefault="006568ED" w:rsidP="007564DB">
            <w:pPr>
              <w:ind w:firstLineChars="100" w:firstLine="180"/>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Bosque Denso Alto de Tierra Firme</w:t>
            </w:r>
          </w:p>
        </w:tc>
        <w:tc>
          <w:tcPr>
            <w:tcW w:w="709" w:type="dxa"/>
            <w:tcBorders>
              <w:top w:val="nil"/>
              <w:left w:val="single" w:sz="8" w:space="0" w:color="auto"/>
              <w:bottom w:val="single" w:sz="4" w:space="0" w:color="auto"/>
              <w:right w:val="single" w:sz="4" w:space="0" w:color="auto"/>
            </w:tcBorders>
            <w:shd w:val="clear" w:color="auto" w:fill="auto"/>
            <w:noWrap/>
            <w:vAlign w:val="bottom"/>
            <w:hideMark/>
          </w:tcPr>
          <w:p w14:paraId="03820152" w14:textId="77777777" w:rsidR="006568ED" w:rsidRPr="00BD6CE2" w:rsidRDefault="006568ED" w:rsidP="007564DB">
            <w:pPr>
              <w:jc w:val="right"/>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 xml:space="preserve"> 0,96 </w:t>
            </w:r>
          </w:p>
        </w:tc>
        <w:tc>
          <w:tcPr>
            <w:tcW w:w="992" w:type="dxa"/>
            <w:tcBorders>
              <w:top w:val="nil"/>
              <w:left w:val="nil"/>
              <w:bottom w:val="single" w:sz="4" w:space="0" w:color="auto"/>
              <w:right w:val="single" w:sz="4" w:space="0" w:color="auto"/>
            </w:tcBorders>
            <w:shd w:val="clear" w:color="auto" w:fill="auto"/>
            <w:noWrap/>
            <w:vAlign w:val="bottom"/>
            <w:hideMark/>
          </w:tcPr>
          <w:p w14:paraId="2D7966EE" w14:textId="77777777" w:rsidR="006568ED" w:rsidRPr="00BD6CE2" w:rsidRDefault="006568ED" w:rsidP="007564DB">
            <w:pPr>
              <w:jc w:val="right"/>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 xml:space="preserve"> 10,03 </w:t>
            </w:r>
          </w:p>
        </w:tc>
        <w:tc>
          <w:tcPr>
            <w:tcW w:w="709" w:type="dxa"/>
            <w:tcBorders>
              <w:top w:val="nil"/>
              <w:left w:val="nil"/>
              <w:bottom w:val="single" w:sz="4" w:space="0" w:color="auto"/>
              <w:right w:val="single" w:sz="8" w:space="0" w:color="auto"/>
            </w:tcBorders>
            <w:shd w:val="clear" w:color="auto" w:fill="auto"/>
            <w:noWrap/>
            <w:vAlign w:val="bottom"/>
            <w:hideMark/>
          </w:tcPr>
          <w:p w14:paraId="256E7E85" w14:textId="77777777" w:rsidR="006568ED" w:rsidRPr="00BD6CE2" w:rsidRDefault="006568ED" w:rsidP="007564DB">
            <w:pPr>
              <w:jc w:val="right"/>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 xml:space="preserve"> 10,99 </w:t>
            </w:r>
          </w:p>
        </w:tc>
      </w:tr>
      <w:tr w:rsidR="006568ED" w:rsidRPr="00BD6CE2" w14:paraId="1B18B924" w14:textId="77777777" w:rsidTr="007564DB">
        <w:trPr>
          <w:trHeight w:val="205"/>
        </w:trPr>
        <w:tc>
          <w:tcPr>
            <w:tcW w:w="3566" w:type="dxa"/>
            <w:tcBorders>
              <w:top w:val="nil"/>
              <w:left w:val="single" w:sz="8" w:space="0" w:color="auto"/>
              <w:bottom w:val="single" w:sz="4" w:space="0" w:color="auto"/>
              <w:right w:val="nil"/>
            </w:tcBorders>
            <w:shd w:val="clear" w:color="auto" w:fill="auto"/>
            <w:noWrap/>
            <w:vAlign w:val="bottom"/>
            <w:hideMark/>
          </w:tcPr>
          <w:p w14:paraId="4B7E1132" w14:textId="77777777" w:rsidR="006568ED" w:rsidRPr="00BD6CE2" w:rsidRDefault="006568ED" w:rsidP="007564DB">
            <w:pPr>
              <w:ind w:firstLineChars="100" w:firstLine="180"/>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Bosque Denso Alto Inundable Heterogéneo</w:t>
            </w:r>
          </w:p>
        </w:tc>
        <w:tc>
          <w:tcPr>
            <w:tcW w:w="709" w:type="dxa"/>
            <w:tcBorders>
              <w:top w:val="nil"/>
              <w:left w:val="single" w:sz="8" w:space="0" w:color="auto"/>
              <w:bottom w:val="single" w:sz="4" w:space="0" w:color="auto"/>
              <w:right w:val="single" w:sz="4" w:space="0" w:color="auto"/>
            </w:tcBorders>
            <w:shd w:val="clear" w:color="auto" w:fill="auto"/>
            <w:noWrap/>
            <w:vAlign w:val="bottom"/>
            <w:hideMark/>
          </w:tcPr>
          <w:p w14:paraId="3E668993" w14:textId="77777777" w:rsidR="006568ED" w:rsidRPr="00BD6CE2" w:rsidRDefault="006568ED" w:rsidP="007564DB">
            <w:pPr>
              <w:jc w:val="right"/>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 xml:space="preserve"> 0,01 </w:t>
            </w:r>
          </w:p>
        </w:tc>
        <w:tc>
          <w:tcPr>
            <w:tcW w:w="992" w:type="dxa"/>
            <w:tcBorders>
              <w:top w:val="nil"/>
              <w:left w:val="nil"/>
              <w:bottom w:val="single" w:sz="4" w:space="0" w:color="auto"/>
              <w:right w:val="single" w:sz="4" w:space="0" w:color="auto"/>
            </w:tcBorders>
            <w:shd w:val="clear" w:color="auto" w:fill="auto"/>
            <w:noWrap/>
            <w:vAlign w:val="bottom"/>
            <w:hideMark/>
          </w:tcPr>
          <w:p w14:paraId="7EB8A125" w14:textId="77777777" w:rsidR="006568ED" w:rsidRPr="00BD6CE2" w:rsidRDefault="006568ED" w:rsidP="007564DB">
            <w:pPr>
              <w:jc w:val="right"/>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 xml:space="preserve"> 0,00 </w:t>
            </w:r>
          </w:p>
        </w:tc>
        <w:tc>
          <w:tcPr>
            <w:tcW w:w="709" w:type="dxa"/>
            <w:tcBorders>
              <w:top w:val="nil"/>
              <w:left w:val="nil"/>
              <w:bottom w:val="single" w:sz="4" w:space="0" w:color="auto"/>
              <w:right w:val="single" w:sz="8" w:space="0" w:color="auto"/>
            </w:tcBorders>
            <w:shd w:val="clear" w:color="auto" w:fill="auto"/>
            <w:noWrap/>
            <w:vAlign w:val="bottom"/>
            <w:hideMark/>
          </w:tcPr>
          <w:p w14:paraId="0C0AF2FE" w14:textId="77777777" w:rsidR="006568ED" w:rsidRPr="00BD6CE2" w:rsidRDefault="006568ED" w:rsidP="007564DB">
            <w:pPr>
              <w:jc w:val="right"/>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 xml:space="preserve"> 0,01 </w:t>
            </w:r>
          </w:p>
        </w:tc>
      </w:tr>
      <w:tr w:rsidR="006568ED" w:rsidRPr="00BD6CE2" w14:paraId="68058988" w14:textId="77777777" w:rsidTr="007564DB">
        <w:trPr>
          <w:trHeight w:val="205"/>
        </w:trPr>
        <w:tc>
          <w:tcPr>
            <w:tcW w:w="3566" w:type="dxa"/>
            <w:tcBorders>
              <w:top w:val="nil"/>
              <w:left w:val="single" w:sz="8" w:space="0" w:color="auto"/>
              <w:bottom w:val="single" w:sz="4" w:space="0" w:color="auto"/>
              <w:right w:val="nil"/>
            </w:tcBorders>
            <w:shd w:val="clear" w:color="auto" w:fill="auto"/>
            <w:noWrap/>
            <w:vAlign w:val="bottom"/>
            <w:hideMark/>
          </w:tcPr>
          <w:p w14:paraId="1E835CC4" w14:textId="77777777" w:rsidR="006568ED" w:rsidRPr="00BD6CE2" w:rsidRDefault="006568ED" w:rsidP="007564DB">
            <w:pPr>
              <w:ind w:firstLineChars="100" w:firstLine="180"/>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Mosaico de pastos con espacios naturales</w:t>
            </w:r>
          </w:p>
        </w:tc>
        <w:tc>
          <w:tcPr>
            <w:tcW w:w="709" w:type="dxa"/>
            <w:tcBorders>
              <w:top w:val="nil"/>
              <w:left w:val="single" w:sz="8" w:space="0" w:color="auto"/>
              <w:bottom w:val="single" w:sz="4" w:space="0" w:color="auto"/>
              <w:right w:val="single" w:sz="4" w:space="0" w:color="auto"/>
            </w:tcBorders>
            <w:shd w:val="clear" w:color="auto" w:fill="auto"/>
            <w:noWrap/>
            <w:vAlign w:val="bottom"/>
            <w:hideMark/>
          </w:tcPr>
          <w:p w14:paraId="308A9802" w14:textId="77777777" w:rsidR="006568ED" w:rsidRPr="00BD6CE2" w:rsidRDefault="006568ED" w:rsidP="007564DB">
            <w:pPr>
              <w:jc w:val="right"/>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 xml:space="preserve"> 21,71 </w:t>
            </w:r>
          </w:p>
        </w:tc>
        <w:tc>
          <w:tcPr>
            <w:tcW w:w="992" w:type="dxa"/>
            <w:tcBorders>
              <w:top w:val="nil"/>
              <w:left w:val="nil"/>
              <w:bottom w:val="single" w:sz="4" w:space="0" w:color="auto"/>
              <w:right w:val="single" w:sz="4" w:space="0" w:color="auto"/>
            </w:tcBorders>
            <w:shd w:val="clear" w:color="auto" w:fill="auto"/>
            <w:noWrap/>
            <w:vAlign w:val="bottom"/>
            <w:hideMark/>
          </w:tcPr>
          <w:p w14:paraId="4FF63F2C" w14:textId="77777777" w:rsidR="006568ED" w:rsidRPr="00BD6CE2" w:rsidRDefault="006568ED" w:rsidP="007564DB">
            <w:pPr>
              <w:jc w:val="right"/>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 xml:space="preserve"> 28,18 </w:t>
            </w:r>
          </w:p>
        </w:tc>
        <w:tc>
          <w:tcPr>
            <w:tcW w:w="709" w:type="dxa"/>
            <w:tcBorders>
              <w:top w:val="nil"/>
              <w:left w:val="nil"/>
              <w:bottom w:val="single" w:sz="4" w:space="0" w:color="auto"/>
              <w:right w:val="single" w:sz="8" w:space="0" w:color="auto"/>
            </w:tcBorders>
            <w:shd w:val="clear" w:color="auto" w:fill="auto"/>
            <w:noWrap/>
            <w:vAlign w:val="bottom"/>
            <w:hideMark/>
          </w:tcPr>
          <w:p w14:paraId="34E24889" w14:textId="77777777" w:rsidR="006568ED" w:rsidRPr="00BD6CE2" w:rsidRDefault="006568ED" w:rsidP="007564DB">
            <w:pPr>
              <w:jc w:val="right"/>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 xml:space="preserve"> 49,90 </w:t>
            </w:r>
          </w:p>
        </w:tc>
      </w:tr>
      <w:tr w:rsidR="006568ED" w:rsidRPr="00BD6CE2" w14:paraId="172CA786" w14:textId="77777777" w:rsidTr="007564DB">
        <w:trPr>
          <w:trHeight w:val="218"/>
        </w:trPr>
        <w:tc>
          <w:tcPr>
            <w:tcW w:w="3566" w:type="dxa"/>
            <w:tcBorders>
              <w:top w:val="nil"/>
              <w:left w:val="single" w:sz="8" w:space="0" w:color="auto"/>
              <w:bottom w:val="single" w:sz="8" w:space="0" w:color="auto"/>
              <w:right w:val="nil"/>
            </w:tcBorders>
            <w:shd w:val="clear" w:color="auto" w:fill="auto"/>
            <w:noWrap/>
            <w:vAlign w:val="bottom"/>
            <w:hideMark/>
          </w:tcPr>
          <w:p w14:paraId="377A1779" w14:textId="77777777" w:rsidR="006568ED" w:rsidRPr="00BD6CE2" w:rsidRDefault="006568ED" w:rsidP="007564DB">
            <w:pPr>
              <w:ind w:firstLineChars="100" w:firstLine="180"/>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Vegetación secundaria o en transición</w:t>
            </w:r>
          </w:p>
        </w:tc>
        <w:tc>
          <w:tcPr>
            <w:tcW w:w="709" w:type="dxa"/>
            <w:tcBorders>
              <w:top w:val="nil"/>
              <w:left w:val="single" w:sz="8" w:space="0" w:color="auto"/>
              <w:bottom w:val="single" w:sz="8" w:space="0" w:color="auto"/>
              <w:right w:val="single" w:sz="4" w:space="0" w:color="auto"/>
            </w:tcBorders>
            <w:shd w:val="clear" w:color="auto" w:fill="auto"/>
            <w:noWrap/>
            <w:vAlign w:val="bottom"/>
            <w:hideMark/>
          </w:tcPr>
          <w:p w14:paraId="61E35A77" w14:textId="77777777" w:rsidR="006568ED" w:rsidRPr="00BD6CE2" w:rsidRDefault="006568ED" w:rsidP="007564DB">
            <w:pPr>
              <w:jc w:val="right"/>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 xml:space="preserve"> 11,35 </w:t>
            </w:r>
          </w:p>
        </w:tc>
        <w:tc>
          <w:tcPr>
            <w:tcW w:w="992" w:type="dxa"/>
            <w:tcBorders>
              <w:top w:val="nil"/>
              <w:left w:val="nil"/>
              <w:bottom w:val="single" w:sz="8" w:space="0" w:color="auto"/>
              <w:right w:val="single" w:sz="4" w:space="0" w:color="auto"/>
            </w:tcBorders>
            <w:shd w:val="clear" w:color="auto" w:fill="auto"/>
            <w:noWrap/>
            <w:vAlign w:val="bottom"/>
            <w:hideMark/>
          </w:tcPr>
          <w:p w14:paraId="6A127B71" w14:textId="77777777" w:rsidR="006568ED" w:rsidRPr="00BD6CE2" w:rsidRDefault="006568ED" w:rsidP="007564DB">
            <w:pPr>
              <w:jc w:val="right"/>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 xml:space="preserve"> 38,25 </w:t>
            </w:r>
          </w:p>
        </w:tc>
        <w:tc>
          <w:tcPr>
            <w:tcW w:w="709" w:type="dxa"/>
            <w:tcBorders>
              <w:top w:val="nil"/>
              <w:left w:val="nil"/>
              <w:bottom w:val="single" w:sz="8" w:space="0" w:color="auto"/>
              <w:right w:val="single" w:sz="8" w:space="0" w:color="auto"/>
            </w:tcBorders>
            <w:shd w:val="clear" w:color="auto" w:fill="auto"/>
            <w:noWrap/>
            <w:vAlign w:val="bottom"/>
            <w:hideMark/>
          </w:tcPr>
          <w:p w14:paraId="621693B0" w14:textId="77777777" w:rsidR="006568ED" w:rsidRPr="00BD6CE2" w:rsidRDefault="006568ED" w:rsidP="007564DB">
            <w:pPr>
              <w:jc w:val="right"/>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 xml:space="preserve"> 49,60 </w:t>
            </w:r>
          </w:p>
        </w:tc>
      </w:tr>
    </w:tbl>
    <w:p w14:paraId="27237854" w14:textId="77777777" w:rsidR="006568ED" w:rsidRPr="00BD6CE2" w:rsidRDefault="006568ED" w:rsidP="00DF023C">
      <w:pPr>
        <w:rPr>
          <w:rFonts w:ascii="Calibri Light" w:hAnsi="Calibri Light"/>
          <w:lang w:val="es-CO"/>
        </w:rPr>
      </w:pPr>
    </w:p>
    <w:p w14:paraId="16CBEE48" w14:textId="77777777" w:rsidR="00BF059A" w:rsidRPr="00BD6CE2" w:rsidRDefault="00E00917" w:rsidP="00BF059A">
      <w:pPr>
        <w:keepNext/>
        <w:jc w:val="center"/>
        <w:rPr>
          <w:rFonts w:ascii="Calibri Light" w:hAnsi="Calibri Light"/>
          <w:lang w:val="es-CO"/>
        </w:rPr>
      </w:pPr>
      <w:r w:rsidRPr="00BD6CE2">
        <w:rPr>
          <w:rFonts w:ascii="Calibri Light" w:eastAsia="Times New Roman" w:hAnsi="Calibri Light"/>
          <w:noProof/>
          <w:lang w:val="es-CO" w:eastAsia="es-CO"/>
        </w:rPr>
        <w:drawing>
          <wp:inline distT="0" distB="0" distL="0" distR="0" wp14:anchorId="0E9E499C" wp14:editId="61E0A54A">
            <wp:extent cx="3596640" cy="3651885"/>
            <wp:effectExtent l="0" t="0" r="3810" b="571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96640" cy="3651885"/>
                    </a:xfrm>
                    <a:prstGeom prst="rect">
                      <a:avLst/>
                    </a:prstGeom>
                    <a:noFill/>
                  </pic:spPr>
                </pic:pic>
              </a:graphicData>
            </a:graphic>
          </wp:inline>
        </w:drawing>
      </w:r>
    </w:p>
    <w:p w14:paraId="288109BD" w14:textId="77777777" w:rsidR="00E00917" w:rsidRPr="00BD6CE2" w:rsidRDefault="00BF059A" w:rsidP="00BF059A">
      <w:pPr>
        <w:pStyle w:val="Descripcin"/>
        <w:jc w:val="center"/>
        <w:rPr>
          <w:rFonts w:ascii="Calibri Light" w:eastAsia="Times New Roman" w:hAnsi="Calibri Light"/>
          <w:lang w:val="es-CO"/>
        </w:rPr>
      </w:pPr>
      <w:bookmarkStart w:id="8" w:name="_Toc518227599"/>
      <w:r w:rsidRPr="00BD6CE2">
        <w:rPr>
          <w:rFonts w:ascii="Calibri Light" w:hAnsi="Calibri Light"/>
          <w:lang w:val="es-CO"/>
        </w:rPr>
        <w:t xml:space="preserve">Figura </w:t>
      </w:r>
      <w:r w:rsidRPr="00BD6CE2">
        <w:rPr>
          <w:rFonts w:ascii="Calibri Light" w:hAnsi="Calibri Light"/>
          <w:lang w:val="es-CO"/>
        </w:rPr>
        <w:fldChar w:fldCharType="begin"/>
      </w:r>
      <w:r w:rsidRPr="00BD6CE2">
        <w:rPr>
          <w:rFonts w:ascii="Calibri Light" w:hAnsi="Calibri Light"/>
          <w:lang w:val="es-CO"/>
        </w:rPr>
        <w:instrText xml:space="preserve"> SEQ Figura \* ARABIC </w:instrText>
      </w:r>
      <w:r w:rsidRPr="00BD6CE2">
        <w:rPr>
          <w:rFonts w:ascii="Calibri Light" w:hAnsi="Calibri Light"/>
          <w:lang w:val="es-CO"/>
        </w:rPr>
        <w:fldChar w:fldCharType="separate"/>
      </w:r>
      <w:r w:rsidR="00BB1AFC" w:rsidRPr="00BD6CE2">
        <w:rPr>
          <w:rFonts w:ascii="Calibri Light" w:hAnsi="Calibri Light"/>
          <w:noProof/>
          <w:lang w:val="es-CO"/>
        </w:rPr>
        <w:t>4</w:t>
      </w:r>
      <w:r w:rsidRPr="00BD6CE2">
        <w:rPr>
          <w:rFonts w:ascii="Calibri Light" w:hAnsi="Calibri Light"/>
          <w:lang w:val="es-CO"/>
        </w:rPr>
        <w:fldChar w:fldCharType="end"/>
      </w:r>
      <w:r w:rsidRPr="00BD6CE2">
        <w:rPr>
          <w:rFonts w:ascii="Calibri Light" w:hAnsi="Calibri Light"/>
          <w:lang w:val="es-CO"/>
        </w:rPr>
        <w:t xml:space="preserve">. Fotografías predio </w:t>
      </w:r>
      <w:r w:rsidR="00A418B5" w:rsidRPr="00BD6CE2">
        <w:rPr>
          <w:rFonts w:ascii="Calibri Light" w:hAnsi="Calibri Light"/>
          <w:lang w:val="es-CO"/>
        </w:rPr>
        <w:t xml:space="preserve">La </w:t>
      </w:r>
      <w:proofErr w:type="spellStart"/>
      <w:r w:rsidR="00A418B5" w:rsidRPr="00BD6CE2">
        <w:rPr>
          <w:rFonts w:ascii="Calibri Light" w:hAnsi="Calibri Light"/>
          <w:lang w:val="es-CO"/>
        </w:rPr>
        <w:t>Corococa</w:t>
      </w:r>
      <w:bookmarkEnd w:id="8"/>
      <w:proofErr w:type="spellEnd"/>
      <w:r w:rsidR="00825965" w:rsidRPr="00BD6CE2">
        <w:rPr>
          <w:rFonts w:ascii="Calibri Light" w:hAnsi="Calibri Light"/>
          <w:lang w:val="es-CO"/>
        </w:rPr>
        <w:t>. Fuente: Ruby Acosta</w:t>
      </w:r>
    </w:p>
    <w:p w14:paraId="795F595E" w14:textId="77777777" w:rsidR="00BE339B" w:rsidRPr="00BD6CE2" w:rsidRDefault="00E00917" w:rsidP="007564DB">
      <w:pPr>
        <w:widowControl/>
        <w:spacing w:after="160" w:line="259" w:lineRule="auto"/>
        <w:rPr>
          <w:rFonts w:ascii="Calibri Light" w:hAnsi="Calibri Light"/>
          <w:lang w:val="es-CO"/>
        </w:rPr>
      </w:pPr>
      <w:r w:rsidRPr="00BD6CE2">
        <w:rPr>
          <w:rFonts w:ascii="Calibri Light" w:hAnsi="Calibri Light"/>
          <w:lang w:val="es-CO"/>
        </w:rPr>
        <w:br w:type="page"/>
      </w:r>
      <w:r w:rsidR="006568ED" w:rsidRPr="00BD6CE2">
        <w:rPr>
          <w:rFonts w:ascii="Calibri Light" w:hAnsi="Calibri Light"/>
          <w:lang w:val="es-CO"/>
        </w:rPr>
        <w:lastRenderedPageBreak/>
        <w:t>Predio 3.</w:t>
      </w:r>
    </w:p>
    <w:tbl>
      <w:tblPr>
        <w:tblStyle w:val="Tablaconcuadrcula"/>
        <w:tblW w:w="9356" w:type="dxa"/>
        <w:tblInd w:w="-287" w:type="dxa"/>
        <w:tblBorders>
          <w:top w:val="dashSmallGap" w:sz="4" w:space="0" w:color="833C0B" w:themeColor="accent2" w:themeShade="80"/>
          <w:left w:val="dashSmallGap" w:sz="4" w:space="0" w:color="833C0B" w:themeColor="accent2" w:themeShade="80"/>
          <w:bottom w:val="dashSmallGap" w:sz="4" w:space="0" w:color="833C0B" w:themeColor="accent2" w:themeShade="80"/>
          <w:right w:val="dashSmallGap" w:sz="4" w:space="0" w:color="833C0B" w:themeColor="accent2" w:themeShade="80"/>
          <w:insideH w:val="dashSmallGap" w:sz="4" w:space="0" w:color="833C0B" w:themeColor="accent2" w:themeShade="80"/>
          <w:insideV w:val="dashSmallGap" w:sz="4" w:space="0" w:color="833C0B" w:themeColor="accent2" w:themeShade="80"/>
        </w:tblBorders>
        <w:tblLayout w:type="fixed"/>
        <w:tblLook w:val="04A0" w:firstRow="1" w:lastRow="0" w:firstColumn="1" w:lastColumn="0" w:noHBand="0" w:noVBand="1"/>
      </w:tblPr>
      <w:tblGrid>
        <w:gridCol w:w="9356"/>
      </w:tblGrid>
      <w:tr w:rsidR="00C76011" w:rsidRPr="00BD6CE2" w14:paraId="127EF995" w14:textId="77777777" w:rsidTr="00E35AB3">
        <w:tc>
          <w:tcPr>
            <w:tcW w:w="9356" w:type="dxa"/>
            <w:tcBorders>
              <w:top w:val="dashSmallGap" w:sz="6" w:space="0" w:color="00B050"/>
              <w:left w:val="dashSmallGap" w:sz="6" w:space="0" w:color="00B050"/>
              <w:bottom w:val="dashSmallGap" w:sz="6" w:space="0" w:color="00B050"/>
              <w:right w:val="dashSmallGap" w:sz="6" w:space="0" w:color="00B050"/>
            </w:tcBorders>
            <w:shd w:val="clear" w:color="auto" w:fill="D9E2F3" w:themeFill="accent1" w:themeFillTint="33"/>
          </w:tcPr>
          <w:p w14:paraId="59F476D0" w14:textId="77777777" w:rsidR="00C76011" w:rsidRPr="00BD6CE2" w:rsidRDefault="00C76011" w:rsidP="00E35AB3">
            <w:pPr>
              <w:rPr>
                <w:rFonts w:ascii="Calibri Light" w:eastAsia="Times New Roman" w:hAnsi="Calibri Light"/>
                <w:b/>
                <w:lang w:val="es-CO"/>
              </w:rPr>
            </w:pPr>
            <w:r w:rsidRPr="00BD6CE2">
              <w:rPr>
                <w:rFonts w:ascii="Calibri Light" w:eastAsia="Times New Roman" w:hAnsi="Calibri Light"/>
                <w:b/>
                <w:lang w:val="es-CO"/>
              </w:rPr>
              <w:t>Información de deforestación histórica del predio</w:t>
            </w:r>
          </w:p>
        </w:tc>
      </w:tr>
      <w:tr w:rsidR="00C76011" w:rsidRPr="00BD6CE2" w14:paraId="6BB3B268" w14:textId="77777777" w:rsidTr="00E35AB3">
        <w:trPr>
          <w:trHeight w:val="1277"/>
        </w:trPr>
        <w:tc>
          <w:tcPr>
            <w:tcW w:w="9356" w:type="dxa"/>
            <w:tcBorders>
              <w:top w:val="dashSmallGap" w:sz="6" w:space="0" w:color="00B050"/>
              <w:left w:val="dashSmallGap" w:sz="6" w:space="0" w:color="00B050"/>
              <w:bottom w:val="nil"/>
              <w:right w:val="dashSmallGap" w:sz="6" w:space="0" w:color="00B050"/>
            </w:tcBorders>
          </w:tcPr>
          <w:tbl>
            <w:tblPr>
              <w:tblW w:w="5745" w:type="dxa"/>
              <w:tblLayout w:type="fixed"/>
              <w:tblCellMar>
                <w:left w:w="70" w:type="dxa"/>
                <w:right w:w="70" w:type="dxa"/>
              </w:tblCellMar>
              <w:tblLook w:val="04A0" w:firstRow="1" w:lastRow="0" w:firstColumn="1" w:lastColumn="0" w:noHBand="0" w:noVBand="1"/>
            </w:tblPr>
            <w:tblGrid>
              <w:gridCol w:w="2010"/>
              <w:gridCol w:w="659"/>
              <w:gridCol w:w="633"/>
              <w:gridCol w:w="575"/>
              <w:gridCol w:w="582"/>
              <w:gridCol w:w="686"/>
              <w:gridCol w:w="600"/>
            </w:tblGrid>
            <w:tr w:rsidR="00C76011" w:rsidRPr="00BD6CE2" w14:paraId="52EF645C" w14:textId="77777777" w:rsidTr="00E35AB3">
              <w:trPr>
                <w:trHeight w:val="264"/>
              </w:trPr>
              <w:tc>
                <w:tcPr>
                  <w:tcW w:w="2009" w:type="dxa"/>
                  <w:tcBorders>
                    <w:top w:val="single" w:sz="8" w:space="0" w:color="auto"/>
                    <w:left w:val="single" w:sz="8" w:space="0" w:color="auto"/>
                    <w:bottom w:val="nil"/>
                    <w:right w:val="single" w:sz="4" w:space="0" w:color="auto"/>
                  </w:tcBorders>
                  <w:shd w:val="clear" w:color="auto" w:fill="E7E6E6" w:themeFill="background2"/>
                  <w:noWrap/>
                  <w:vAlign w:val="bottom"/>
                  <w:hideMark/>
                </w:tcPr>
                <w:p w14:paraId="2C3991D0" w14:textId="77777777" w:rsidR="00C76011" w:rsidRPr="00BD6CE2" w:rsidRDefault="00C76011" w:rsidP="00E35AB3">
                  <w:pPr>
                    <w:rPr>
                      <w:rFonts w:ascii="Calibri Light" w:eastAsia="Times New Roman" w:hAnsi="Calibri Light" w:cs="Times New Roman"/>
                      <w:b/>
                      <w:color w:val="000000"/>
                      <w:sz w:val="16"/>
                      <w:lang w:val="es-CO"/>
                    </w:rPr>
                  </w:pPr>
                  <w:r w:rsidRPr="00BD6CE2">
                    <w:rPr>
                      <w:rFonts w:ascii="Calibri Light" w:eastAsia="Times New Roman" w:hAnsi="Calibri Light"/>
                      <w:b/>
                      <w:color w:val="000000"/>
                      <w:sz w:val="16"/>
                      <w:lang w:val="es-CO"/>
                    </w:rPr>
                    <w:t>Ocupante / Cambio BNB</w:t>
                  </w:r>
                </w:p>
              </w:tc>
              <w:tc>
                <w:tcPr>
                  <w:tcW w:w="659" w:type="dxa"/>
                  <w:tcBorders>
                    <w:top w:val="single" w:sz="8" w:space="0" w:color="auto"/>
                    <w:left w:val="nil"/>
                    <w:bottom w:val="nil"/>
                    <w:right w:val="single" w:sz="4" w:space="0" w:color="auto"/>
                  </w:tcBorders>
                  <w:shd w:val="clear" w:color="auto" w:fill="E7E6E6" w:themeFill="background2"/>
                  <w:noWrap/>
                  <w:vAlign w:val="bottom"/>
                  <w:hideMark/>
                </w:tcPr>
                <w:p w14:paraId="379B9362" w14:textId="77777777" w:rsidR="00C76011" w:rsidRPr="00BD6CE2" w:rsidRDefault="00C76011" w:rsidP="00E35AB3">
                  <w:pPr>
                    <w:rPr>
                      <w:rFonts w:ascii="Calibri Light" w:eastAsia="Times New Roman" w:hAnsi="Calibri Light"/>
                      <w:b/>
                      <w:color w:val="000000"/>
                      <w:sz w:val="16"/>
                      <w:lang w:val="es-CO"/>
                    </w:rPr>
                  </w:pPr>
                  <w:r w:rsidRPr="00BD6CE2">
                    <w:rPr>
                      <w:rFonts w:ascii="Calibri Light" w:eastAsia="Times New Roman" w:hAnsi="Calibri Light"/>
                      <w:b/>
                      <w:color w:val="000000"/>
                      <w:sz w:val="16"/>
                      <w:lang w:val="es-CO"/>
                    </w:rPr>
                    <w:t>1990-2000</w:t>
                  </w:r>
                </w:p>
              </w:tc>
              <w:tc>
                <w:tcPr>
                  <w:tcW w:w="633" w:type="dxa"/>
                  <w:tcBorders>
                    <w:top w:val="single" w:sz="8" w:space="0" w:color="auto"/>
                    <w:left w:val="nil"/>
                    <w:bottom w:val="nil"/>
                    <w:right w:val="single" w:sz="4" w:space="0" w:color="auto"/>
                  </w:tcBorders>
                  <w:shd w:val="clear" w:color="auto" w:fill="E7E6E6" w:themeFill="background2"/>
                  <w:noWrap/>
                  <w:vAlign w:val="bottom"/>
                  <w:hideMark/>
                </w:tcPr>
                <w:p w14:paraId="6671E0A1" w14:textId="77777777" w:rsidR="00C76011" w:rsidRPr="00BD6CE2" w:rsidRDefault="00C76011" w:rsidP="00E35AB3">
                  <w:pPr>
                    <w:rPr>
                      <w:rFonts w:ascii="Calibri Light" w:eastAsia="Times New Roman" w:hAnsi="Calibri Light"/>
                      <w:b/>
                      <w:color w:val="000000"/>
                      <w:sz w:val="16"/>
                      <w:lang w:val="es-CO"/>
                    </w:rPr>
                  </w:pPr>
                  <w:r w:rsidRPr="00BD6CE2">
                    <w:rPr>
                      <w:rFonts w:ascii="Calibri Light" w:eastAsia="Times New Roman" w:hAnsi="Calibri Light"/>
                      <w:b/>
                      <w:color w:val="000000"/>
                      <w:sz w:val="16"/>
                      <w:lang w:val="es-CO"/>
                    </w:rPr>
                    <w:t>2000-2005</w:t>
                  </w:r>
                </w:p>
              </w:tc>
              <w:tc>
                <w:tcPr>
                  <w:tcW w:w="574" w:type="dxa"/>
                  <w:tcBorders>
                    <w:top w:val="single" w:sz="8" w:space="0" w:color="auto"/>
                    <w:left w:val="nil"/>
                    <w:bottom w:val="nil"/>
                    <w:right w:val="single" w:sz="4" w:space="0" w:color="auto"/>
                  </w:tcBorders>
                  <w:shd w:val="clear" w:color="auto" w:fill="E7E6E6" w:themeFill="background2"/>
                  <w:noWrap/>
                  <w:vAlign w:val="bottom"/>
                  <w:hideMark/>
                </w:tcPr>
                <w:p w14:paraId="39C36C03" w14:textId="77777777" w:rsidR="00C76011" w:rsidRPr="00BD6CE2" w:rsidRDefault="00C76011" w:rsidP="00E35AB3">
                  <w:pPr>
                    <w:rPr>
                      <w:rFonts w:ascii="Calibri Light" w:eastAsia="Times New Roman" w:hAnsi="Calibri Light"/>
                      <w:b/>
                      <w:color w:val="000000"/>
                      <w:sz w:val="16"/>
                      <w:lang w:val="es-CO"/>
                    </w:rPr>
                  </w:pPr>
                  <w:r w:rsidRPr="00BD6CE2">
                    <w:rPr>
                      <w:rFonts w:ascii="Calibri Light" w:eastAsia="Times New Roman" w:hAnsi="Calibri Light"/>
                      <w:b/>
                      <w:color w:val="000000"/>
                      <w:sz w:val="16"/>
                      <w:lang w:val="es-CO"/>
                    </w:rPr>
                    <w:t>2005-2010</w:t>
                  </w:r>
                </w:p>
              </w:tc>
              <w:tc>
                <w:tcPr>
                  <w:tcW w:w="581" w:type="dxa"/>
                  <w:tcBorders>
                    <w:top w:val="single" w:sz="8" w:space="0" w:color="auto"/>
                    <w:left w:val="nil"/>
                    <w:bottom w:val="nil"/>
                    <w:right w:val="single" w:sz="4" w:space="0" w:color="auto"/>
                  </w:tcBorders>
                  <w:shd w:val="clear" w:color="auto" w:fill="E7E6E6" w:themeFill="background2"/>
                  <w:noWrap/>
                  <w:vAlign w:val="bottom"/>
                  <w:hideMark/>
                </w:tcPr>
                <w:p w14:paraId="19137BAB" w14:textId="77777777" w:rsidR="00C76011" w:rsidRPr="00BD6CE2" w:rsidRDefault="00C76011" w:rsidP="00E35AB3">
                  <w:pPr>
                    <w:rPr>
                      <w:rFonts w:ascii="Calibri Light" w:eastAsia="Times New Roman" w:hAnsi="Calibri Light"/>
                      <w:b/>
                      <w:color w:val="000000"/>
                      <w:sz w:val="16"/>
                      <w:lang w:val="es-CO"/>
                    </w:rPr>
                  </w:pPr>
                  <w:r w:rsidRPr="00BD6CE2">
                    <w:rPr>
                      <w:rFonts w:ascii="Calibri Light" w:eastAsia="Times New Roman" w:hAnsi="Calibri Light"/>
                      <w:b/>
                      <w:color w:val="000000"/>
                      <w:sz w:val="16"/>
                      <w:lang w:val="es-CO"/>
                    </w:rPr>
                    <w:t>2010-2012</w:t>
                  </w:r>
                </w:p>
              </w:tc>
              <w:tc>
                <w:tcPr>
                  <w:tcW w:w="685" w:type="dxa"/>
                  <w:tcBorders>
                    <w:top w:val="single" w:sz="8" w:space="0" w:color="auto"/>
                    <w:left w:val="nil"/>
                    <w:bottom w:val="nil"/>
                    <w:right w:val="single" w:sz="4" w:space="0" w:color="auto"/>
                  </w:tcBorders>
                  <w:shd w:val="clear" w:color="auto" w:fill="E7E6E6" w:themeFill="background2"/>
                  <w:noWrap/>
                  <w:vAlign w:val="bottom"/>
                  <w:hideMark/>
                </w:tcPr>
                <w:p w14:paraId="1B7C1B07" w14:textId="77777777" w:rsidR="00C76011" w:rsidRPr="00BD6CE2" w:rsidRDefault="00C76011" w:rsidP="00E35AB3">
                  <w:pPr>
                    <w:rPr>
                      <w:rFonts w:ascii="Calibri Light" w:eastAsia="Times New Roman" w:hAnsi="Calibri Light"/>
                      <w:b/>
                      <w:color w:val="000000"/>
                      <w:sz w:val="16"/>
                      <w:lang w:val="es-CO"/>
                    </w:rPr>
                  </w:pPr>
                  <w:r w:rsidRPr="00BD6CE2">
                    <w:rPr>
                      <w:rFonts w:ascii="Calibri Light" w:eastAsia="Times New Roman" w:hAnsi="Calibri Light"/>
                      <w:b/>
                      <w:color w:val="000000"/>
                      <w:sz w:val="16"/>
                      <w:lang w:val="es-CO"/>
                    </w:rPr>
                    <w:t>2012-2013</w:t>
                  </w:r>
                </w:p>
              </w:tc>
              <w:tc>
                <w:tcPr>
                  <w:tcW w:w="599" w:type="dxa"/>
                  <w:tcBorders>
                    <w:top w:val="single" w:sz="8" w:space="0" w:color="auto"/>
                    <w:left w:val="nil"/>
                    <w:bottom w:val="nil"/>
                    <w:right w:val="single" w:sz="8" w:space="0" w:color="auto"/>
                  </w:tcBorders>
                  <w:shd w:val="clear" w:color="auto" w:fill="E7E6E6" w:themeFill="background2"/>
                  <w:noWrap/>
                  <w:vAlign w:val="bottom"/>
                  <w:hideMark/>
                </w:tcPr>
                <w:p w14:paraId="03258F19" w14:textId="77777777" w:rsidR="00C76011" w:rsidRPr="00BD6CE2" w:rsidRDefault="00C76011" w:rsidP="00E35AB3">
                  <w:pPr>
                    <w:rPr>
                      <w:rFonts w:ascii="Calibri Light" w:eastAsia="Times New Roman" w:hAnsi="Calibri Light"/>
                      <w:b/>
                      <w:color w:val="000000"/>
                      <w:sz w:val="16"/>
                      <w:lang w:val="es-CO"/>
                    </w:rPr>
                  </w:pPr>
                  <w:r w:rsidRPr="00BD6CE2">
                    <w:rPr>
                      <w:rFonts w:ascii="Calibri Light" w:eastAsia="Times New Roman" w:hAnsi="Calibri Light"/>
                      <w:b/>
                      <w:color w:val="000000"/>
                      <w:sz w:val="16"/>
                      <w:lang w:val="es-CO"/>
                    </w:rPr>
                    <w:t>2013-2014</w:t>
                  </w:r>
                </w:p>
              </w:tc>
            </w:tr>
            <w:tr w:rsidR="00C76011" w:rsidRPr="00BD6CE2" w14:paraId="48155E03" w14:textId="77777777" w:rsidTr="00E35AB3">
              <w:trPr>
                <w:trHeight w:val="237"/>
              </w:trPr>
              <w:tc>
                <w:tcPr>
                  <w:tcW w:w="2009" w:type="dxa"/>
                  <w:tcBorders>
                    <w:top w:val="nil"/>
                    <w:left w:val="single" w:sz="8" w:space="0" w:color="auto"/>
                    <w:bottom w:val="single" w:sz="4" w:space="0" w:color="auto"/>
                    <w:right w:val="single" w:sz="4" w:space="0" w:color="auto"/>
                  </w:tcBorders>
                  <w:shd w:val="clear" w:color="auto" w:fill="E7E6E6" w:themeFill="background2"/>
                  <w:noWrap/>
                  <w:vAlign w:val="bottom"/>
                  <w:hideMark/>
                </w:tcPr>
                <w:p w14:paraId="44E9F2B1" w14:textId="77777777" w:rsidR="00C76011" w:rsidRPr="00BD6CE2" w:rsidRDefault="00C76011" w:rsidP="00E35AB3">
                  <w:pPr>
                    <w:rPr>
                      <w:rFonts w:ascii="Calibri Light" w:eastAsia="Times New Roman" w:hAnsi="Calibri Light"/>
                      <w:b/>
                      <w:bCs/>
                      <w:color w:val="000000"/>
                      <w:sz w:val="16"/>
                      <w:lang w:val="es-CO"/>
                    </w:rPr>
                  </w:pPr>
                  <w:r w:rsidRPr="00BD6CE2">
                    <w:rPr>
                      <w:rFonts w:ascii="Calibri Light" w:eastAsia="Times New Roman" w:hAnsi="Calibri Light"/>
                      <w:b/>
                      <w:bCs/>
                      <w:color w:val="000000"/>
                      <w:sz w:val="16"/>
                      <w:lang w:val="es-CO"/>
                    </w:rPr>
                    <w:t>Emilio Quintana</w:t>
                  </w:r>
                </w:p>
              </w:tc>
              <w:tc>
                <w:tcPr>
                  <w:tcW w:w="659" w:type="dxa"/>
                  <w:tcBorders>
                    <w:top w:val="nil"/>
                    <w:left w:val="nil"/>
                    <w:bottom w:val="single" w:sz="4" w:space="0" w:color="auto"/>
                    <w:right w:val="single" w:sz="4" w:space="0" w:color="auto"/>
                  </w:tcBorders>
                  <w:shd w:val="clear" w:color="auto" w:fill="E7E6E6" w:themeFill="background2"/>
                  <w:noWrap/>
                  <w:vAlign w:val="bottom"/>
                  <w:hideMark/>
                </w:tcPr>
                <w:p w14:paraId="5E1055E7" w14:textId="77777777" w:rsidR="00C76011" w:rsidRPr="00BD6CE2" w:rsidRDefault="00C76011" w:rsidP="00E35AB3">
                  <w:pPr>
                    <w:jc w:val="right"/>
                    <w:rPr>
                      <w:rFonts w:ascii="Calibri Light" w:eastAsia="Times New Roman" w:hAnsi="Calibri Light"/>
                      <w:b/>
                      <w:bCs/>
                      <w:color w:val="000000"/>
                      <w:sz w:val="16"/>
                      <w:lang w:val="es-CO"/>
                    </w:rPr>
                  </w:pPr>
                  <w:r w:rsidRPr="00BD6CE2">
                    <w:rPr>
                      <w:rFonts w:ascii="Calibri Light" w:eastAsia="Times New Roman" w:hAnsi="Calibri Light"/>
                      <w:b/>
                      <w:bCs/>
                      <w:color w:val="000000"/>
                      <w:sz w:val="16"/>
                      <w:lang w:val="es-CO"/>
                    </w:rPr>
                    <w:t xml:space="preserve"> 53,16 </w:t>
                  </w:r>
                </w:p>
              </w:tc>
              <w:tc>
                <w:tcPr>
                  <w:tcW w:w="633" w:type="dxa"/>
                  <w:tcBorders>
                    <w:top w:val="nil"/>
                    <w:left w:val="nil"/>
                    <w:bottom w:val="single" w:sz="4" w:space="0" w:color="auto"/>
                    <w:right w:val="single" w:sz="4" w:space="0" w:color="auto"/>
                  </w:tcBorders>
                  <w:shd w:val="clear" w:color="auto" w:fill="E7E6E6" w:themeFill="background2"/>
                  <w:noWrap/>
                  <w:vAlign w:val="bottom"/>
                  <w:hideMark/>
                </w:tcPr>
                <w:p w14:paraId="33BC6472" w14:textId="77777777" w:rsidR="00C76011" w:rsidRPr="00BD6CE2" w:rsidRDefault="00C76011" w:rsidP="00E35AB3">
                  <w:pPr>
                    <w:jc w:val="right"/>
                    <w:rPr>
                      <w:rFonts w:ascii="Calibri Light" w:eastAsia="Times New Roman" w:hAnsi="Calibri Light"/>
                      <w:b/>
                      <w:bCs/>
                      <w:color w:val="000000"/>
                      <w:sz w:val="16"/>
                      <w:lang w:val="es-CO"/>
                    </w:rPr>
                  </w:pPr>
                  <w:r w:rsidRPr="00BD6CE2">
                    <w:rPr>
                      <w:rFonts w:ascii="Calibri Light" w:eastAsia="Times New Roman" w:hAnsi="Calibri Light"/>
                      <w:b/>
                      <w:bCs/>
                      <w:color w:val="000000"/>
                      <w:sz w:val="16"/>
                      <w:lang w:val="es-CO"/>
                    </w:rPr>
                    <w:t xml:space="preserve"> 53,16 </w:t>
                  </w:r>
                </w:p>
              </w:tc>
              <w:tc>
                <w:tcPr>
                  <w:tcW w:w="574" w:type="dxa"/>
                  <w:tcBorders>
                    <w:top w:val="nil"/>
                    <w:left w:val="nil"/>
                    <w:bottom w:val="single" w:sz="4" w:space="0" w:color="auto"/>
                    <w:right w:val="single" w:sz="4" w:space="0" w:color="auto"/>
                  </w:tcBorders>
                  <w:shd w:val="clear" w:color="auto" w:fill="E7E6E6" w:themeFill="background2"/>
                  <w:noWrap/>
                  <w:vAlign w:val="bottom"/>
                  <w:hideMark/>
                </w:tcPr>
                <w:p w14:paraId="5D6647F9" w14:textId="77777777" w:rsidR="00C76011" w:rsidRPr="00BD6CE2" w:rsidRDefault="00C76011" w:rsidP="00E35AB3">
                  <w:pPr>
                    <w:jc w:val="right"/>
                    <w:rPr>
                      <w:rFonts w:ascii="Calibri Light" w:eastAsia="Times New Roman" w:hAnsi="Calibri Light"/>
                      <w:b/>
                      <w:bCs/>
                      <w:color w:val="000000"/>
                      <w:sz w:val="16"/>
                      <w:lang w:val="es-CO"/>
                    </w:rPr>
                  </w:pPr>
                  <w:r w:rsidRPr="00BD6CE2">
                    <w:rPr>
                      <w:rFonts w:ascii="Calibri Light" w:eastAsia="Times New Roman" w:hAnsi="Calibri Light"/>
                      <w:b/>
                      <w:bCs/>
                      <w:color w:val="000000"/>
                      <w:sz w:val="16"/>
                      <w:lang w:val="es-CO"/>
                    </w:rPr>
                    <w:t xml:space="preserve"> 53,16 </w:t>
                  </w:r>
                </w:p>
              </w:tc>
              <w:tc>
                <w:tcPr>
                  <w:tcW w:w="581" w:type="dxa"/>
                  <w:tcBorders>
                    <w:top w:val="nil"/>
                    <w:left w:val="nil"/>
                    <w:bottom w:val="single" w:sz="4" w:space="0" w:color="auto"/>
                    <w:right w:val="single" w:sz="4" w:space="0" w:color="auto"/>
                  </w:tcBorders>
                  <w:shd w:val="clear" w:color="auto" w:fill="E7E6E6" w:themeFill="background2"/>
                  <w:noWrap/>
                  <w:vAlign w:val="bottom"/>
                  <w:hideMark/>
                </w:tcPr>
                <w:p w14:paraId="37E3FE23" w14:textId="77777777" w:rsidR="00C76011" w:rsidRPr="00BD6CE2" w:rsidRDefault="00C76011" w:rsidP="00E35AB3">
                  <w:pPr>
                    <w:jc w:val="right"/>
                    <w:rPr>
                      <w:rFonts w:ascii="Calibri Light" w:eastAsia="Times New Roman" w:hAnsi="Calibri Light"/>
                      <w:b/>
                      <w:bCs/>
                      <w:color w:val="000000"/>
                      <w:sz w:val="16"/>
                      <w:lang w:val="es-CO"/>
                    </w:rPr>
                  </w:pPr>
                  <w:r w:rsidRPr="00BD6CE2">
                    <w:rPr>
                      <w:rFonts w:ascii="Calibri Light" w:eastAsia="Times New Roman" w:hAnsi="Calibri Light"/>
                      <w:b/>
                      <w:bCs/>
                      <w:color w:val="000000"/>
                      <w:sz w:val="16"/>
                      <w:lang w:val="es-CO"/>
                    </w:rPr>
                    <w:t xml:space="preserve"> 53,16 </w:t>
                  </w:r>
                </w:p>
              </w:tc>
              <w:tc>
                <w:tcPr>
                  <w:tcW w:w="685" w:type="dxa"/>
                  <w:tcBorders>
                    <w:top w:val="nil"/>
                    <w:left w:val="nil"/>
                    <w:bottom w:val="single" w:sz="4" w:space="0" w:color="auto"/>
                    <w:right w:val="single" w:sz="4" w:space="0" w:color="auto"/>
                  </w:tcBorders>
                  <w:shd w:val="clear" w:color="auto" w:fill="E7E6E6" w:themeFill="background2"/>
                  <w:noWrap/>
                  <w:vAlign w:val="bottom"/>
                  <w:hideMark/>
                </w:tcPr>
                <w:p w14:paraId="40996705" w14:textId="77777777" w:rsidR="00C76011" w:rsidRPr="00BD6CE2" w:rsidRDefault="00C76011" w:rsidP="00E35AB3">
                  <w:pPr>
                    <w:jc w:val="right"/>
                    <w:rPr>
                      <w:rFonts w:ascii="Calibri Light" w:eastAsia="Times New Roman" w:hAnsi="Calibri Light"/>
                      <w:b/>
                      <w:bCs/>
                      <w:color w:val="000000"/>
                      <w:sz w:val="16"/>
                      <w:lang w:val="es-CO"/>
                    </w:rPr>
                  </w:pPr>
                  <w:r w:rsidRPr="00BD6CE2">
                    <w:rPr>
                      <w:rFonts w:ascii="Calibri Light" w:eastAsia="Times New Roman" w:hAnsi="Calibri Light"/>
                      <w:b/>
                      <w:bCs/>
                      <w:color w:val="000000"/>
                      <w:sz w:val="16"/>
                      <w:lang w:val="es-CO"/>
                    </w:rPr>
                    <w:t xml:space="preserve"> 53,16 </w:t>
                  </w:r>
                </w:p>
              </w:tc>
              <w:tc>
                <w:tcPr>
                  <w:tcW w:w="599" w:type="dxa"/>
                  <w:tcBorders>
                    <w:top w:val="nil"/>
                    <w:left w:val="nil"/>
                    <w:bottom w:val="single" w:sz="4" w:space="0" w:color="auto"/>
                    <w:right w:val="single" w:sz="8" w:space="0" w:color="auto"/>
                  </w:tcBorders>
                  <w:shd w:val="clear" w:color="auto" w:fill="E7E6E6" w:themeFill="background2"/>
                  <w:noWrap/>
                  <w:vAlign w:val="bottom"/>
                  <w:hideMark/>
                </w:tcPr>
                <w:p w14:paraId="581210A5"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53,16 </w:t>
                  </w:r>
                </w:p>
              </w:tc>
            </w:tr>
            <w:tr w:rsidR="00C76011" w:rsidRPr="00BD6CE2" w14:paraId="644626C5" w14:textId="77777777" w:rsidTr="00E35AB3">
              <w:trPr>
                <w:trHeight w:val="225"/>
              </w:trPr>
              <w:tc>
                <w:tcPr>
                  <w:tcW w:w="2009" w:type="dxa"/>
                  <w:tcBorders>
                    <w:top w:val="nil"/>
                    <w:left w:val="single" w:sz="8" w:space="0" w:color="auto"/>
                    <w:bottom w:val="single" w:sz="4" w:space="0" w:color="auto"/>
                    <w:right w:val="single" w:sz="4" w:space="0" w:color="auto"/>
                  </w:tcBorders>
                  <w:shd w:val="clear" w:color="auto" w:fill="auto"/>
                  <w:noWrap/>
                  <w:vAlign w:val="bottom"/>
                  <w:hideMark/>
                </w:tcPr>
                <w:p w14:paraId="76C46B48" w14:textId="77777777" w:rsidR="00C76011" w:rsidRPr="00BD6CE2" w:rsidRDefault="00C76011" w:rsidP="00E35AB3">
                  <w:pPr>
                    <w:ind w:firstLineChars="100" w:firstLine="160"/>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Bosque Estable</w:t>
                  </w:r>
                </w:p>
              </w:tc>
              <w:tc>
                <w:tcPr>
                  <w:tcW w:w="659" w:type="dxa"/>
                  <w:tcBorders>
                    <w:top w:val="nil"/>
                    <w:left w:val="nil"/>
                    <w:bottom w:val="single" w:sz="4" w:space="0" w:color="auto"/>
                    <w:right w:val="single" w:sz="4" w:space="0" w:color="auto"/>
                  </w:tcBorders>
                  <w:shd w:val="clear" w:color="auto" w:fill="auto"/>
                  <w:noWrap/>
                  <w:vAlign w:val="bottom"/>
                  <w:hideMark/>
                </w:tcPr>
                <w:p w14:paraId="6854B352"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40,55 </w:t>
                  </w:r>
                </w:p>
              </w:tc>
              <w:tc>
                <w:tcPr>
                  <w:tcW w:w="633" w:type="dxa"/>
                  <w:tcBorders>
                    <w:top w:val="nil"/>
                    <w:left w:val="nil"/>
                    <w:bottom w:val="single" w:sz="4" w:space="0" w:color="auto"/>
                    <w:right w:val="single" w:sz="4" w:space="0" w:color="auto"/>
                  </w:tcBorders>
                  <w:shd w:val="clear" w:color="auto" w:fill="auto"/>
                  <w:noWrap/>
                  <w:vAlign w:val="bottom"/>
                  <w:hideMark/>
                </w:tcPr>
                <w:p w14:paraId="14704EE5"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39,52 </w:t>
                  </w:r>
                </w:p>
              </w:tc>
              <w:tc>
                <w:tcPr>
                  <w:tcW w:w="574" w:type="dxa"/>
                  <w:tcBorders>
                    <w:top w:val="nil"/>
                    <w:left w:val="nil"/>
                    <w:bottom w:val="single" w:sz="4" w:space="0" w:color="auto"/>
                    <w:right w:val="single" w:sz="4" w:space="0" w:color="auto"/>
                  </w:tcBorders>
                  <w:shd w:val="clear" w:color="auto" w:fill="auto"/>
                  <w:noWrap/>
                  <w:vAlign w:val="bottom"/>
                  <w:hideMark/>
                </w:tcPr>
                <w:p w14:paraId="338F7591"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37,40 </w:t>
                  </w:r>
                </w:p>
              </w:tc>
              <w:tc>
                <w:tcPr>
                  <w:tcW w:w="581" w:type="dxa"/>
                  <w:tcBorders>
                    <w:top w:val="nil"/>
                    <w:left w:val="nil"/>
                    <w:bottom w:val="single" w:sz="4" w:space="0" w:color="auto"/>
                    <w:right w:val="single" w:sz="4" w:space="0" w:color="auto"/>
                  </w:tcBorders>
                  <w:shd w:val="clear" w:color="auto" w:fill="auto"/>
                  <w:noWrap/>
                  <w:vAlign w:val="bottom"/>
                  <w:hideMark/>
                </w:tcPr>
                <w:p w14:paraId="219E155E"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32,75 </w:t>
                  </w:r>
                </w:p>
              </w:tc>
              <w:tc>
                <w:tcPr>
                  <w:tcW w:w="685" w:type="dxa"/>
                  <w:tcBorders>
                    <w:top w:val="nil"/>
                    <w:left w:val="nil"/>
                    <w:bottom w:val="single" w:sz="4" w:space="0" w:color="auto"/>
                    <w:right w:val="single" w:sz="4" w:space="0" w:color="auto"/>
                  </w:tcBorders>
                  <w:shd w:val="clear" w:color="auto" w:fill="auto"/>
                  <w:noWrap/>
                  <w:vAlign w:val="bottom"/>
                  <w:hideMark/>
                </w:tcPr>
                <w:p w14:paraId="48A67AE2"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32,48 </w:t>
                  </w:r>
                </w:p>
              </w:tc>
              <w:tc>
                <w:tcPr>
                  <w:tcW w:w="599" w:type="dxa"/>
                  <w:tcBorders>
                    <w:top w:val="nil"/>
                    <w:left w:val="nil"/>
                    <w:bottom w:val="single" w:sz="4" w:space="0" w:color="auto"/>
                    <w:right w:val="single" w:sz="8" w:space="0" w:color="auto"/>
                  </w:tcBorders>
                  <w:shd w:val="clear" w:color="auto" w:fill="auto"/>
                  <w:noWrap/>
                  <w:vAlign w:val="bottom"/>
                  <w:hideMark/>
                </w:tcPr>
                <w:p w14:paraId="35C511BC"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32,56 </w:t>
                  </w:r>
                </w:p>
              </w:tc>
            </w:tr>
            <w:tr w:rsidR="00C76011" w:rsidRPr="00BD6CE2" w14:paraId="09A158CC" w14:textId="77777777" w:rsidTr="00E35AB3">
              <w:trPr>
                <w:trHeight w:val="225"/>
              </w:trPr>
              <w:tc>
                <w:tcPr>
                  <w:tcW w:w="2009" w:type="dxa"/>
                  <w:tcBorders>
                    <w:top w:val="nil"/>
                    <w:left w:val="single" w:sz="8" w:space="0" w:color="auto"/>
                    <w:bottom w:val="single" w:sz="4" w:space="0" w:color="auto"/>
                    <w:right w:val="single" w:sz="4" w:space="0" w:color="auto"/>
                  </w:tcBorders>
                  <w:shd w:val="clear" w:color="auto" w:fill="auto"/>
                  <w:noWrap/>
                  <w:vAlign w:val="bottom"/>
                  <w:hideMark/>
                </w:tcPr>
                <w:p w14:paraId="724A4CB9" w14:textId="77777777" w:rsidR="00C76011" w:rsidRPr="00BD6CE2" w:rsidRDefault="00C76011" w:rsidP="00E35AB3">
                  <w:pPr>
                    <w:ind w:firstLineChars="100" w:firstLine="160"/>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Deforestación</w:t>
                  </w:r>
                </w:p>
              </w:tc>
              <w:tc>
                <w:tcPr>
                  <w:tcW w:w="659" w:type="dxa"/>
                  <w:tcBorders>
                    <w:top w:val="nil"/>
                    <w:left w:val="nil"/>
                    <w:bottom w:val="single" w:sz="4" w:space="0" w:color="auto"/>
                    <w:right w:val="single" w:sz="4" w:space="0" w:color="auto"/>
                  </w:tcBorders>
                  <w:shd w:val="clear" w:color="auto" w:fill="auto"/>
                  <w:noWrap/>
                  <w:vAlign w:val="bottom"/>
                  <w:hideMark/>
                </w:tcPr>
                <w:p w14:paraId="276E4A66"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2,25 </w:t>
                  </w:r>
                </w:p>
              </w:tc>
              <w:tc>
                <w:tcPr>
                  <w:tcW w:w="633" w:type="dxa"/>
                  <w:tcBorders>
                    <w:top w:val="nil"/>
                    <w:left w:val="nil"/>
                    <w:bottom w:val="single" w:sz="4" w:space="0" w:color="auto"/>
                    <w:right w:val="single" w:sz="4" w:space="0" w:color="auto"/>
                  </w:tcBorders>
                  <w:shd w:val="clear" w:color="auto" w:fill="auto"/>
                  <w:noWrap/>
                  <w:vAlign w:val="bottom"/>
                  <w:hideMark/>
                </w:tcPr>
                <w:p w14:paraId="4D28E1D4"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4,15 </w:t>
                  </w:r>
                </w:p>
              </w:tc>
              <w:tc>
                <w:tcPr>
                  <w:tcW w:w="574" w:type="dxa"/>
                  <w:tcBorders>
                    <w:top w:val="nil"/>
                    <w:left w:val="nil"/>
                    <w:bottom w:val="single" w:sz="4" w:space="0" w:color="auto"/>
                    <w:right w:val="single" w:sz="4" w:space="0" w:color="auto"/>
                  </w:tcBorders>
                  <w:shd w:val="clear" w:color="auto" w:fill="auto"/>
                  <w:noWrap/>
                  <w:vAlign w:val="bottom"/>
                  <w:hideMark/>
                </w:tcPr>
                <w:p w14:paraId="346C5364"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2,12 </w:t>
                  </w:r>
                </w:p>
              </w:tc>
              <w:tc>
                <w:tcPr>
                  <w:tcW w:w="581" w:type="dxa"/>
                  <w:tcBorders>
                    <w:top w:val="nil"/>
                    <w:left w:val="nil"/>
                    <w:bottom w:val="single" w:sz="4" w:space="0" w:color="auto"/>
                    <w:right w:val="single" w:sz="4" w:space="0" w:color="auto"/>
                  </w:tcBorders>
                  <w:shd w:val="clear" w:color="auto" w:fill="auto"/>
                  <w:noWrap/>
                  <w:vAlign w:val="bottom"/>
                  <w:hideMark/>
                </w:tcPr>
                <w:p w14:paraId="3AC7E0D8"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4,85 </w:t>
                  </w:r>
                </w:p>
              </w:tc>
              <w:tc>
                <w:tcPr>
                  <w:tcW w:w="685" w:type="dxa"/>
                  <w:tcBorders>
                    <w:top w:val="nil"/>
                    <w:left w:val="nil"/>
                    <w:bottom w:val="single" w:sz="4" w:space="0" w:color="auto"/>
                    <w:right w:val="single" w:sz="4" w:space="0" w:color="auto"/>
                  </w:tcBorders>
                  <w:shd w:val="clear" w:color="auto" w:fill="auto"/>
                  <w:noWrap/>
                  <w:vAlign w:val="bottom"/>
                  <w:hideMark/>
                </w:tcPr>
                <w:p w14:paraId="21099D2E"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   </w:t>
                  </w:r>
                </w:p>
              </w:tc>
              <w:tc>
                <w:tcPr>
                  <w:tcW w:w="599" w:type="dxa"/>
                  <w:tcBorders>
                    <w:top w:val="nil"/>
                    <w:left w:val="nil"/>
                    <w:bottom w:val="single" w:sz="4" w:space="0" w:color="auto"/>
                    <w:right w:val="single" w:sz="8" w:space="0" w:color="auto"/>
                  </w:tcBorders>
                  <w:shd w:val="clear" w:color="auto" w:fill="auto"/>
                  <w:noWrap/>
                  <w:vAlign w:val="bottom"/>
                  <w:hideMark/>
                </w:tcPr>
                <w:p w14:paraId="08DFB7F8"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   </w:t>
                  </w:r>
                </w:p>
              </w:tc>
            </w:tr>
            <w:tr w:rsidR="00C76011" w:rsidRPr="00BD6CE2" w14:paraId="67AFFA0B" w14:textId="77777777" w:rsidTr="00E35AB3">
              <w:trPr>
                <w:trHeight w:val="237"/>
              </w:trPr>
              <w:tc>
                <w:tcPr>
                  <w:tcW w:w="2009" w:type="dxa"/>
                  <w:tcBorders>
                    <w:top w:val="nil"/>
                    <w:left w:val="single" w:sz="8" w:space="0" w:color="auto"/>
                    <w:bottom w:val="single" w:sz="4" w:space="0" w:color="auto"/>
                    <w:right w:val="single" w:sz="4" w:space="0" w:color="auto"/>
                  </w:tcBorders>
                  <w:shd w:val="clear" w:color="auto" w:fill="auto"/>
                  <w:noWrap/>
                  <w:vAlign w:val="bottom"/>
                  <w:hideMark/>
                </w:tcPr>
                <w:p w14:paraId="0DD84A54" w14:textId="77777777" w:rsidR="00C76011" w:rsidRPr="00BD6CE2" w:rsidRDefault="00C76011" w:rsidP="00E35AB3">
                  <w:pPr>
                    <w:ind w:firstLineChars="100" w:firstLine="160"/>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No Bosque Estable</w:t>
                  </w:r>
                </w:p>
              </w:tc>
              <w:tc>
                <w:tcPr>
                  <w:tcW w:w="659" w:type="dxa"/>
                  <w:tcBorders>
                    <w:top w:val="nil"/>
                    <w:left w:val="nil"/>
                    <w:bottom w:val="single" w:sz="4" w:space="0" w:color="auto"/>
                    <w:right w:val="single" w:sz="4" w:space="0" w:color="auto"/>
                  </w:tcBorders>
                  <w:shd w:val="clear" w:color="auto" w:fill="auto"/>
                  <w:noWrap/>
                  <w:vAlign w:val="bottom"/>
                  <w:hideMark/>
                </w:tcPr>
                <w:p w14:paraId="3DA81F2E"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7,24 </w:t>
                  </w:r>
                </w:p>
              </w:tc>
              <w:tc>
                <w:tcPr>
                  <w:tcW w:w="633" w:type="dxa"/>
                  <w:tcBorders>
                    <w:top w:val="nil"/>
                    <w:left w:val="nil"/>
                    <w:bottom w:val="single" w:sz="4" w:space="0" w:color="auto"/>
                    <w:right w:val="single" w:sz="4" w:space="0" w:color="auto"/>
                  </w:tcBorders>
                  <w:shd w:val="clear" w:color="auto" w:fill="auto"/>
                  <w:noWrap/>
                  <w:vAlign w:val="bottom"/>
                  <w:hideMark/>
                </w:tcPr>
                <w:p w14:paraId="75C0F70F"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9,49 </w:t>
                  </w:r>
                </w:p>
              </w:tc>
              <w:tc>
                <w:tcPr>
                  <w:tcW w:w="574" w:type="dxa"/>
                  <w:tcBorders>
                    <w:top w:val="nil"/>
                    <w:left w:val="nil"/>
                    <w:bottom w:val="single" w:sz="4" w:space="0" w:color="auto"/>
                    <w:right w:val="single" w:sz="4" w:space="0" w:color="auto"/>
                  </w:tcBorders>
                  <w:shd w:val="clear" w:color="auto" w:fill="auto"/>
                  <w:noWrap/>
                  <w:vAlign w:val="bottom"/>
                  <w:hideMark/>
                </w:tcPr>
                <w:p w14:paraId="06D2E201"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13,64 </w:t>
                  </w:r>
                </w:p>
              </w:tc>
              <w:tc>
                <w:tcPr>
                  <w:tcW w:w="581" w:type="dxa"/>
                  <w:tcBorders>
                    <w:top w:val="nil"/>
                    <w:left w:val="nil"/>
                    <w:bottom w:val="single" w:sz="4" w:space="0" w:color="auto"/>
                    <w:right w:val="single" w:sz="4" w:space="0" w:color="auto"/>
                  </w:tcBorders>
                  <w:shd w:val="clear" w:color="auto" w:fill="auto"/>
                  <w:noWrap/>
                  <w:vAlign w:val="bottom"/>
                  <w:hideMark/>
                </w:tcPr>
                <w:p w14:paraId="6334F509"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15,56 </w:t>
                  </w:r>
                </w:p>
              </w:tc>
              <w:tc>
                <w:tcPr>
                  <w:tcW w:w="685" w:type="dxa"/>
                  <w:tcBorders>
                    <w:top w:val="nil"/>
                    <w:left w:val="nil"/>
                    <w:bottom w:val="single" w:sz="4" w:space="0" w:color="auto"/>
                    <w:right w:val="single" w:sz="4" w:space="0" w:color="auto"/>
                  </w:tcBorders>
                  <w:shd w:val="clear" w:color="auto" w:fill="auto"/>
                  <w:noWrap/>
                  <w:vAlign w:val="bottom"/>
                  <w:hideMark/>
                </w:tcPr>
                <w:p w14:paraId="01A94EB6"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20,67 </w:t>
                  </w:r>
                </w:p>
              </w:tc>
              <w:tc>
                <w:tcPr>
                  <w:tcW w:w="599" w:type="dxa"/>
                  <w:tcBorders>
                    <w:top w:val="nil"/>
                    <w:left w:val="nil"/>
                    <w:bottom w:val="single" w:sz="4" w:space="0" w:color="auto"/>
                    <w:right w:val="single" w:sz="8" w:space="0" w:color="auto"/>
                  </w:tcBorders>
                  <w:shd w:val="clear" w:color="auto" w:fill="auto"/>
                  <w:noWrap/>
                  <w:vAlign w:val="bottom"/>
                  <w:hideMark/>
                </w:tcPr>
                <w:p w14:paraId="573D59EF"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20,60 </w:t>
                  </w:r>
                </w:p>
              </w:tc>
            </w:tr>
            <w:tr w:rsidR="00C76011" w:rsidRPr="00BD6CE2" w14:paraId="654103AD" w14:textId="77777777" w:rsidTr="00E35AB3">
              <w:trPr>
                <w:trHeight w:val="237"/>
              </w:trPr>
              <w:tc>
                <w:tcPr>
                  <w:tcW w:w="2009" w:type="dxa"/>
                  <w:tcBorders>
                    <w:top w:val="nil"/>
                    <w:left w:val="single" w:sz="8" w:space="0" w:color="auto"/>
                    <w:bottom w:val="single" w:sz="8" w:space="0" w:color="auto"/>
                    <w:right w:val="single" w:sz="4" w:space="0" w:color="auto"/>
                  </w:tcBorders>
                  <w:shd w:val="clear" w:color="auto" w:fill="auto"/>
                  <w:noWrap/>
                  <w:vAlign w:val="bottom"/>
                  <w:hideMark/>
                </w:tcPr>
                <w:p w14:paraId="65186397" w14:textId="77777777" w:rsidR="00C76011" w:rsidRPr="00BD6CE2" w:rsidRDefault="00C76011" w:rsidP="00E35AB3">
                  <w:pPr>
                    <w:ind w:firstLineChars="100" w:firstLine="160"/>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Regeneración</w:t>
                  </w:r>
                </w:p>
              </w:tc>
              <w:tc>
                <w:tcPr>
                  <w:tcW w:w="659" w:type="dxa"/>
                  <w:tcBorders>
                    <w:top w:val="nil"/>
                    <w:left w:val="nil"/>
                    <w:bottom w:val="single" w:sz="8" w:space="0" w:color="auto"/>
                    <w:right w:val="single" w:sz="4" w:space="0" w:color="auto"/>
                  </w:tcBorders>
                  <w:shd w:val="clear" w:color="auto" w:fill="auto"/>
                  <w:noWrap/>
                  <w:vAlign w:val="bottom"/>
                  <w:hideMark/>
                </w:tcPr>
                <w:p w14:paraId="73B191C3"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3,12 </w:t>
                  </w:r>
                </w:p>
              </w:tc>
              <w:tc>
                <w:tcPr>
                  <w:tcW w:w="633" w:type="dxa"/>
                  <w:tcBorders>
                    <w:top w:val="nil"/>
                    <w:left w:val="nil"/>
                    <w:bottom w:val="single" w:sz="8" w:space="0" w:color="auto"/>
                    <w:right w:val="single" w:sz="4" w:space="0" w:color="auto"/>
                  </w:tcBorders>
                  <w:shd w:val="clear" w:color="auto" w:fill="auto"/>
                  <w:noWrap/>
                  <w:vAlign w:val="bottom"/>
                  <w:hideMark/>
                </w:tcPr>
                <w:p w14:paraId="7E31D3FB"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   </w:t>
                  </w:r>
                </w:p>
              </w:tc>
              <w:tc>
                <w:tcPr>
                  <w:tcW w:w="574" w:type="dxa"/>
                  <w:tcBorders>
                    <w:top w:val="nil"/>
                    <w:left w:val="nil"/>
                    <w:bottom w:val="single" w:sz="8" w:space="0" w:color="auto"/>
                    <w:right w:val="single" w:sz="4" w:space="0" w:color="auto"/>
                  </w:tcBorders>
                  <w:shd w:val="clear" w:color="auto" w:fill="auto"/>
                  <w:noWrap/>
                  <w:vAlign w:val="bottom"/>
                  <w:hideMark/>
                </w:tcPr>
                <w:p w14:paraId="589E44FC"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   </w:t>
                  </w:r>
                </w:p>
              </w:tc>
              <w:tc>
                <w:tcPr>
                  <w:tcW w:w="581" w:type="dxa"/>
                  <w:tcBorders>
                    <w:top w:val="nil"/>
                    <w:left w:val="nil"/>
                    <w:bottom w:val="single" w:sz="8" w:space="0" w:color="auto"/>
                    <w:right w:val="single" w:sz="4" w:space="0" w:color="auto"/>
                  </w:tcBorders>
                  <w:shd w:val="clear" w:color="auto" w:fill="auto"/>
                  <w:noWrap/>
                  <w:vAlign w:val="bottom"/>
                  <w:hideMark/>
                </w:tcPr>
                <w:p w14:paraId="4AC95AAD"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   </w:t>
                  </w:r>
                </w:p>
              </w:tc>
              <w:tc>
                <w:tcPr>
                  <w:tcW w:w="685" w:type="dxa"/>
                  <w:tcBorders>
                    <w:top w:val="nil"/>
                    <w:left w:val="nil"/>
                    <w:bottom w:val="single" w:sz="8" w:space="0" w:color="auto"/>
                    <w:right w:val="single" w:sz="4" w:space="0" w:color="auto"/>
                  </w:tcBorders>
                  <w:shd w:val="clear" w:color="auto" w:fill="auto"/>
                  <w:noWrap/>
                  <w:vAlign w:val="bottom"/>
                  <w:hideMark/>
                </w:tcPr>
                <w:p w14:paraId="29A8849A"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   </w:t>
                  </w:r>
                </w:p>
              </w:tc>
              <w:tc>
                <w:tcPr>
                  <w:tcW w:w="599" w:type="dxa"/>
                  <w:tcBorders>
                    <w:top w:val="nil"/>
                    <w:left w:val="nil"/>
                    <w:bottom w:val="single" w:sz="8" w:space="0" w:color="auto"/>
                    <w:right w:val="single" w:sz="8" w:space="0" w:color="auto"/>
                  </w:tcBorders>
                  <w:shd w:val="clear" w:color="auto" w:fill="auto"/>
                  <w:noWrap/>
                  <w:vAlign w:val="bottom"/>
                  <w:hideMark/>
                </w:tcPr>
                <w:p w14:paraId="40F3D50C"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   </w:t>
                  </w:r>
                </w:p>
              </w:tc>
            </w:tr>
          </w:tbl>
          <w:tbl>
            <w:tblPr>
              <w:tblpPr w:leftFromText="141" w:rightFromText="141" w:vertAnchor="text" w:horzAnchor="page" w:tblpX="281" w:tblpY="91"/>
              <w:tblOverlap w:val="never"/>
              <w:tblW w:w="26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354"/>
              <w:gridCol w:w="740"/>
              <w:gridCol w:w="592"/>
            </w:tblGrid>
            <w:tr w:rsidR="00C76011" w:rsidRPr="00BD6CE2" w14:paraId="04A92A12" w14:textId="77777777" w:rsidTr="00E35AB3">
              <w:trPr>
                <w:trHeight w:val="254"/>
              </w:trPr>
              <w:tc>
                <w:tcPr>
                  <w:tcW w:w="1354" w:type="dxa"/>
                  <w:shd w:val="clear" w:color="auto" w:fill="auto"/>
                  <w:noWrap/>
                  <w:vAlign w:val="bottom"/>
                  <w:hideMark/>
                </w:tcPr>
                <w:p w14:paraId="0A36E748" w14:textId="77777777" w:rsidR="00C76011" w:rsidRPr="00BD6CE2" w:rsidRDefault="00C76011" w:rsidP="00E35AB3">
                  <w:pPr>
                    <w:rPr>
                      <w:rFonts w:ascii="Calibri Light" w:eastAsia="Times New Roman" w:hAnsi="Calibri Light" w:cs="Times New Roman"/>
                      <w:color w:val="000000"/>
                      <w:sz w:val="15"/>
                      <w:lang w:val="es-CO" w:eastAsia="es-ES_tradnl"/>
                    </w:rPr>
                  </w:pPr>
                  <w:r w:rsidRPr="00BD6CE2">
                    <w:rPr>
                      <w:rFonts w:ascii="Calibri Light" w:eastAsia="Times New Roman" w:hAnsi="Calibri Light" w:cs="Times New Roman"/>
                      <w:color w:val="000000"/>
                      <w:sz w:val="15"/>
                      <w:lang w:val="es-CO" w:eastAsia="es-ES_tradnl"/>
                    </w:rPr>
                    <w:t>Ocupante / BNB</w:t>
                  </w:r>
                </w:p>
              </w:tc>
              <w:tc>
                <w:tcPr>
                  <w:tcW w:w="740" w:type="dxa"/>
                  <w:shd w:val="clear" w:color="auto" w:fill="auto"/>
                  <w:noWrap/>
                  <w:vAlign w:val="bottom"/>
                  <w:hideMark/>
                </w:tcPr>
                <w:p w14:paraId="77536A0D" w14:textId="77777777" w:rsidR="00C76011" w:rsidRPr="00BD6CE2" w:rsidRDefault="00C76011" w:rsidP="00E35AB3">
                  <w:pPr>
                    <w:jc w:val="right"/>
                    <w:rPr>
                      <w:rFonts w:ascii="Calibri Light" w:eastAsia="Times New Roman" w:hAnsi="Calibri Light" w:cs="Times New Roman"/>
                      <w:color w:val="000000"/>
                      <w:sz w:val="15"/>
                      <w:lang w:val="es-CO" w:eastAsia="es-ES_tradnl"/>
                    </w:rPr>
                  </w:pPr>
                  <w:r w:rsidRPr="00BD6CE2">
                    <w:rPr>
                      <w:rFonts w:ascii="Calibri Light" w:eastAsia="Times New Roman" w:hAnsi="Calibri Light" w:cs="Times New Roman"/>
                      <w:color w:val="000000"/>
                      <w:sz w:val="15"/>
                      <w:lang w:val="es-CO" w:eastAsia="es-ES_tradnl"/>
                    </w:rPr>
                    <w:t>1990</w:t>
                  </w:r>
                </w:p>
              </w:tc>
              <w:tc>
                <w:tcPr>
                  <w:tcW w:w="592" w:type="dxa"/>
                  <w:shd w:val="clear" w:color="auto" w:fill="auto"/>
                  <w:noWrap/>
                  <w:vAlign w:val="bottom"/>
                  <w:hideMark/>
                </w:tcPr>
                <w:p w14:paraId="56187E11" w14:textId="77777777" w:rsidR="00C76011" w:rsidRPr="00BD6CE2" w:rsidRDefault="00C76011" w:rsidP="00E35AB3">
                  <w:pPr>
                    <w:jc w:val="right"/>
                    <w:rPr>
                      <w:rFonts w:ascii="Calibri Light" w:eastAsia="Times New Roman" w:hAnsi="Calibri Light" w:cs="Times New Roman"/>
                      <w:color w:val="000000"/>
                      <w:sz w:val="15"/>
                      <w:lang w:val="es-CO" w:eastAsia="es-ES_tradnl"/>
                    </w:rPr>
                  </w:pPr>
                  <w:r w:rsidRPr="00BD6CE2">
                    <w:rPr>
                      <w:rFonts w:ascii="Calibri Light" w:eastAsia="Times New Roman" w:hAnsi="Calibri Light" w:cs="Times New Roman"/>
                      <w:color w:val="000000"/>
                      <w:sz w:val="15"/>
                      <w:lang w:val="es-CO" w:eastAsia="es-ES_tradnl"/>
                    </w:rPr>
                    <w:t>2016</w:t>
                  </w:r>
                </w:p>
              </w:tc>
            </w:tr>
            <w:tr w:rsidR="00C76011" w:rsidRPr="00BD6CE2" w14:paraId="3550FA5F" w14:textId="77777777" w:rsidTr="00E35AB3">
              <w:trPr>
                <w:trHeight w:val="166"/>
              </w:trPr>
              <w:tc>
                <w:tcPr>
                  <w:tcW w:w="1354" w:type="dxa"/>
                  <w:shd w:val="clear" w:color="auto" w:fill="E7E6E6" w:themeFill="background2"/>
                  <w:noWrap/>
                  <w:vAlign w:val="bottom"/>
                  <w:hideMark/>
                </w:tcPr>
                <w:p w14:paraId="68BFAA7C" w14:textId="77777777" w:rsidR="00C76011" w:rsidRPr="00BD6CE2" w:rsidRDefault="00C76011" w:rsidP="00E35AB3">
                  <w:pPr>
                    <w:rPr>
                      <w:rFonts w:ascii="Calibri Light" w:eastAsia="Times New Roman" w:hAnsi="Calibri Light" w:cs="Times New Roman"/>
                      <w:b/>
                      <w:bCs/>
                      <w:color w:val="000000"/>
                      <w:sz w:val="15"/>
                      <w:lang w:val="es-CO" w:eastAsia="es-ES_tradnl"/>
                    </w:rPr>
                  </w:pPr>
                  <w:r w:rsidRPr="00BD6CE2">
                    <w:rPr>
                      <w:rFonts w:ascii="Calibri Light" w:eastAsia="Times New Roman" w:hAnsi="Calibri Light" w:cs="Times New Roman"/>
                      <w:b/>
                      <w:bCs/>
                      <w:color w:val="000000"/>
                      <w:sz w:val="15"/>
                      <w:lang w:val="es-CO" w:eastAsia="es-ES_tradnl"/>
                    </w:rPr>
                    <w:t>Emilio Quintana</w:t>
                  </w:r>
                </w:p>
              </w:tc>
              <w:tc>
                <w:tcPr>
                  <w:tcW w:w="740" w:type="dxa"/>
                  <w:shd w:val="clear" w:color="auto" w:fill="E7E6E6" w:themeFill="background2"/>
                  <w:noWrap/>
                  <w:vAlign w:val="bottom"/>
                  <w:hideMark/>
                </w:tcPr>
                <w:p w14:paraId="1BFC4EDC" w14:textId="77777777" w:rsidR="00C76011" w:rsidRPr="00BD6CE2" w:rsidRDefault="00C76011" w:rsidP="00E35AB3">
                  <w:pPr>
                    <w:jc w:val="right"/>
                    <w:rPr>
                      <w:rFonts w:ascii="Calibri Light" w:eastAsia="Times New Roman" w:hAnsi="Calibri Light" w:cs="Times New Roman"/>
                      <w:b/>
                      <w:bCs/>
                      <w:color w:val="000000"/>
                      <w:sz w:val="15"/>
                      <w:lang w:val="es-CO" w:eastAsia="es-ES_tradnl"/>
                    </w:rPr>
                  </w:pPr>
                  <w:r w:rsidRPr="00BD6CE2">
                    <w:rPr>
                      <w:rFonts w:ascii="Calibri Light" w:eastAsia="Times New Roman" w:hAnsi="Calibri Light" w:cs="Times New Roman"/>
                      <w:b/>
                      <w:bCs/>
                      <w:color w:val="000000"/>
                      <w:sz w:val="15"/>
                      <w:lang w:val="es-CO" w:eastAsia="es-ES_tradnl"/>
                    </w:rPr>
                    <w:t xml:space="preserve"> 53,16 </w:t>
                  </w:r>
                </w:p>
              </w:tc>
              <w:tc>
                <w:tcPr>
                  <w:tcW w:w="592" w:type="dxa"/>
                  <w:shd w:val="clear" w:color="auto" w:fill="E7E6E6" w:themeFill="background2"/>
                  <w:noWrap/>
                  <w:vAlign w:val="bottom"/>
                  <w:hideMark/>
                </w:tcPr>
                <w:p w14:paraId="396A1268" w14:textId="77777777" w:rsidR="00C76011" w:rsidRPr="00BD6CE2" w:rsidRDefault="00C76011" w:rsidP="00E35AB3">
                  <w:pPr>
                    <w:jc w:val="right"/>
                    <w:rPr>
                      <w:rFonts w:ascii="Calibri Light" w:eastAsia="Times New Roman" w:hAnsi="Calibri Light" w:cs="Times New Roman"/>
                      <w:b/>
                      <w:bCs/>
                      <w:color w:val="000000"/>
                      <w:sz w:val="15"/>
                      <w:lang w:val="es-CO" w:eastAsia="es-ES_tradnl"/>
                    </w:rPr>
                  </w:pPr>
                  <w:r w:rsidRPr="00BD6CE2">
                    <w:rPr>
                      <w:rFonts w:ascii="Calibri Light" w:eastAsia="Times New Roman" w:hAnsi="Calibri Light" w:cs="Times New Roman"/>
                      <w:b/>
                      <w:bCs/>
                      <w:color w:val="000000"/>
                      <w:sz w:val="15"/>
                      <w:lang w:val="es-CO" w:eastAsia="es-ES_tradnl"/>
                    </w:rPr>
                    <w:t xml:space="preserve"> 53,16 </w:t>
                  </w:r>
                </w:p>
              </w:tc>
            </w:tr>
            <w:tr w:rsidR="00C76011" w:rsidRPr="00BD6CE2" w14:paraId="698A5C11" w14:textId="77777777" w:rsidTr="00E35AB3">
              <w:trPr>
                <w:trHeight w:val="208"/>
              </w:trPr>
              <w:tc>
                <w:tcPr>
                  <w:tcW w:w="1354" w:type="dxa"/>
                  <w:shd w:val="clear" w:color="auto" w:fill="auto"/>
                  <w:noWrap/>
                  <w:vAlign w:val="bottom"/>
                  <w:hideMark/>
                </w:tcPr>
                <w:p w14:paraId="7EA1D923" w14:textId="77777777" w:rsidR="00C76011" w:rsidRPr="00BD6CE2" w:rsidRDefault="00C76011" w:rsidP="00E35AB3">
                  <w:pPr>
                    <w:ind w:firstLineChars="100" w:firstLine="150"/>
                    <w:rPr>
                      <w:rFonts w:ascii="Calibri Light" w:eastAsia="Times New Roman" w:hAnsi="Calibri Light" w:cs="Times New Roman"/>
                      <w:color w:val="000000"/>
                      <w:sz w:val="15"/>
                      <w:lang w:val="es-CO" w:eastAsia="es-ES_tradnl"/>
                    </w:rPr>
                  </w:pPr>
                  <w:r w:rsidRPr="00BD6CE2">
                    <w:rPr>
                      <w:rFonts w:ascii="Calibri Light" w:eastAsia="Times New Roman" w:hAnsi="Calibri Light" w:cs="Times New Roman"/>
                      <w:color w:val="000000"/>
                      <w:sz w:val="15"/>
                      <w:lang w:val="es-CO" w:eastAsia="es-ES_tradnl"/>
                    </w:rPr>
                    <w:t>Bosque</w:t>
                  </w:r>
                </w:p>
              </w:tc>
              <w:tc>
                <w:tcPr>
                  <w:tcW w:w="740" w:type="dxa"/>
                  <w:shd w:val="clear" w:color="auto" w:fill="auto"/>
                  <w:noWrap/>
                  <w:vAlign w:val="bottom"/>
                  <w:hideMark/>
                </w:tcPr>
                <w:p w14:paraId="2214109F" w14:textId="77777777" w:rsidR="00C76011" w:rsidRPr="00BD6CE2" w:rsidRDefault="00C76011" w:rsidP="00E35AB3">
                  <w:pPr>
                    <w:jc w:val="right"/>
                    <w:rPr>
                      <w:rFonts w:ascii="Calibri Light" w:eastAsia="Times New Roman" w:hAnsi="Calibri Light" w:cs="Times New Roman"/>
                      <w:color w:val="000000"/>
                      <w:sz w:val="15"/>
                      <w:lang w:val="es-CO" w:eastAsia="es-ES_tradnl"/>
                    </w:rPr>
                  </w:pPr>
                  <w:r w:rsidRPr="00BD6CE2">
                    <w:rPr>
                      <w:rFonts w:ascii="Calibri Light" w:eastAsia="Times New Roman" w:hAnsi="Calibri Light" w:cs="Times New Roman"/>
                      <w:color w:val="000000"/>
                      <w:sz w:val="15"/>
                      <w:lang w:val="es-CO" w:eastAsia="es-ES_tradnl"/>
                    </w:rPr>
                    <w:t xml:space="preserve"> 42,80 </w:t>
                  </w:r>
                </w:p>
              </w:tc>
              <w:tc>
                <w:tcPr>
                  <w:tcW w:w="592" w:type="dxa"/>
                  <w:shd w:val="clear" w:color="auto" w:fill="auto"/>
                  <w:noWrap/>
                  <w:vAlign w:val="bottom"/>
                  <w:hideMark/>
                </w:tcPr>
                <w:p w14:paraId="76CE75CE" w14:textId="77777777" w:rsidR="00C76011" w:rsidRPr="00BD6CE2" w:rsidRDefault="00C76011" w:rsidP="00E35AB3">
                  <w:pPr>
                    <w:jc w:val="right"/>
                    <w:rPr>
                      <w:rFonts w:ascii="Calibri Light" w:eastAsia="Times New Roman" w:hAnsi="Calibri Light" w:cs="Times New Roman"/>
                      <w:color w:val="000000"/>
                      <w:sz w:val="15"/>
                      <w:lang w:val="es-CO" w:eastAsia="es-ES_tradnl"/>
                    </w:rPr>
                  </w:pPr>
                  <w:r w:rsidRPr="00BD6CE2">
                    <w:rPr>
                      <w:rFonts w:ascii="Calibri Light" w:eastAsia="Times New Roman" w:hAnsi="Calibri Light" w:cs="Times New Roman"/>
                      <w:color w:val="000000"/>
                      <w:sz w:val="15"/>
                      <w:lang w:val="es-CO" w:eastAsia="es-ES_tradnl"/>
                    </w:rPr>
                    <w:t xml:space="preserve"> 32,86 </w:t>
                  </w:r>
                </w:p>
              </w:tc>
            </w:tr>
            <w:tr w:rsidR="00C76011" w:rsidRPr="00BD6CE2" w14:paraId="14828674" w14:textId="77777777" w:rsidTr="00E35AB3">
              <w:trPr>
                <w:trHeight w:val="111"/>
              </w:trPr>
              <w:tc>
                <w:tcPr>
                  <w:tcW w:w="1354" w:type="dxa"/>
                  <w:shd w:val="clear" w:color="auto" w:fill="auto"/>
                  <w:noWrap/>
                  <w:vAlign w:val="bottom"/>
                  <w:hideMark/>
                </w:tcPr>
                <w:p w14:paraId="7BFAD84E" w14:textId="77777777" w:rsidR="00C76011" w:rsidRPr="00BD6CE2" w:rsidRDefault="00C76011" w:rsidP="00E35AB3">
                  <w:pPr>
                    <w:ind w:firstLineChars="100" w:firstLine="150"/>
                    <w:rPr>
                      <w:rFonts w:ascii="Calibri Light" w:eastAsia="Times New Roman" w:hAnsi="Calibri Light" w:cs="Times New Roman"/>
                      <w:color w:val="000000"/>
                      <w:sz w:val="15"/>
                      <w:lang w:val="es-CO" w:eastAsia="es-ES_tradnl"/>
                    </w:rPr>
                  </w:pPr>
                  <w:r w:rsidRPr="00BD6CE2">
                    <w:rPr>
                      <w:rFonts w:ascii="Calibri Light" w:eastAsia="Times New Roman" w:hAnsi="Calibri Light" w:cs="Times New Roman"/>
                      <w:color w:val="000000"/>
                      <w:sz w:val="15"/>
                      <w:lang w:val="es-CO" w:eastAsia="es-ES_tradnl"/>
                    </w:rPr>
                    <w:t>No Bosque</w:t>
                  </w:r>
                </w:p>
              </w:tc>
              <w:tc>
                <w:tcPr>
                  <w:tcW w:w="740" w:type="dxa"/>
                  <w:shd w:val="clear" w:color="auto" w:fill="auto"/>
                  <w:noWrap/>
                  <w:vAlign w:val="bottom"/>
                  <w:hideMark/>
                </w:tcPr>
                <w:p w14:paraId="61492A43" w14:textId="77777777" w:rsidR="00C76011" w:rsidRPr="00BD6CE2" w:rsidRDefault="00C76011" w:rsidP="00E35AB3">
                  <w:pPr>
                    <w:jc w:val="right"/>
                    <w:rPr>
                      <w:rFonts w:ascii="Calibri Light" w:eastAsia="Times New Roman" w:hAnsi="Calibri Light" w:cs="Times New Roman"/>
                      <w:color w:val="000000"/>
                      <w:sz w:val="15"/>
                      <w:lang w:val="es-CO" w:eastAsia="es-ES_tradnl"/>
                    </w:rPr>
                  </w:pPr>
                  <w:r w:rsidRPr="00BD6CE2">
                    <w:rPr>
                      <w:rFonts w:ascii="Calibri Light" w:eastAsia="Times New Roman" w:hAnsi="Calibri Light" w:cs="Times New Roman"/>
                      <w:color w:val="000000"/>
                      <w:sz w:val="15"/>
                      <w:lang w:val="es-CO" w:eastAsia="es-ES_tradnl"/>
                    </w:rPr>
                    <w:t xml:space="preserve"> 10,36 </w:t>
                  </w:r>
                </w:p>
              </w:tc>
              <w:tc>
                <w:tcPr>
                  <w:tcW w:w="592" w:type="dxa"/>
                  <w:shd w:val="clear" w:color="auto" w:fill="auto"/>
                  <w:noWrap/>
                  <w:vAlign w:val="bottom"/>
                  <w:hideMark/>
                </w:tcPr>
                <w:p w14:paraId="4EE724FB" w14:textId="77777777" w:rsidR="00C76011" w:rsidRPr="00BD6CE2" w:rsidRDefault="00C76011" w:rsidP="00E35AB3">
                  <w:pPr>
                    <w:jc w:val="right"/>
                    <w:rPr>
                      <w:rFonts w:ascii="Calibri Light" w:eastAsia="Times New Roman" w:hAnsi="Calibri Light" w:cs="Times New Roman"/>
                      <w:color w:val="000000"/>
                      <w:sz w:val="15"/>
                      <w:lang w:val="es-CO" w:eastAsia="es-ES_tradnl"/>
                    </w:rPr>
                  </w:pPr>
                  <w:r w:rsidRPr="00BD6CE2">
                    <w:rPr>
                      <w:rFonts w:ascii="Calibri Light" w:eastAsia="Times New Roman" w:hAnsi="Calibri Light" w:cs="Times New Roman"/>
                      <w:color w:val="000000"/>
                      <w:sz w:val="15"/>
                      <w:lang w:val="es-CO" w:eastAsia="es-ES_tradnl"/>
                    </w:rPr>
                    <w:t xml:space="preserve"> 20,30 </w:t>
                  </w:r>
                </w:p>
              </w:tc>
            </w:tr>
          </w:tbl>
          <w:p w14:paraId="6E6CDEBD" w14:textId="77777777" w:rsidR="00C76011" w:rsidRPr="00BD6CE2" w:rsidRDefault="00BF059A" w:rsidP="00E35AB3">
            <w:pPr>
              <w:jc w:val="both"/>
              <w:rPr>
                <w:rFonts w:ascii="Calibri Light" w:eastAsia="Times New Roman" w:hAnsi="Calibri Light"/>
                <w:lang w:val="es-CO"/>
              </w:rPr>
            </w:pPr>
            <w:r w:rsidRPr="00BD6CE2">
              <w:rPr>
                <w:rFonts w:ascii="Calibri Light" w:eastAsia="Times New Roman" w:hAnsi="Calibri Light"/>
                <w:noProof/>
                <w:lang w:val="es-CO" w:eastAsia="es-CO"/>
              </w:rPr>
              <mc:AlternateContent>
                <mc:Choice Requires="wps">
                  <w:drawing>
                    <wp:anchor distT="0" distB="0" distL="114300" distR="114300" simplePos="0" relativeHeight="251678720" behindDoc="0" locked="0" layoutInCell="1" allowOverlap="1" wp14:anchorId="22B6316C" wp14:editId="0231E77F">
                      <wp:simplePos x="0" y="0"/>
                      <wp:positionH relativeFrom="column">
                        <wp:posOffset>2164715</wp:posOffset>
                      </wp:positionH>
                      <wp:positionV relativeFrom="paragraph">
                        <wp:posOffset>29845</wp:posOffset>
                      </wp:positionV>
                      <wp:extent cx="1487805" cy="461010"/>
                      <wp:effectExtent l="0" t="0" r="0" b="0"/>
                      <wp:wrapSquare wrapText="bothSides"/>
                      <wp:docPr id="43" name="Cuadro de texto 43"/>
                      <wp:cNvGraphicFramePr/>
                      <a:graphic xmlns:a="http://schemas.openxmlformats.org/drawingml/2006/main">
                        <a:graphicData uri="http://schemas.microsoft.com/office/word/2010/wordprocessingShape">
                          <wps:wsp>
                            <wps:cNvSpPr txBox="1"/>
                            <wps:spPr>
                              <a:xfrm>
                                <a:off x="0" y="0"/>
                                <a:ext cx="1487805" cy="46101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A34401A" w14:textId="77777777" w:rsidR="00BD6CE2" w:rsidRPr="00206BA1" w:rsidRDefault="00BD6CE2" w:rsidP="00C76011">
                                  <w:pPr>
                                    <w:rPr>
                                      <w:sz w:val="21"/>
                                    </w:rPr>
                                  </w:pPr>
                                  <w:proofErr w:type="spellStart"/>
                                  <w:r w:rsidRPr="00206BA1">
                                    <w:rPr>
                                      <w:sz w:val="21"/>
                                    </w:rPr>
                                    <w:t>Deforestación</w:t>
                                  </w:r>
                                  <w:proofErr w:type="spellEnd"/>
                                  <w:r w:rsidRPr="00206BA1">
                                    <w:rPr>
                                      <w:sz w:val="21"/>
                                    </w:rPr>
                                    <w:t xml:space="preserve"> media </w:t>
                                  </w:r>
                                  <w:proofErr w:type="spellStart"/>
                                  <w:r w:rsidRPr="00206BA1">
                                    <w:rPr>
                                      <w:sz w:val="21"/>
                                    </w:rPr>
                                    <w:t>en</w:t>
                                  </w:r>
                                  <w:proofErr w:type="spellEnd"/>
                                  <w:r w:rsidRPr="00206BA1">
                                    <w:rPr>
                                      <w:sz w:val="21"/>
                                    </w:rPr>
                                    <w:t xml:space="preserve"> 26 </w:t>
                                  </w:r>
                                  <w:proofErr w:type="spellStart"/>
                                  <w:r w:rsidRPr="00206BA1">
                                    <w:rPr>
                                      <w:sz w:val="21"/>
                                    </w:rPr>
                                    <w:t>años</w:t>
                                  </w:r>
                                  <w:proofErr w:type="spellEnd"/>
                                  <w:r w:rsidRPr="00206BA1">
                                    <w:rPr>
                                      <w:sz w:val="21"/>
                                    </w:rPr>
                                    <w:t xml:space="preserve"> 0.</w:t>
                                  </w:r>
                                  <w:r>
                                    <w:rPr>
                                      <w:sz w:val="21"/>
                                    </w:rPr>
                                    <w:t>38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B6316C" id="Cuadro de texto 43" o:spid="_x0000_s1034" type="#_x0000_t202" style="position:absolute;left:0;text-align:left;margin-left:170.45pt;margin-top:2.35pt;width:117.15pt;height:36.3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" filled="f" stroked="f">
                      <v:textbox>
                        <w:txbxContent>
                          <w:p w14:paraId="5A34401A" w14:textId="77777777" w:rsidR="00BD6CE2" w:rsidRPr="00206BA1" w:rsidRDefault="00BD6CE2" w:rsidP="00C76011">
                            <w:pPr>
                              <w:rPr>
                                <w:sz w:val="21"/>
                              </w:rPr>
                            </w:pPr>
                            <w:proofErr w:type="spellStart"/>
                            <w:r w:rsidRPr="00206BA1">
                              <w:rPr>
                                <w:sz w:val="21"/>
                              </w:rPr>
                              <w:t>Deforestación</w:t>
                            </w:r>
                            <w:proofErr w:type="spellEnd"/>
                            <w:r w:rsidRPr="00206BA1">
                              <w:rPr>
                                <w:sz w:val="21"/>
                              </w:rPr>
                              <w:t xml:space="preserve"> media </w:t>
                            </w:r>
                            <w:proofErr w:type="spellStart"/>
                            <w:r w:rsidRPr="00206BA1">
                              <w:rPr>
                                <w:sz w:val="21"/>
                              </w:rPr>
                              <w:t>en</w:t>
                            </w:r>
                            <w:proofErr w:type="spellEnd"/>
                            <w:r w:rsidRPr="00206BA1">
                              <w:rPr>
                                <w:sz w:val="21"/>
                              </w:rPr>
                              <w:t xml:space="preserve"> 26 </w:t>
                            </w:r>
                            <w:proofErr w:type="spellStart"/>
                            <w:r w:rsidRPr="00206BA1">
                              <w:rPr>
                                <w:sz w:val="21"/>
                              </w:rPr>
                              <w:t>años</w:t>
                            </w:r>
                            <w:proofErr w:type="spellEnd"/>
                            <w:r w:rsidRPr="00206BA1">
                              <w:rPr>
                                <w:sz w:val="21"/>
                              </w:rPr>
                              <w:t xml:space="preserve"> 0.</w:t>
                            </w:r>
                            <w:r>
                              <w:rPr>
                                <w:sz w:val="21"/>
                              </w:rPr>
                              <w:t>38</w:t>
                            </w:r>
                          </w:p>
                        </w:txbxContent>
                      </v:textbox>
                      <w10:wrap type="square"/>
                    </v:shape>
                  </w:pict>
                </mc:Fallback>
              </mc:AlternateContent>
            </w:r>
            <w:r w:rsidR="00C76011" w:rsidRPr="00BD6CE2">
              <w:rPr>
                <w:rFonts w:ascii="Calibri Light" w:hAnsi="Calibri Light"/>
                <w:noProof/>
                <w:lang w:val="es-CO" w:eastAsia="es-CO"/>
              </w:rPr>
              <w:drawing>
                <wp:anchor distT="0" distB="0" distL="114300" distR="114300" simplePos="0" relativeHeight="251679744" behindDoc="0" locked="0" layoutInCell="1" allowOverlap="1" wp14:anchorId="13908695" wp14:editId="4F8A9DEC">
                  <wp:simplePos x="0" y="0"/>
                  <wp:positionH relativeFrom="column">
                    <wp:posOffset>4477385</wp:posOffset>
                  </wp:positionH>
                  <wp:positionV relativeFrom="paragraph">
                    <wp:posOffset>-1036320</wp:posOffset>
                  </wp:positionV>
                  <wp:extent cx="1379855" cy="1724660"/>
                  <wp:effectExtent l="0" t="0" r="0" b="2540"/>
                  <wp:wrapSquare wrapText="bothSides"/>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cupacion_PtoPolaco_BNBocupantes_2.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379855" cy="1724660"/>
                          </a:xfrm>
                          <a:prstGeom prst="rect">
                            <a:avLst/>
                          </a:prstGeom>
                        </pic:spPr>
                      </pic:pic>
                    </a:graphicData>
                  </a:graphic>
                  <wp14:sizeRelH relativeFrom="page">
                    <wp14:pctWidth>0</wp14:pctWidth>
                  </wp14:sizeRelH>
                  <wp14:sizeRelV relativeFrom="page">
                    <wp14:pctHeight>0</wp14:pctHeight>
                  </wp14:sizeRelV>
                </wp:anchor>
              </w:drawing>
            </w:r>
            <w:r w:rsidR="00C76011" w:rsidRPr="00BD6CE2">
              <w:rPr>
                <w:rFonts w:ascii="Calibri Light" w:eastAsia="Times New Roman" w:hAnsi="Calibri Light"/>
                <w:lang w:val="es-CO"/>
              </w:rPr>
              <w:t xml:space="preserve"> </w:t>
            </w:r>
          </w:p>
          <w:p w14:paraId="61A9E741" w14:textId="77777777" w:rsidR="00C76011" w:rsidRPr="00BD6CE2" w:rsidRDefault="00C76011" w:rsidP="00E35AB3">
            <w:pPr>
              <w:jc w:val="both"/>
              <w:rPr>
                <w:rFonts w:ascii="Calibri Light" w:eastAsia="Times New Roman" w:hAnsi="Calibri Light"/>
                <w:lang w:val="es-CO"/>
              </w:rPr>
            </w:pPr>
          </w:p>
          <w:p w14:paraId="4E198659" w14:textId="77777777" w:rsidR="00C76011" w:rsidRPr="00BD6CE2" w:rsidRDefault="00C76011" w:rsidP="00E35AB3">
            <w:pPr>
              <w:jc w:val="both"/>
              <w:rPr>
                <w:rFonts w:ascii="Calibri Light" w:eastAsia="Times New Roman" w:hAnsi="Calibri Light"/>
                <w:lang w:val="es-CO"/>
              </w:rPr>
            </w:pPr>
          </w:p>
          <w:p w14:paraId="4443E716" w14:textId="77777777" w:rsidR="00C76011" w:rsidRPr="00BD6CE2" w:rsidRDefault="00C76011" w:rsidP="00E35AB3">
            <w:pPr>
              <w:jc w:val="both"/>
              <w:rPr>
                <w:rFonts w:ascii="Calibri Light" w:eastAsia="Times New Roman" w:hAnsi="Calibri Light"/>
                <w:lang w:val="es-CO"/>
              </w:rPr>
            </w:pPr>
          </w:p>
          <w:p w14:paraId="7C052043" w14:textId="77777777" w:rsidR="00C76011" w:rsidRPr="00BD6CE2" w:rsidRDefault="00C76011" w:rsidP="00E35AB3">
            <w:pPr>
              <w:jc w:val="both"/>
              <w:rPr>
                <w:rFonts w:ascii="Calibri Light" w:eastAsia="Times New Roman" w:hAnsi="Calibri Light"/>
                <w:lang w:val="es-CO"/>
              </w:rPr>
            </w:pPr>
            <w:r w:rsidRPr="00BD6CE2">
              <w:rPr>
                <w:rFonts w:ascii="Calibri Light" w:eastAsia="Times New Roman" w:hAnsi="Calibri Light"/>
                <w:lang w:val="es-CO"/>
              </w:rPr>
              <w:t>En el cambio de bosque/no bosque se observa un área grande de restauración natural y deforestación en áreas que ya habían sido usadas con anterioridad, siendo el área restaurada mayor que el área transformada en los últimos 10 años.</w:t>
            </w:r>
          </w:p>
        </w:tc>
      </w:tr>
      <w:tr w:rsidR="00C76011" w:rsidRPr="00BD6CE2" w14:paraId="3A64819B" w14:textId="77777777" w:rsidTr="00E35AB3">
        <w:trPr>
          <w:trHeight w:val="70"/>
        </w:trPr>
        <w:tc>
          <w:tcPr>
            <w:tcW w:w="9356" w:type="dxa"/>
            <w:tcBorders>
              <w:top w:val="nil"/>
              <w:left w:val="dashSmallGap" w:sz="6" w:space="0" w:color="00B050"/>
              <w:right w:val="dashSmallGap" w:sz="6" w:space="0" w:color="00B050"/>
            </w:tcBorders>
          </w:tcPr>
          <w:p w14:paraId="67D03A96" w14:textId="77777777" w:rsidR="00C76011" w:rsidRPr="00BD6CE2" w:rsidRDefault="00C76011" w:rsidP="00E35AB3">
            <w:pPr>
              <w:jc w:val="both"/>
              <w:rPr>
                <w:rFonts w:ascii="Calibri Light" w:eastAsia="Times New Roman" w:hAnsi="Calibri Light"/>
                <w:lang w:val="es-CO"/>
              </w:rPr>
            </w:pPr>
          </w:p>
        </w:tc>
      </w:tr>
      <w:tr w:rsidR="00C76011" w:rsidRPr="00BD6CE2" w14:paraId="1CBF36D1" w14:textId="77777777" w:rsidTr="00E35AB3">
        <w:trPr>
          <w:trHeight w:val="305"/>
        </w:trPr>
        <w:tc>
          <w:tcPr>
            <w:tcW w:w="9356" w:type="dxa"/>
            <w:tcBorders>
              <w:top w:val="dashSmallGap" w:sz="6" w:space="0" w:color="00B050"/>
              <w:left w:val="dashSmallGap" w:sz="6" w:space="0" w:color="00B050"/>
              <w:bottom w:val="dashSmallGap" w:sz="6" w:space="0" w:color="00B050"/>
              <w:right w:val="dashSmallGap" w:sz="6" w:space="0" w:color="00B050"/>
            </w:tcBorders>
            <w:shd w:val="clear" w:color="auto" w:fill="D9E2F3" w:themeFill="accent1" w:themeFillTint="33"/>
          </w:tcPr>
          <w:p w14:paraId="3CCCED7A" w14:textId="22367D89" w:rsidR="00C76011" w:rsidRPr="00BD6CE2" w:rsidRDefault="00C76011" w:rsidP="00E35AB3">
            <w:pPr>
              <w:rPr>
                <w:rFonts w:ascii="Calibri Light" w:eastAsia="Times New Roman" w:hAnsi="Calibri Light"/>
                <w:lang w:val="es-CO"/>
              </w:rPr>
            </w:pPr>
            <w:r w:rsidRPr="00BD6CE2">
              <w:rPr>
                <w:rFonts w:ascii="Calibri Light" w:eastAsia="Times New Roman" w:hAnsi="Calibri Light"/>
                <w:b/>
                <w:lang w:val="es-CO"/>
              </w:rPr>
              <w:t>Información del estado actual de la cobertura</w:t>
            </w:r>
            <w:r w:rsidR="00E5762E" w:rsidRPr="00BD6CE2">
              <w:rPr>
                <w:rFonts w:ascii="Calibri Light" w:eastAsia="Times New Roman" w:hAnsi="Calibri Light"/>
                <w:b/>
                <w:lang w:val="es-CO"/>
              </w:rPr>
              <w:t xml:space="preserve"> vegetal</w:t>
            </w:r>
          </w:p>
        </w:tc>
      </w:tr>
      <w:tr w:rsidR="00C76011" w:rsidRPr="00BD6CE2" w14:paraId="252C8834" w14:textId="77777777" w:rsidTr="00E35AB3">
        <w:trPr>
          <w:trHeight w:val="263"/>
        </w:trPr>
        <w:tc>
          <w:tcPr>
            <w:tcW w:w="9356" w:type="dxa"/>
            <w:tcBorders>
              <w:top w:val="dashSmallGap" w:sz="6" w:space="0" w:color="00B050"/>
              <w:left w:val="dashSmallGap" w:sz="6" w:space="0" w:color="00B050"/>
              <w:bottom w:val="dashSmallGap" w:sz="6" w:space="0" w:color="00B050"/>
              <w:right w:val="dashSmallGap" w:sz="6" w:space="0" w:color="00B050"/>
            </w:tcBorders>
          </w:tcPr>
          <w:tbl>
            <w:tblPr>
              <w:tblW w:w="5933" w:type="dxa"/>
              <w:tblLayout w:type="fixed"/>
              <w:tblCellMar>
                <w:left w:w="70" w:type="dxa"/>
                <w:right w:w="70" w:type="dxa"/>
              </w:tblCellMar>
              <w:tblLook w:val="04A0" w:firstRow="1" w:lastRow="0" w:firstColumn="1" w:lastColumn="0" w:noHBand="0" w:noVBand="1"/>
            </w:tblPr>
            <w:tblGrid>
              <w:gridCol w:w="3455"/>
              <w:gridCol w:w="750"/>
              <w:gridCol w:w="920"/>
              <w:gridCol w:w="808"/>
            </w:tblGrid>
            <w:tr w:rsidR="00C76011" w:rsidRPr="00BD6CE2" w14:paraId="3BA23FB7" w14:textId="77777777" w:rsidTr="00E35AB3">
              <w:trPr>
                <w:trHeight w:val="193"/>
              </w:trPr>
              <w:tc>
                <w:tcPr>
                  <w:tcW w:w="3455" w:type="dxa"/>
                  <w:vMerge w:val="restart"/>
                  <w:tcBorders>
                    <w:top w:val="single" w:sz="8" w:space="0" w:color="auto"/>
                    <w:left w:val="single" w:sz="8" w:space="0" w:color="auto"/>
                    <w:bottom w:val="single" w:sz="4" w:space="0" w:color="auto"/>
                    <w:right w:val="nil"/>
                  </w:tcBorders>
                  <w:shd w:val="clear" w:color="auto" w:fill="E7E6E6" w:themeFill="background2"/>
                  <w:vAlign w:val="center"/>
                  <w:hideMark/>
                </w:tcPr>
                <w:p w14:paraId="6EA6AD11" w14:textId="77777777" w:rsidR="00C76011" w:rsidRPr="00BD6CE2" w:rsidRDefault="00C76011" w:rsidP="00E35AB3">
                  <w:pPr>
                    <w:jc w:val="center"/>
                    <w:rPr>
                      <w:rFonts w:ascii="Calibri Light" w:eastAsia="Times New Roman" w:hAnsi="Calibri Light" w:cs="Times New Roman"/>
                      <w:b/>
                      <w:color w:val="000000"/>
                      <w:sz w:val="16"/>
                      <w:lang w:val="es-CO"/>
                    </w:rPr>
                  </w:pPr>
                  <w:r w:rsidRPr="00BD6CE2">
                    <w:rPr>
                      <w:rFonts w:ascii="Calibri Light" w:eastAsia="Times New Roman" w:hAnsi="Calibri Light"/>
                      <w:b/>
                      <w:color w:val="000000"/>
                      <w:sz w:val="16"/>
                      <w:lang w:val="es-CO"/>
                    </w:rPr>
                    <w:t xml:space="preserve">Ocupante </w:t>
                  </w:r>
                  <w:r w:rsidRPr="00BD6CE2">
                    <w:rPr>
                      <w:rFonts w:ascii="Calibri Light" w:eastAsia="Times New Roman" w:hAnsi="Calibri Light"/>
                      <w:b/>
                      <w:color w:val="000000"/>
                      <w:sz w:val="16"/>
                      <w:lang w:val="es-CO"/>
                    </w:rPr>
                    <w:br/>
                    <w:t>CLCC 2002</w:t>
                  </w:r>
                </w:p>
              </w:tc>
              <w:tc>
                <w:tcPr>
                  <w:tcW w:w="2478" w:type="dxa"/>
                  <w:gridSpan w:val="3"/>
                  <w:tcBorders>
                    <w:top w:val="single" w:sz="8" w:space="0" w:color="auto"/>
                    <w:left w:val="single" w:sz="8" w:space="0" w:color="auto"/>
                    <w:bottom w:val="single" w:sz="4" w:space="0" w:color="auto"/>
                    <w:right w:val="single" w:sz="8" w:space="0" w:color="000000"/>
                  </w:tcBorders>
                  <w:shd w:val="clear" w:color="auto" w:fill="E7E6E6" w:themeFill="background2"/>
                  <w:noWrap/>
                  <w:vAlign w:val="bottom"/>
                  <w:hideMark/>
                </w:tcPr>
                <w:p w14:paraId="0B4A4769" w14:textId="77777777" w:rsidR="00C76011" w:rsidRPr="00BD6CE2" w:rsidRDefault="00C76011" w:rsidP="00E35AB3">
                  <w:pPr>
                    <w:jc w:val="center"/>
                    <w:rPr>
                      <w:rFonts w:ascii="Calibri Light" w:eastAsia="Times New Roman" w:hAnsi="Calibri Light"/>
                      <w:b/>
                      <w:color w:val="000000"/>
                      <w:sz w:val="16"/>
                      <w:lang w:val="es-CO"/>
                    </w:rPr>
                  </w:pPr>
                  <w:r w:rsidRPr="00BD6CE2">
                    <w:rPr>
                      <w:rFonts w:ascii="Calibri Light" w:eastAsia="Times New Roman" w:hAnsi="Calibri Light"/>
                      <w:b/>
                      <w:color w:val="000000"/>
                      <w:sz w:val="16"/>
                      <w:lang w:val="es-CO"/>
                    </w:rPr>
                    <w:t>CLCC 2016</w:t>
                  </w:r>
                </w:p>
              </w:tc>
            </w:tr>
            <w:tr w:rsidR="00C76011" w:rsidRPr="00BD6CE2" w14:paraId="27D4C3D8" w14:textId="77777777" w:rsidTr="00E35AB3">
              <w:trPr>
                <w:trHeight w:val="399"/>
              </w:trPr>
              <w:tc>
                <w:tcPr>
                  <w:tcW w:w="3455" w:type="dxa"/>
                  <w:vMerge/>
                  <w:tcBorders>
                    <w:top w:val="single" w:sz="8" w:space="0" w:color="auto"/>
                    <w:left w:val="single" w:sz="8" w:space="0" w:color="auto"/>
                    <w:bottom w:val="single" w:sz="4" w:space="0" w:color="auto"/>
                    <w:right w:val="nil"/>
                  </w:tcBorders>
                  <w:shd w:val="clear" w:color="auto" w:fill="E7E6E6" w:themeFill="background2"/>
                  <w:vAlign w:val="center"/>
                  <w:hideMark/>
                </w:tcPr>
                <w:p w14:paraId="5A732EA3" w14:textId="77777777" w:rsidR="00C76011" w:rsidRPr="00BD6CE2" w:rsidRDefault="00C76011" w:rsidP="00E35AB3">
                  <w:pPr>
                    <w:rPr>
                      <w:rFonts w:ascii="Calibri Light" w:eastAsia="Times New Roman" w:hAnsi="Calibri Light"/>
                      <w:b/>
                      <w:color w:val="000000"/>
                      <w:sz w:val="16"/>
                      <w:lang w:val="es-CO"/>
                    </w:rPr>
                  </w:pPr>
                </w:p>
              </w:tc>
              <w:tc>
                <w:tcPr>
                  <w:tcW w:w="750" w:type="dxa"/>
                  <w:tcBorders>
                    <w:top w:val="nil"/>
                    <w:left w:val="single" w:sz="8" w:space="0" w:color="auto"/>
                    <w:bottom w:val="nil"/>
                    <w:right w:val="single" w:sz="4" w:space="0" w:color="auto"/>
                  </w:tcBorders>
                  <w:shd w:val="clear" w:color="auto" w:fill="E7E6E6" w:themeFill="background2"/>
                  <w:vAlign w:val="center"/>
                  <w:hideMark/>
                </w:tcPr>
                <w:p w14:paraId="0FD11748" w14:textId="77777777" w:rsidR="00C76011" w:rsidRPr="00BD6CE2" w:rsidRDefault="00C76011" w:rsidP="00E35AB3">
                  <w:pPr>
                    <w:rPr>
                      <w:rFonts w:ascii="Calibri Light" w:eastAsia="Times New Roman" w:hAnsi="Calibri Light"/>
                      <w:b/>
                      <w:color w:val="000000"/>
                      <w:sz w:val="16"/>
                      <w:lang w:val="es-CO"/>
                    </w:rPr>
                  </w:pPr>
                  <w:r w:rsidRPr="00BD6CE2">
                    <w:rPr>
                      <w:rFonts w:ascii="Calibri Light" w:eastAsia="Times New Roman" w:hAnsi="Calibri Light"/>
                      <w:b/>
                      <w:color w:val="000000"/>
                      <w:sz w:val="16"/>
                      <w:lang w:val="es-CO"/>
                    </w:rPr>
                    <w:t>Pastos limpios</w:t>
                  </w:r>
                </w:p>
              </w:tc>
              <w:tc>
                <w:tcPr>
                  <w:tcW w:w="920" w:type="dxa"/>
                  <w:tcBorders>
                    <w:top w:val="nil"/>
                    <w:left w:val="nil"/>
                    <w:bottom w:val="nil"/>
                    <w:right w:val="single" w:sz="4" w:space="0" w:color="auto"/>
                  </w:tcBorders>
                  <w:shd w:val="clear" w:color="auto" w:fill="E7E6E6" w:themeFill="background2"/>
                  <w:vAlign w:val="center"/>
                  <w:hideMark/>
                </w:tcPr>
                <w:p w14:paraId="6376E67E" w14:textId="77777777" w:rsidR="00C76011" w:rsidRPr="00BD6CE2" w:rsidRDefault="00C76011" w:rsidP="00E35AB3">
                  <w:pPr>
                    <w:rPr>
                      <w:rFonts w:ascii="Calibri Light" w:eastAsia="Times New Roman" w:hAnsi="Calibri Light"/>
                      <w:b/>
                      <w:color w:val="000000"/>
                      <w:sz w:val="16"/>
                      <w:lang w:val="es-CO"/>
                    </w:rPr>
                  </w:pPr>
                  <w:r w:rsidRPr="00BD6CE2">
                    <w:rPr>
                      <w:rFonts w:ascii="Calibri Light" w:eastAsia="Times New Roman" w:hAnsi="Calibri Light"/>
                      <w:b/>
                      <w:color w:val="000000"/>
                      <w:sz w:val="16"/>
                      <w:lang w:val="es-CO"/>
                    </w:rPr>
                    <w:t>Vegetación secundaria</w:t>
                  </w:r>
                </w:p>
              </w:tc>
              <w:tc>
                <w:tcPr>
                  <w:tcW w:w="807" w:type="dxa"/>
                  <w:tcBorders>
                    <w:top w:val="nil"/>
                    <w:left w:val="nil"/>
                    <w:bottom w:val="nil"/>
                    <w:right w:val="single" w:sz="8" w:space="0" w:color="auto"/>
                  </w:tcBorders>
                  <w:shd w:val="clear" w:color="auto" w:fill="E7E6E6" w:themeFill="background2"/>
                  <w:vAlign w:val="center"/>
                  <w:hideMark/>
                </w:tcPr>
                <w:p w14:paraId="63755899" w14:textId="77777777" w:rsidR="00C76011" w:rsidRPr="00BD6CE2" w:rsidRDefault="00C76011" w:rsidP="00E35AB3">
                  <w:pPr>
                    <w:rPr>
                      <w:rFonts w:ascii="Calibri Light" w:eastAsia="Times New Roman" w:hAnsi="Calibri Light"/>
                      <w:b/>
                      <w:color w:val="000000"/>
                      <w:sz w:val="16"/>
                      <w:lang w:val="es-CO"/>
                    </w:rPr>
                  </w:pPr>
                  <w:r w:rsidRPr="00BD6CE2">
                    <w:rPr>
                      <w:rFonts w:ascii="Calibri Light" w:eastAsia="Times New Roman" w:hAnsi="Calibri Light"/>
                      <w:b/>
                      <w:color w:val="000000"/>
                      <w:sz w:val="16"/>
                      <w:lang w:val="es-CO"/>
                    </w:rPr>
                    <w:t>Total, general</w:t>
                  </w:r>
                </w:p>
              </w:tc>
            </w:tr>
            <w:tr w:rsidR="00C76011" w:rsidRPr="00BD6CE2" w14:paraId="30DDE79F" w14:textId="77777777" w:rsidTr="00E35AB3">
              <w:trPr>
                <w:trHeight w:val="193"/>
              </w:trPr>
              <w:tc>
                <w:tcPr>
                  <w:tcW w:w="3455" w:type="dxa"/>
                  <w:tcBorders>
                    <w:top w:val="nil"/>
                    <w:left w:val="single" w:sz="8" w:space="0" w:color="auto"/>
                    <w:bottom w:val="single" w:sz="4" w:space="0" w:color="auto"/>
                    <w:right w:val="nil"/>
                  </w:tcBorders>
                  <w:shd w:val="clear" w:color="auto" w:fill="E7E6E6" w:themeFill="background2"/>
                  <w:noWrap/>
                  <w:vAlign w:val="bottom"/>
                  <w:hideMark/>
                </w:tcPr>
                <w:p w14:paraId="2869FC47" w14:textId="77777777" w:rsidR="00C76011" w:rsidRPr="00BD6CE2" w:rsidRDefault="00C76011" w:rsidP="00E35AB3">
                  <w:pPr>
                    <w:rPr>
                      <w:rFonts w:ascii="Calibri Light" w:eastAsia="Times New Roman" w:hAnsi="Calibri Light"/>
                      <w:b/>
                      <w:bCs/>
                      <w:color w:val="000000"/>
                      <w:sz w:val="16"/>
                      <w:lang w:val="es-CO"/>
                    </w:rPr>
                  </w:pPr>
                  <w:r w:rsidRPr="00BD6CE2">
                    <w:rPr>
                      <w:rFonts w:ascii="Calibri Light" w:eastAsia="Times New Roman" w:hAnsi="Calibri Light"/>
                      <w:b/>
                      <w:bCs/>
                      <w:color w:val="000000"/>
                      <w:sz w:val="16"/>
                      <w:lang w:val="es-CO"/>
                    </w:rPr>
                    <w:t>Emilio Quintana</w:t>
                  </w:r>
                </w:p>
              </w:tc>
              <w:tc>
                <w:tcPr>
                  <w:tcW w:w="750" w:type="dxa"/>
                  <w:tcBorders>
                    <w:top w:val="nil"/>
                    <w:left w:val="single" w:sz="8" w:space="0" w:color="auto"/>
                    <w:bottom w:val="single" w:sz="4" w:space="0" w:color="auto"/>
                    <w:right w:val="single" w:sz="4" w:space="0" w:color="auto"/>
                  </w:tcBorders>
                  <w:shd w:val="clear" w:color="auto" w:fill="E7E6E6" w:themeFill="background2"/>
                  <w:noWrap/>
                  <w:vAlign w:val="bottom"/>
                  <w:hideMark/>
                </w:tcPr>
                <w:p w14:paraId="04FFFC39" w14:textId="77777777" w:rsidR="00C76011" w:rsidRPr="00BD6CE2" w:rsidRDefault="00C76011" w:rsidP="00E35AB3">
                  <w:pPr>
                    <w:jc w:val="right"/>
                    <w:rPr>
                      <w:rFonts w:ascii="Calibri Light" w:eastAsia="Times New Roman" w:hAnsi="Calibri Light"/>
                      <w:b/>
                      <w:bCs/>
                      <w:color w:val="000000"/>
                      <w:sz w:val="16"/>
                      <w:lang w:val="es-CO"/>
                    </w:rPr>
                  </w:pPr>
                  <w:r w:rsidRPr="00BD6CE2">
                    <w:rPr>
                      <w:rFonts w:ascii="Calibri Light" w:eastAsia="Times New Roman" w:hAnsi="Calibri Light"/>
                      <w:b/>
                      <w:bCs/>
                      <w:color w:val="000000"/>
                      <w:sz w:val="16"/>
                      <w:lang w:val="es-CO"/>
                    </w:rPr>
                    <w:t xml:space="preserve"> 4,78 </w:t>
                  </w:r>
                </w:p>
              </w:tc>
              <w:tc>
                <w:tcPr>
                  <w:tcW w:w="920" w:type="dxa"/>
                  <w:tcBorders>
                    <w:top w:val="nil"/>
                    <w:left w:val="nil"/>
                    <w:bottom w:val="single" w:sz="4" w:space="0" w:color="auto"/>
                    <w:right w:val="single" w:sz="4" w:space="0" w:color="auto"/>
                  </w:tcBorders>
                  <w:shd w:val="clear" w:color="auto" w:fill="E7E6E6" w:themeFill="background2"/>
                  <w:noWrap/>
                  <w:vAlign w:val="bottom"/>
                  <w:hideMark/>
                </w:tcPr>
                <w:p w14:paraId="6B7BD4AC" w14:textId="77777777" w:rsidR="00C76011" w:rsidRPr="00BD6CE2" w:rsidRDefault="00C76011" w:rsidP="00E35AB3">
                  <w:pPr>
                    <w:jc w:val="right"/>
                    <w:rPr>
                      <w:rFonts w:ascii="Calibri Light" w:eastAsia="Times New Roman" w:hAnsi="Calibri Light"/>
                      <w:b/>
                      <w:bCs/>
                      <w:color w:val="000000"/>
                      <w:sz w:val="16"/>
                      <w:lang w:val="es-CO"/>
                    </w:rPr>
                  </w:pPr>
                  <w:r w:rsidRPr="00BD6CE2">
                    <w:rPr>
                      <w:rFonts w:ascii="Calibri Light" w:eastAsia="Times New Roman" w:hAnsi="Calibri Light"/>
                      <w:b/>
                      <w:bCs/>
                      <w:color w:val="000000"/>
                      <w:sz w:val="16"/>
                      <w:lang w:val="es-CO"/>
                    </w:rPr>
                    <w:t xml:space="preserve"> 18,66 </w:t>
                  </w:r>
                </w:p>
              </w:tc>
              <w:tc>
                <w:tcPr>
                  <w:tcW w:w="807" w:type="dxa"/>
                  <w:tcBorders>
                    <w:top w:val="nil"/>
                    <w:left w:val="nil"/>
                    <w:bottom w:val="single" w:sz="4" w:space="0" w:color="auto"/>
                    <w:right w:val="single" w:sz="8" w:space="0" w:color="auto"/>
                  </w:tcBorders>
                  <w:shd w:val="clear" w:color="auto" w:fill="E7E6E6" w:themeFill="background2"/>
                  <w:noWrap/>
                  <w:vAlign w:val="bottom"/>
                  <w:hideMark/>
                </w:tcPr>
                <w:p w14:paraId="089AACA5" w14:textId="77777777" w:rsidR="00C76011" w:rsidRPr="00BD6CE2" w:rsidRDefault="00C76011" w:rsidP="00E35AB3">
                  <w:pPr>
                    <w:jc w:val="right"/>
                    <w:rPr>
                      <w:rFonts w:ascii="Calibri Light" w:eastAsia="Times New Roman" w:hAnsi="Calibri Light"/>
                      <w:b/>
                      <w:bCs/>
                      <w:color w:val="000000"/>
                      <w:sz w:val="16"/>
                      <w:lang w:val="es-CO"/>
                    </w:rPr>
                  </w:pPr>
                  <w:r w:rsidRPr="00BD6CE2">
                    <w:rPr>
                      <w:rFonts w:ascii="Calibri Light" w:eastAsia="Times New Roman" w:hAnsi="Calibri Light"/>
                      <w:b/>
                      <w:bCs/>
                      <w:color w:val="000000"/>
                      <w:sz w:val="16"/>
                      <w:lang w:val="es-CO"/>
                    </w:rPr>
                    <w:t xml:space="preserve"> 23,43 </w:t>
                  </w:r>
                </w:p>
              </w:tc>
            </w:tr>
            <w:tr w:rsidR="00C76011" w:rsidRPr="00BD6CE2" w14:paraId="1A5B5B50" w14:textId="77777777" w:rsidTr="00E35AB3">
              <w:trPr>
                <w:trHeight w:val="193"/>
              </w:trPr>
              <w:tc>
                <w:tcPr>
                  <w:tcW w:w="3455" w:type="dxa"/>
                  <w:tcBorders>
                    <w:top w:val="nil"/>
                    <w:left w:val="single" w:sz="8" w:space="0" w:color="auto"/>
                    <w:bottom w:val="single" w:sz="4" w:space="0" w:color="auto"/>
                    <w:right w:val="nil"/>
                  </w:tcBorders>
                  <w:shd w:val="clear" w:color="auto" w:fill="auto"/>
                  <w:noWrap/>
                  <w:vAlign w:val="bottom"/>
                  <w:hideMark/>
                </w:tcPr>
                <w:p w14:paraId="4C0B82A5" w14:textId="77777777" w:rsidR="00C76011" w:rsidRPr="00BD6CE2" w:rsidRDefault="00C76011" w:rsidP="00E35AB3">
                  <w:pPr>
                    <w:ind w:firstLineChars="100" w:firstLine="160"/>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Bosque Denso Alto Inundable Heterogéneo</w:t>
                  </w:r>
                </w:p>
              </w:tc>
              <w:tc>
                <w:tcPr>
                  <w:tcW w:w="750" w:type="dxa"/>
                  <w:tcBorders>
                    <w:top w:val="nil"/>
                    <w:left w:val="single" w:sz="8" w:space="0" w:color="auto"/>
                    <w:bottom w:val="single" w:sz="4" w:space="0" w:color="auto"/>
                    <w:right w:val="single" w:sz="4" w:space="0" w:color="auto"/>
                  </w:tcBorders>
                  <w:shd w:val="clear" w:color="auto" w:fill="auto"/>
                  <w:noWrap/>
                  <w:vAlign w:val="bottom"/>
                  <w:hideMark/>
                </w:tcPr>
                <w:p w14:paraId="709FE382" w14:textId="77777777" w:rsidR="00C76011" w:rsidRPr="00BD6CE2" w:rsidRDefault="00C76011" w:rsidP="00E35AB3">
                  <w:pPr>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w:t>
                  </w:r>
                </w:p>
              </w:tc>
              <w:tc>
                <w:tcPr>
                  <w:tcW w:w="920" w:type="dxa"/>
                  <w:tcBorders>
                    <w:top w:val="nil"/>
                    <w:left w:val="nil"/>
                    <w:bottom w:val="single" w:sz="4" w:space="0" w:color="auto"/>
                    <w:right w:val="single" w:sz="4" w:space="0" w:color="auto"/>
                  </w:tcBorders>
                  <w:shd w:val="clear" w:color="auto" w:fill="auto"/>
                  <w:noWrap/>
                  <w:vAlign w:val="bottom"/>
                  <w:hideMark/>
                </w:tcPr>
                <w:p w14:paraId="40E7DDD3"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0,01 </w:t>
                  </w:r>
                </w:p>
              </w:tc>
              <w:tc>
                <w:tcPr>
                  <w:tcW w:w="807" w:type="dxa"/>
                  <w:tcBorders>
                    <w:top w:val="nil"/>
                    <w:left w:val="nil"/>
                    <w:bottom w:val="single" w:sz="4" w:space="0" w:color="auto"/>
                    <w:right w:val="single" w:sz="8" w:space="0" w:color="auto"/>
                  </w:tcBorders>
                  <w:shd w:val="clear" w:color="auto" w:fill="auto"/>
                  <w:noWrap/>
                  <w:vAlign w:val="bottom"/>
                  <w:hideMark/>
                </w:tcPr>
                <w:p w14:paraId="1A35BB33"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0,01 </w:t>
                  </w:r>
                </w:p>
              </w:tc>
            </w:tr>
            <w:tr w:rsidR="00C76011" w:rsidRPr="00BD6CE2" w14:paraId="73F04093" w14:textId="77777777" w:rsidTr="00E35AB3">
              <w:trPr>
                <w:trHeight w:val="193"/>
              </w:trPr>
              <w:tc>
                <w:tcPr>
                  <w:tcW w:w="3455" w:type="dxa"/>
                  <w:tcBorders>
                    <w:top w:val="nil"/>
                    <w:left w:val="single" w:sz="8" w:space="0" w:color="auto"/>
                    <w:bottom w:val="single" w:sz="4" w:space="0" w:color="auto"/>
                    <w:right w:val="nil"/>
                  </w:tcBorders>
                  <w:shd w:val="clear" w:color="auto" w:fill="auto"/>
                  <w:noWrap/>
                  <w:vAlign w:val="bottom"/>
                  <w:hideMark/>
                </w:tcPr>
                <w:p w14:paraId="3DCABFFD" w14:textId="77777777" w:rsidR="00C76011" w:rsidRPr="00BD6CE2" w:rsidRDefault="00C76011" w:rsidP="00E35AB3">
                  <w:pPr>
                    <w:ind w:firstLineChars="100" w:firstLine="160"/>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Mosaico de pastos con espacios naturales</w:t>
                  </w:r>
                </w:p>
              </w:tc>
              <w:tc>
                <w:tcPr>
                  <w:tcW w:w="750" w:type="dxa"/>
                  <w:tcBorders>
                    <w:top w:val="nil"/>
                    <w:left w:val="single" w:sz="8" w:space="0" w:color="auto"/>
                    <w:bottom w:val="single" w:sz="4" w:space="0" w:color="auto"/>
                    <w:right w:val="single" w:sz="4" w:space="0" w:color="auto"/>
                  </w:tcBorders>
                  <w:shd w:val="clear" w:color="auto" w:fill="auto"/>
                  <w:noWrap/>
                  <w:vAlign w:val="bottom"/>
                  <w:hideMark/>
                </w:tcPr>
                <w:p w14:paraId="26342208"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4,78 </w:t>
                  </w:r>
                </w:p>
              </w:tc>
              <w:tc>
                <w:tcPr>
                  <w:tcW w:w="920" w:type="dxa"/>
                  <w:tcBorders>
                    <w:top w:val="nil"/>
                    <w:left w:val="nil"/>
                    <w:bottom w:val="single" w:sz="4" w:space="0" w:color="auto"/>
                    <w:right w:val="single" w:sz="4" w:space="0" w:color="auto"/>
                  </w:tcBorders>
                  <w:shd w:val="clear" w:color="auto" w:fill="auto"/>
                  <w:noWrap/>
                  <w:vAlign w:val="bottom"/>
                  <w:hideMark/>
                </w:tcPr>
                <w:p w14:paraId="390A4D92"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9,90 </w:t>
                  </w:r>
                </w:p>
              </w:tc>
              <w:tc>
                <w:tcPr>
                  <w:tcW w:w="807" w:type="dxa"/>
                  <w:tcBorders>
                    <w:top w:val="nil"/>
                    <w:left w:val="nil"/>
                    <w:bottom w:val="single" w:sz="4" w:space="0" w:color="auto"/>
                    <w:right w:val="single" w:sz="8" w:space="0" w:color="auto"/>
                  </w:tcBorders>
                  <w:shd w:val="clear" w:color="auto" w:fill="auto"/>
                  <w:noWrap/>
                  <w:vAlign w:val="bottom"/>
                  <w:hideMark/>
                </w:tcPr>
                <w:p w14:paraId="5B4EAA83"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14,68 </w:t>
                  </w:r>
                </w:p>
              </w:tc>
            </w:tr>
            <w:tr w:rsidR="00C76011" w:rsidRPr="00BD6CE2" w14:paraId="2F6C95EA" w14:textId="77777777" w:rsidTr="00E35AB3">
              <w:trPr>
                <w:trHeight w:val="207"/>
              </w:trPr>
              <w:tc>
                <w:tcPr>
                  <w:tcW w:w="3455" w:type="dxa"/>
                  <w:tcBorders>
                    <w:top w:val="nil"/>
                    <w:left w:val="single" w:sz="8" w:space="0" w:color="auto"/>
                    <w:bottom w:val="single" w:sz="8" w:space="0" w:color="auto"/>
                    <w:right w:val="nil"/>
                  </w:tcBorders>
                  <w:shd w:val="clear" w:color="auto" w:fill="auto"/>
                  <w:noWrap/>
                  <w:vAlign w:val="bottom"/>
                  <w:hideMark/>
                </w:tcPr>
                <w:p w14:paraId="62EA3133" w14:textId="77777777" w:rsidR="00C76011" w:rsidRPr="00BD6CE2" w:rsidRDefault="00C76011" w:rsidP="00E35AB3">
                  <w:pPr>
                    <w:ind w:firstLineChars="100" w:firstLine="160"/>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Vegetación secundaria o en transición</w:t>
                  </w:r>
                </w:p>
              </w:tc>
              <w:tc>
                <w:tcPr>
                  <w:tcW w:w="750" w:type="dxa"/>
                  <w:tcBorders>
                    <w:top w:val="nil"/>
                    <w:left w:val="single" w:sz="8" w:space="0" w:color="auto"/>
                    <w:bottom w:val="single" w:sz="8" w:space="0" w:color="auto"/>
                    <w:right w:val="single" w:sz="4" w:space="0" w:color="auto"/>
                  </w:tcBorders>
                  <w:shd w:val="clear" w:color="auto" w:fill="auto"/>
                  <w:noWrap/>
                  <w:vAlign w:val="bottom"/>
                  <w:hideMark/>
                </w:tcPr>
                <w:p w14:paraId="4D6E5DA6" w14:textId="77777777" w:rsidR="00C76011" w:rsidRPr="00BD6CE2" w:rsidRDefault="00C76011" w:rsidP="00E35AB3">
                  <w:pPr>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w:t>
                  </w:r>
                </w:p>
              </w:tc>
              <w:tc>
                <w:tcPr>
                  <w:tcW w:w="920" w:type="dxa"/>
                  <w:tcBorders>
                    <w:top w:val="nil"/>
                    <w:left w:val="nil"/>
                    <w:bottom w:val="single" w:sz="8" w:space="0" w:color="auto"/>
                    <w:right w:val="single" w:sz="4" w:space="0" w:color="auto"/>
                  </w:tcBorders>
                  <w:shd w:val="clear" w:color="auto" w:fill="auto"/>
                  <w:noWrap/>
                  <w:vAlign w:val="bottom"/>
                  <w:hideMark/>
                </w:tcPr>
                <w:p w14:paraId="1E0B8744"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8,75 </w:t>
                  </w:r>
                </w:p>
              </w:tc>
              <w:tc>
                <w:tcPr>
                  <w:tcW w:w="807" w:type="dxa"/>
                  <w:tcBorders>
                    <w:top w:val="nil"/>
                    <w:left w:val="nil"/>
                    <w:bottom w:val="single" w:sz="8" w:space="0" w:color="auto"/>
                    <w:right w:val="single" w:sz="8" w:space="0" w:color="auto"/>
                  </w:tcBorders>
                  <w:shd w:val="clear" w:color="auto" w:fill="auto"/>
                  <w:noWrap/>
                  <w:vAlign w:val="bottom"/>
                  <w:hideMark/>
                </w:tcPr>
                <w:p w14:paraId="3B510D00"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8,75 </w:t>
                  </w:r>
                </w:p>
              </w:tc>
            </w:tr>
          </w:tbl>
          <w:p w14:paraId="73BFEE79" w14:textId="77777777" w:rsidR="00C76011" w:rsidRPr="00BD6CE2" w:rsidRDefault="00C76011" w:rsidP="00E35AB3">
            <w:pPr>
              <w:rPr>
                <w:rFonts w:ascii="Calibri Light" w:eastAsia="Times New Roman" w:hAnsi="Calibri Light"/>
                <w:lang w:val="es-CO"/>
              </w:rPr>
            </w:pPr>
          </w:p>
        </w:tc>
      </w:tr>
    </w:tbl>
    <w:p w14:paraId="3871EA43" w14:textId="77777777" w:rsidR="00E00917" w:rsidRPr="00BD6CE2" w:rsidRDefault="00E00917" w:rsidP="00DF023C">
      <w:pPr>
        <w:rPr>
          <w:rFonts w:ascii="Calibri Light" w:hAnsi="Calibri Light"/>
          <w:lang w:val="es-CO"/>
        </w:rPr>
      </w:pPr>
    </w:p>
    <w:p w14:paraId="0534EF19" w14:textId="77777777" w:rsidR="00BF059A" w:rsidRPr="00BD6CE2" w:rsidRDefault="007564DB" w:rsidP="00BF059A">
      <w:pPr>
        <w:keepNext/>
        <w:widowControl/>
        <w:spacing w:after="160" w:line="259" w:lineRule="auto"/>
        <w:jc w:val="center"/>
        <w:rPr>
          <w:rFonts w:ascii="Calibri Light" w:hAnsi="Calibri Light"/>
          <w:lang w:val="es-CO"/>
        </w:rPr>
      </w:pPr>
      <w:r w:rsidRPr="00BD6CE2">
        <w:rPr>
          <w:rFonts w:ascii="Calibri Light" w:hAnsi="Calibri Light"/>
          <w:noProof/>
          <w:lang w:val="es-CO" w:eastAsia="es-CO"/>
        </w:rPr>
        <w:drawing>
          <wp:inline distT="0" distB="0" distL="0" distR="0" wp14:anchorId="32CA92EE" wp14:editId="13D935B7">
            <wp:extent cx="4439944" cy="3286125"/>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58488" cy="3299850"/>
                    </a:xfrm>
                    <a:prstGeom prst="rect">
                      <a:avLst/>
                    </a:prstGeom>
                    <a:noFill/>
                  </pic:spPr>
                </pic:pic>
              </a:graphicData>
            </a:graphic>
          </wp:inline>
        </w:drawing>
      </w:r>
    </w:p>
    <w:p w14:paraId="5AC554FE" w14:textId="77777777" w:rsidR="007564DB" w:rsidRPr="00BD6CE2" w:rsidRDefault="00BF059A" w:rsidP="00BF059A">
      <w:pPr>
        <w:pStyle w:val="Descripcin"/>
        <w:jc w:val="center"/>
        <w:rPr>
          <w:rFonts w:ascii="Calibri Light" w:hAnsi="Calibri Light"/>
          <w:lang w:val="es-CO"/>
        </w:rPr>
      </w:pPr>
      <w:bookmarkStart w:id="9" w:name="_Toc518227600"/>
      <w:r w:rsidRPr="00BD6CE2">
        <w:rPr>
          <w:rFonts w:ascii="Calibri Light" w:hAnsi="Calibri Light"/>
          <w:lang w:val="es-CO"/>
        </w:rPr>
        <w:t xml:space="preserve">Figura </w:t>
      </w:r>
      <w:r w:rsidRPr="00BD6CE2">
        <w:rPr>
          <w:rFonts w:ascii="Calibri Light" w:hAnsi="Calibri Light"/>
          <w:lang w:val="es-CO"/>
        </w:rPr>
        <w:fldChar w:fldCharType="begin"/>
      </w:r>
      <w:r w:rsidRPr="00BD6CE2">
        <w:rPr>
          <w:rFonts w:ascii="Calibri Light" w:hAnsi="Calibri Light"/>
          <w:lang w:val="es-CO"/>
        </w:rPr>
        <w:instrText xml:space="preserve"> SEQ Figura \* ARABIC </w:instrText>
      </w:r>
      <w:r w:rsidRPr="00BD6CE2">
        <w:rPr>
          <w:rFonts w:ascii="Calibri Light" w:hAnsi="Calibri Light"/>
          <w:lang w:val="es-CO"/>
        </w:rPr>
        <w:fldChar w:fldCharType="separate"/>
      </w:r>
      <w:r w:rsidR="00BB1AFC" w:rsidRPr="00BD6CE2">
        <w:rPr>
          <w:rFonts w:ascii="Calibri Light" w:hAnsi="Calibri Light"/>
          <w:noProof/>
          <w:lang w:val="es-CO"/>
        </w:rPr>
        <w:t>5</w:t>
      </w:r>
      <w:r w:rsidRPr="00BD6CE2">
        <w:rPr>
          <w:rFonts w:ascii="Calibri Light" w:hAnsi="Calibri Light"/>
          <w:lang w:val="es-CO"/>
        </w:rPr>
        <w:fldChar w:fldCharType="end"/>
      </w:r>
      <w:r w:rsidRPr="00BD6CE2">
        <w:rPr>
          <w:rFonts w:ascii="Calibri Light" w:hAnsi="Calibri Light"/>
          <w:lang w:val="es-CO"/>
        </w:rPr>
        <w:t xml:space="preserve">. Fotografías </w:t>
      </w:r>
      <w:r w:rsidR="00A418B5" w:rsidRPr="00BD6CE2">
        <w:rPr>
          <w:rFonts w:ascii="Calibri Light" w:hAnsi="Calibri Light"/>
          <w:lang w:val="es-CO"/>
        </w:rPr>
        <w:t>predio El</w:t>
      </w:r>
      <w:r w:rsidRPr="00BD6CE2">
        <w:rPr>
          <w:rFonts w:ascii="Calibri Light" w:hAnsi="Calibri Light"/>
          <w:lang w:val="es-CO"/>
        </w:rPr>
        <w:t xml:space="preserve"> Jardín</w:t>
      </w:r>
      <w:bookmarkEnd w:id="9"/>
      <w:r w:rsidR="00825965" w:rsidRPr="00BD6CE2">
        <w:rPr>
          <w:rFonts w:ascii="Calibri Light" w:hAnsi="Calibri Light"/>
          <w:lang w:val="es-CO"/>
        </w:rPr>
        <w:t>. Fuente: Ruby Acosta</w:t>
      </w:r>
    </w:p>
    <w:p w14:paraId="5F5A75FA" w14:textId="77777777" w:rsidR="007564DB" w:rsidRPr="00BD6CE2" w:rsidRDefault="007564DB" w:rsidP="007564DB">
      <w:pPr>
        <w:widowControl/>
        <w:spacing w:after="160" w:line="259" w:lineRule="auto"/>
        <w:jc w:val="center"/>
        <w:rPr>
          <w:rFonts w:ascii="Calibri Light" w:hAnsi="Calibri Light"/>
          <w:lang w:val="es-CO"/>
        </w:rPr>
      </w:pPr>
    </w:p>
    <w:p w14:paraId="2C6CF2A1" w14:textId="77777777" w:rsidR="007564DB" w:rsidRPr="00BD6CE2" w:rsidRDefault="007564DB" w:rsidP="007564DB">
      <w:pPr>
        <w:widowControl/>
        <w:spacing w:after="160" w:line="259" w:lineRule="auto"/>
        <w:jc w:val="center"/>
        <w:rPr>
          <w:rFonts w:ascii="Calibri Light" w:hAnsi="Calibri Light"/>
          <w:lang w:val="es-CO"/>
        </w:rPr>
      </w:pPr>
    </w:p>
    <w:p w14:paraId="6AA4D929" w14:textId="77777777" w:rsidR="006568ED" w:rsidRPr="00BD6CE2" w:rsidRDefault="006568ED" w:rsidP="007564DB">
      <w:pPr>
        <w:widowControl/>
        <w:spacing w:after="160" w:line="259" w:lineRule="auto"/>
        <w:jc w:val="center"/>
        <w:rPr>
          <w:rFonts w:ascii="Calibri Light" w:hAnsi="Calibri Light"/>
          <w:lang w:val="es-CO"/>
        </w:rPr>
      </w:pPr>
      <w:r w:rsidRPr="00BD6CE2">
        <w:rPr>
          <w:rFonts w:ascii="Calibri Light" w:hAnsi="Calibri Light"/>
          <w:lang w:val="es-CO"/>
        </w:rPr>
        <w:br w:type="page"/>
      </w:r>
    </w:p>
    <w:p w14:paraId="512BEF75" w14:textId="77777777" w:rsidR="007564DB" w:rsidRPr="00BD6CE2" w:rsidRDefault="007564DB" w:rsidP="007564DB">
      <w:pPr>
        <w:widowControl/>
        <w:spacing w:after="160" w:line="259" w:lineRule="auto"/>
        <w:jc w:val="both"/>
        <w:rPr>
          <w:rFonts w:ascii="Calibri Light" w:hAnsi="Calibri Light"/>
          <w:lang w:val="es-CO"/>
        </w:rPr>
      </w:pPr>
      <w:r w:rsidRPr="00BD6CE2">
        <w:rPr>
          <w:rFonts w:ascii="Calibri Light" w:hAnsi="Calibri Light"/>
          <w:lang w:val="es-CO"/>
        </w:rPr>
        <w:lastRenderedPageBreak/>
        <w:tab/>
        <w:t xml:space="preserve">Predio 4. </w:t>
      </w:r>
    </w:p>
    <w:tbl>
      <w:tblPr>
        <w:tblStyle w:val="Tablaconcuadrcula"/>
        <w:tblW w:w="9356" w:type="dxa"/>
        <w:tblInd w:w="-287" w:type="dxa"/>
        <w:tblBorders>
          <w:top w:val="dashSmallGap" w:sz="4" w:space="0" w:color="833C0B" w:themeColor="accent2" w:themeShade="80"/>
          <w:left w:val="dashSmallGap" w:sz="4" w:space="0" w:color="833C0B" w:themeColor="accent2" w:themeShade="80"/>
          <w:bottom w:val="dashSmallGap" w:sz="4" w:space="0" w:color="833C0B" w:themeColor="accent2" w:themeShade="80"/>
          <w:right w:val="dashSmallGap" w:sz="4" w:space="0" w:color="833C0B" w:themeColor="accent2" w:themeShade="80"/>
          <w:insideH w:val="dashSmallGap" w:sz="4" w:space="0" w:color="833C0B" w:themeColor="accent2" w:themeShade="80"/>
          <w:insideV w:val="dashSmallGap" w:sz="4" w:space="0" w:color="833C0B" w:themeColor="accent2" w:themeShade="80"/>
        </w:tblBorders>
        <w:tblLayout w:type="fixed"/>
        <w:tblLook w:val="04A0" w:firstRow="1" w:lastRow="0" w:firstColumn="1" w:lastColumn="0" w:noHBand="0" w:noVBand="1"/>
      </w:tblPr>
      <w:tblGrid>
        <w:gridCol w:w="9356"/>
      </w:tblGrid>
      <w:tr w:rsidR="00C76011" w:rsidRPr="00BD6CE2" w14:paraId="7398A307" w14:textId="77777777" w:rsidTr="00E35AB3">
        <w:trPr>
          <w:trHeight w:val="305"/>
        </w:trPr>
        <w:tc>
          <w:tcPr>
            <w:tcW w:w="9356" w:type="dxa"/>
            <w:tcBorders>
              <w:top w:val="dashSmallGap" w:sz="6" w:space="0" w:color="00B050"/>
              <w:left w:val="dashSmallGap" w:sz="6" w:space="0" w:color="00B050"/>
              <w:bottom w:val="dashSmallGap" w:sz="6" w:space="0" w:color="00B050"/>
              <w:right w:val="dashSmallGap" w:sz="6" w:space="0" w:color="00B050"/>
            </w:tcBorders>
            <w:shd w:val="clear" w:color="auto" w:fill="D9E2F3" w:themeFill="accent1" w:themeFillTint="33"/>
          </w:tcPr>
          <w:p w14:paraId="1D8E351F" w14:textId="77777777" w:rsidR="00C76011" w:rsidRPr="00BD6CE2" w:rsidRDefault="00C76011" w:rsidP="00E35AB3">
            <w:pPr>
              <w:rPr>
                <w:rFonts w:ascii="Calibri Light" w:eastAsia="Times New Roman" w:hAnsi="Calibri Light"/>
                <w:lang w:val="es-CO"/>
              </w:rPr>
            </w:pPr>
            <w:r w:rsidRPr="00BD6CE2">
              <w:rPr>
                <w:rFonts w:ascii="Calibri Light" w:eastAsia="Times New Roman" w:hAnsi="Calibri Light"/>
                <w:b/>
                <w:lang w:val="es-CO"/>
              </w:rPr>
              <w:t>Información de deforestación histórica del predio</w:t>
            </w:r>
          </w:p>
        </w:tc>
      </w:tr>
      <w:tr w:rsidR="00C76011" w:rsidRPr="00BD6CE2" w14:paraId="3CD699AB" w14:textId="77777777" w:rsidTr="00E35AB3">
        <w:trPr>
          <w:trHeight w:val="263"/>
        </w:trPr>
        <w:tc>
          <w:tcPr>
            <w:tcW w:w="9356" w:type="dxa"/>
            <w:tcBorders>
              <w:top w:val="dashSmallGap" w:sz="6" w:space="0" w:color="00B050"/>
              <w:left w:val="dashSmallGap" w:sz="6" w:space="0" w:color="00B050"/>
              <w:bottom w:val="dashSmallGap" w:sz="6" w:space="0" w:color="00B050"/>
              <w:right w:val="dashSmallGap" w:sz="6" w:space="0" w:color="00B050"/>
            </w:tcBorders>
          </w:tcPr>
          <w:p w14:paraId="41B3294C" w14:textId="77777777" w:rsidR="00C76011" w:rsidRPr="00BD6CE2" w:rsidRDefault="00C76011" w:rsidP="00E35AB3">
            <w:pPr>
              <w:rPr>
                <w:rFonts w:ascii="Calibri Light" w:eastAsia="Times New Roman" w:hAnsi="Calibri Light"/>
                <w:lang w:val="es-CO"/>
              </w:rPr>
            </w:pPr>
            <w:r w:rsidRPr="00BD6CE2">
              <w:rPr>
                <w:rFonts w:ascii="Calibri Light" w:hAnsi="Calibri Light"/>
                <w:noProof/>
                <w:lang w:val="es-CO" w:eastAsia="es-CO"/>
              </w:rPr>
              <w:drawing>
                <wp:anchor distT="0" distB="0" distL="114300" distR="114300" simplePos="0" relativeHeight="251673600" behindDoc="0" locked="0" layoutInCell="1" allowOverlap="1" wp14:anchorId="0BBF764E" wp14:editId="0EEE62D5">
                  <wp:simplePos x="0" y="0"/>
                  <wp:positionH relativeFrom="column">
                    <wp:posOffset>3876040</wp:posOffset>
                  </wp:positionH>
                  <wp:positionV relativeFrom="paragraph">
                    <wp:posOffset>0</wp:posOffset>
                  </wp:positionV>
                  <wp:extent cx="1974850" cy="2457450"/>
                  <wp:effectExtent l="0" t="0" r="6350" b="0"/>
                  <wp:wrapSquare wrapText="bothSides"/>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cupacion_PtoPolaco_BNBocupantes_3.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974850" cy="2457450"/>
                          </a:xfrm>
                          <a:prstGeom prst="rect">
                            <a:avLst/>
                          </a:prstGeom>
                        </pic:spPr>
                      </pic:pic>
                    </a:graphicData>
                  </a:graphic>
                  <wp14:sizeRelH relativeFrom="page">
                    <wp14:pctWidth>0</wp14:pctWidth>
                  </wp14:sizeRelH>
                  <wp14:sizeRelV relativeFrom="page">
                    <wp14:pctHeight>0</wp14:pctHeight>
                  </wp14:sizeRelV>
                </wp:anchor>
              </w:drawing>
            </w:r>
          </w:p>
          <w:tbl>
            <w:tblPr>
              <w:tblW w:w="5766" w:type="dxa"/>
              <w:tblLayout w:type="fixed"/>
              <w:tblCellMar>
                <w:left w:w="70" w:type="dxa"/>
                <w:right w:w="70" w:type="dxa"/>
              </w:tblCellMar>
              <w:tblLook w:val="04A0" w:firstRow="1" w:lastRow="0" w:firstColumn="1" w:lastColumn="0" w:noHBand="0" w:noVBand="1"/>
            </w:tblPr>
            <w:tblGrid>
              <w:gridCol w:w="1809"/>
              <w:gridCol w:w="623"/>
              <w:gridCol w:w="709"/>
              <w:gridCol w:w="641"/>
              <w:gridCol w:w="635"/>
              <w:gridCol w:w="709"/>
              <w:gridCol w:w="640"/>
            </w:tblGrid>
            <w:tr w:rsidR="00C76011" w:rsidRPr="00BD6CE2" w14:paraId="33FFDA47" w14:textId="77777777" w:rsidTr="00E35AB3">
              <w:trPr>
                <w:trHeight w:val="238"/>
              </w:trPr>
              <w:tc>
                <w:tcPr>
                  <w:tcW w:w="1809" w:type="dxa"/>
                  <w:tcBorders>
                    <w:top w:val="single" w:sz="8" w:space="0" w:color="auto"/>
                    <w:left w:val="single" w:sz="8" w:space="0" w:color="auto"/>
                    <w:bottom w:val="nil"/>
                    <w:right w:val="single" w:sz="4" w:space="0" w:color="auto"/>
                  </w:tcBorders>
                  <w:shd w:val="clear" w:color="auto" w:fill="auto"/>
                  <w:noWrap/>
                  <w:vAlign w:val="bottom"/>
                  <w:hideMark/>
                </w:tcPr>
                <w:p w14:paraId="114415DD" w14:textId="77777777" w:rsidR="00C76011" w:rsidRPr="00BD6CE2" w:rsidRDefault="00C76011" w:rsidP="00E35AB3">
                  <w:pPr>
                    <w:rPr>
                      <w:rFonts w:ascii="Calibri Light" w:eastAsia="Times New Roman" w:hAnsi="Calibri Light" w:cs="Times New Roman"/>
                      <w:color w:val="000000"/>
                      <w:sz w:val="16"/>
                      <w:lang w:val="es-CO"/>
                    </w:rPr>
                  </w:pPr>
                  <w:r w:rsidRPr="00BD6CE2">
                    <w:rPr>
                      <w:rFonts w:ascii="Calibri Light" w:eastAsia="Times New Roman" w:hAnsi="Calibri Light"/>
                      <w:color w:val="000000"/>
                      <w:sz w:val="16"/>
                      <w:lang w:val="es-CO"/>
                    </w:rPr>
                    <w:t>Ocupante / Cambio BNB</w:t>
                  </w:r>
                </w:p>
              </w:tc>
              <w:tc>
                <w:tcPr>
                  <w:tcW w:w="623" w:type="dxa"/>
                  <w:tcBorders>
                    <w:top w:val="single" w:sz="8" w:space="0" w:color="auto"/>
                    <w:left w:val="nil"/>
                    <w:bottom w:val="nil"/>
                    <w:right w:val="single" w:sz="4" w:space="0" w:color="auto"/>
                  </w:tcBorders>
                  <w:shd w:val="clear" w:color="auto" w:fill="auto"/>
                  <w:noWrap/>
                  <w:vAlign w:val="bottom"/>
                  <w:hideMark/>
                </w:tcPr>
                <w:p w14:paraId="7C077D2C" w14:textId="77777777" w:rsidR="00C76011" w:rsidRPr="00BD6CE2" w:rsidRDefault="00C76011" w:rsidP="00E35AB3">
                  <w:pPr>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1990-2000</w:t>
                  </w:r>
                </w:p>
              </w:tc>
              <w:tc>
                <w:tcPr>
                  <w:tcW w:w="709" w:type="dxa"/>
                  <w:tcBorders>
                    <w:top w:val="single" w:sz="8" w:space="0" w:color="auto"/>
                    <w:left w:val="nil"/>
                    <w:bottom w:val="nil"/>
                    <w:right w:val="single" w:sz="4" w:space="0" w:color="auto"/>
                  </w:tcBorders>
                  <w:shd w:val="clear" w:color="auto" w:fill="auto"/>
                  <w:noWrap/>
                  <w:vAlign w:val="bottom"/>
                  <w:hideMark/>
                </w:tcPr>
                <w:p w14:paraId="465A0289" w14:textId="77777777" w:rsidR="00C76011" w:rsidRPr="00BD6CE2" w:rsidRDefault="00C76011" w:rsidP="00E35AB3">
                  <w:pPr>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2000-2005</w:t>
                  </w:r>
                </w:p>
              </w:tc>
              <w:tc>
                <w:tcPr>
                  <w:tcW w:w="641" w:type="dxa"/>
                  <w:tcBorders>
                    <w:top w:val="single" w:sz="8" w:space="0" w:color="auto"/>
                    <w:left w:val="nil"/>
                    <w:bottom w:val="nil"/>
                    <w:right w:val="single" w:sz="4" w:space="0" w:color="auto"/>
                  </w:tcBorders>
                  <w:shd w:val="clear" w:color="auto" w:fill="auto"/>
                  <w:noWrap/>
                  <w:vAlign w:val="bottom"/>
                  <w:hideMark/>
                </w:tcPr>
                <w:p w14:paraId="06201DDC" w14:textId="77777777" w:rsidR="00C76011" w:rsidRPr="00BD6CE2" w:rsidRDefault="00C76011" w:rsidP="00E35AB3">
                  <w:pPr>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2005-2010</w:t>
                  </w:r>
                </w:p>
              </w:tc>
              <w:tc>
                <w:tcPr>
                  <w:tcW w:w="635" w:type="dxa"/>
                  <w:tcBorders>
                    <w:top w:val="single" w:sz="8" w:space="0" w:color="auto"/>
                    <w:left w:val="nil"/>
                    <w:bottom w:val="nil"/>
                    <w:right w:val="single" w:sz="4" w:space="0" w:color="auto"/>
                  </w:tcBorders>
                  <w:shd w:val="clear" w:color="auto" w:fill="auto"/>
                  <w:noWrap/>
                  <w:vAlign w:val="bottom"/>
                  <w:hideMark/>
                </w:tcPr>
                <w:p w14:paraId="19263D77" w14:textId="77777777" w:rsidR="00C76011" w:rsidRPr="00BD6CE2" w:rsidRDefault="00C76011" w:rsidP="00E35AB3">
                  <w:pPr>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2010-2012</w:t>
                  </w:r>
                </w:p>
              </w:tc>
              <w:tc>
                <w:tcPr>
                  <w:tcW w:w="709" w:type="dxa"/>
                  <w:tcBorders>
                    <w:top w:val="single" w:sz="8" w:space="0" w:color="auto"/>
                    <w:left w:val="nil"/>
                    <w:bottom w:val="nil"/>
                    <w:right w:val="single" w:sz="4" w:space="0" w:color="auto"/>
                  </w:tcBorders>
                  <w:shd w:val="clear" w:color="auto" w:fill="auto"/>
                  <w:noWrap/>
                  <w:vAlign w:val="bottom"/>
                  <w:hideMark/>
                </w:tcPr>
                <w:p w14:paraId="6B10CF13" w14:textId="77777777" w:rsidR="00C76011" w:rsidRPr="00BD6CE2" w:rsidRDefault="00C76011" w:rsidP="00E35AB3">
                  <w:pPr>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2012-2013</w:t>
                  </w:r>
                </w:p>
              </w:tc>
              <w:tc>
                <w:tcPr>
                  <w:tcW w:w="640" w:type="dxa"/>
                  <w:tcBorders>
                    <w:top w:val="single" w:sz="8" w:space="0" w:color="auto"/>
                    <w:left w:val="nil"/>
                    <w:bottom w:val="nil"/>
                    <w:right w:val="single" w:sz="8" w:space="0" w:color="auto"/>
                  </w:tcBorders>
                  <w:shd w:val="clear" w:color="auto" w:fill="auto"/>
                  <w:noWrap/>
                  <w:vAlign w:val="bottom"/>
                  <w:hideMark/>
                </w:tcPr>
                <w:p w14:paraId="7EE50BBA" w14:textId="77777777" w:rsidR="00C76011" w:rsidRPr="00BD6CE2" w:rsidRDefault="00C76011" w:rsidP="00E35AB3">
                  <w:pPr>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2013-2014</w:t>
                  </w:r>
                </w:p>
              </w:tc>
            </w:tr>
            <w:tr w:rsidR="00C76011" w:rsidRPr="00BD6CE2" w14:paraId="18D945D1" w14:textId="77777777" w:rsidTr="00E35AB3">
              <w:trPr>
                <w:trHeight w:val="223"/>
              </w:trPr>
              <w:tc>
                <w:tcPr>
                  <w:tcW w:w="1809" w:type="dxa"/>
                  <w:tcBorders>
                    <w:top w:val="nil"/>
                    <w:left w:val="single" w:sz="8" w:space="0" w:color="auto"/>
                    <w:bottom w:val="single" w:sz="4" w:space="0" w:color="auto"/>
                    <w:right w:val="single" w:sz="4" w:space="0" w:color="auto"/>
                  </w:tcBorders>
                  <w:shd w:val="clear" w:color="auto" w:fill="E7E6E6" w:themeFill="background2"/>
                  <w:noWrap/>
                  <w:vAlign w:val="bottom"/>
                  <w:hideMark/>
                </w:tcPr>
                <w:p w14:paraId="7965AB6F" w14:textId="1F7AB7F4" w:rsidR="00C76011" w:rsidRPr="00BD6CE2" w:rsidRDefault="00C76011" w:rsidP="00E35AB3">
                  <w:pPr>
                    <w:rPr>
                      <w:rFonts w:ascii="Calibri Light" w:eastAsia="Times New Roman" w:hAnsi="Calibri Light"/>
                      <w:b/>
                      <w:bCs/>
                      <w:color w:val="000000"/>
                      <w:sz w:val="16"/>
                      <w:lang w:val="es-CO"/>
                    </w:rPr>
                  </w:pPr>
                  <w:r w:rsidRPr="00BD6CE2">
                    <w:rPr>
                      <w:rFonts w:ascii="Calibri Light" w:eastAsia="Times New Roman" w:hAnsi="Calibri Light"/>
                      <w:b/>
                      <w:bCs/>
                      <w:color w:val="000000"/>
                      <w:sz w:val="16"/>
                      <w:lang w:val="es-CO"/>
                    </w:rPr>
                    <w:t xml:space="preserve"> </w:t>
                  </w:r>
                  <w:r w:rsidR="004C5DA8" w:rsidRPr="00BD6CE2">
                    <w:rPr>
                      <w:rFonts w:ascii="Calibri Light" w:eastAsia="Times New Roman" w:hAnsi="Calibri Light"/>
                      <w:b/>
                      <w:bCs/>
                      <w:color w:val="000000"/>
                      <w:sz w:val="16"/>
                      <w:lang w:val="es-CO"/>
                    </w:rPr>
                    <w:t>Henry Tova</w:t>
                  </w:r>
                  <w:r w:rsidR="00BB7578" w:rsidRPr="00BD6CE2">
                    <w:rPr>
                      <w:rFonts w:ascii="Calibri Light" w:eastAsia="Times New Roman" w:hAnsi="Calibri Light"/>
                      <w:b/>
                      <w:bCs/>
                      <w:color w:val="000000"/>
                      <w:sz w:val="16"/>
                      <w:lang w:val="es-CO"/>
                    </w:rPr>
                    <w:t xml:space="preserve"> </w:t>
                  </w:r>
                  <w:proofErr w:type="spellStart"/>
                  <w:r w:rsidR="004C5DA8" w:rsidRPr="00BD6CE2">
                    <w:rPr>
                      <w:rFonts w:ascii="Calibri Light" w:eastAsia="Times New Roman" w:hAnsi="Calibri Light"/>
                      <w:b/>
                      <w:bCs/>
                      <w:color w:val="000000"/>
                      <w:sz w:val="16"/>
                      <w:lang w:val="es-CO"/>
                    </w:rPr>
                    <w:t>Amezquita</w:t>
                  </w:r>
                  <w:proofErr w:type="spellEnd"/>
                </w:p>
              </w:tc>
              <w:tc>
                <w:tcPr>
                  <w:tcW w:w="623" w:type="dxa"/>
                  <w:tcBorders>
                    <w:top w:val="nil"/>
                    <w:left w:val="nil"/>
                    <w:bottom w:val="single" w:sz="4" w:space="0" w:color="auto"/>
                    <w:right w:val="single" w:sz="4" w:space="0" w:color="auto"/>
                  </w:tcBorders>
                  <w:shd w:val="clear" w:color="auto" w:fill="E7E6E6" w:themeFill="background2"/>
                  <w:noWrap/>
                  <w:vAlign w:val="bottom"/>
                  <w:hideMark/>
                </w:tcPr>
                <w:p w14:paraId="4C6EB2C4" w14:textId="77777777" w:rsidR="00C76011" w:rsidRPr="00BD6CE2" w:rsidRDefault="00C76011" w:rsidP="00E35AB3">
                  <w:pPr>
                    <w:jc w:val="right"/>
                    <w:rPr>
                      <w:rFonts w:ascii="Calibri Light" w:eastAsia="Times New Roman" w:hAnsi="Calibri Light"/>
                      <w:b/>
                      <w:bCs/>
                      <w:color w:val="000000"/>
                      <w:sz w:val="16"/>
                      <w:lang w:val="es-CO"/>
                    </w:rPr>
                  </w:pPr>
                  <w:r w:rsidRPr="00BD6CE2">
                    <w:rPr>
                      <w:rFonts w:ascii="Calibri Light" w:eastAsia="Times New Roman" w:hAnsi="Calibri Light"/>
                      <w:b/>
                      <w:bCs/>
                      <w:color w:val="000000"/>
                      <w:sz w:val="16"/>
                      <w:lang w:val="es-CO"/>
                    </w:rPr>
                    <w:t xml:space="preserve"> 201,55 </w:t>
                  </w:r>
                </w:p>
              </w:tc>
              <w:tc>
                <w:tcPr>
                  <w:tcW w:w="709" w:type="dxa"/>
                  <w:tcBorders>
                    <w:top w:val="nil"/>
                    <w:left w:val="nil"/>
                    <w:bottom w:val="single" w:sz="4" w:space="0" w:color="auto"/>
                    <w:right w:val="single" w:sz="4" w:space="0" w:color="auto"/>
                  </w:tcBorders>
                  <w:shd w:val="clear" w:color="auto" w:fill="E7E6E6" w:themeFill="background2"/>
                  <w:noWrap/>
                  <w:vAlign w:val="bottom"/>
                  <w:hideMark/>
                </w:tcPr>
                <w:p w14:paraId="4DCCE357" w14:textId="77777777" w:rsidR="00C76011" w:rsidRPr="00BD6CE2" w:rsidRDefault="00C76011" w:rsidP="00E35AB3">
                  <w:pPr>
                    <w:jc w:val="right"/>
                    <w:rPr>
                      <w:rFonts w:ascii="Calibri Light" w:eastAsia="Times New Roman" w:hAnsi="Calibri Light"/>
                      <w:b/>
                      <w:bCs/>
                      <w:color w:val="000000"/>
                      <w:sz w:val="16"/>
                      <w:lang w:val="es-CO"/>
                    </w:rPr>
                  </w:pPr>
                  <w:r w:rsidRPr="00BD6CE2">
                    <w:rPr>
                      <w:rFonts w:ascii="Calibri Light" w:eastAsia="Times New Roman" w:hAnsi="Calibri Light"/>
                      <w:b/>
                      <w:bCs/>
                      <w:color w:val="000000"/>
                      <w:sz w:val="16"/>
                      <w:lang w:val="es-CO"/>
                    </w:rPr>
                    <w:t xml:space="preserve"> 201,55 </w:t>
                  </w:r>
                </w:p>
              </w:tc>
              <w:tc>
                <w:tcPr>
                  <w:tcW w:w="641" w:type="dxa"/>
                  <w:tcBorders>
                    <w:top w:val="nil"/>
                    <w:left w:val="nil"/>
                    <w:bottom w:val="single" w:sz="4" w:space="0" w:color="auto"/>
                    <w:right w:val="single" w:sz="4" w:space="0" w:color="auto"/>
                  </w:tcBorders>
                  <w:shd w:val="clear" w:color="auto" w:fill="E7E6E6" w:themeFill="background2"/>
                  <w:noWrap/>
                  <w:vAlign w:val="bottom"/>
                  <w:hideMark/>
                </w:tcPr>
                <w:p w14:paraId="483A6E27" w14:textId="77777777" w:rsidR="00C76011" w:rsidRPr="00BD6CE2" w:rsidRDefault="00C76011" w:rsidP="00E35AB3">
                  <w:pPr>
                    <w:jc w:val="right"/>
                    <w:rPr>
                      <w:rFonts w:ascii="Calibri Light" w:eastAsia="Times New Roman" w:hAnsi="Calibri Light"/>
                      <w:b/>
                      <w:bCs/>
                      <w:color w:val="000000"/>
                      <w:sz w:val="16"/>
                      <w:lang w:val="es-CO"/>
                    </w:rPr>
                  </w:pPr>
                  <w:r w:rsidRPr="00BD6CE2">
                    <w:rPr>
                      <w:rFonts w:ascii="Calibri Light" w:eastAsia="Times New Roman" w:hAnsi="Calibri Light"/>
                      <w:b/>
                      <w:bCs/>
                      <w:color w:val="000000"/>
                      <w:sz w:val="16"/>
                      <w:lang w:val="es-CO"/>
                    </w:rPr>
                    <w:t xml:space="preserve"> 201,55 </w:t>
                  </w:r>
                </w:p>
              </w:tc>
              <w:tc>
                <w:tcPr>
                  <w:tcW w:w="635" w:type="dxa"/>
                  <w:tcBorders>
                    <w:top w:val="nil"/>
                    <w:left w:val="nil"/>
                    <w:bottom w:val="single" w:sz="4" w:space="0" w:color="auto"/>
                    <w:right w:val="single" w:sz="4" w:space="0" w:color="auto"/>
                  </w:tcBorders>
                  <w:shd w:val="clear" w:color="auto" w:fill="E7E6E6" w:themeFill="background2"/>
                  <w:noWrap/>
                  <w:vAlign w:val="bottom"/>
                  <w:hideMark/>
                </w:tcPr>
                <w:p w14:paraId="04A09714" w14:textId="77777777" w:rsidR="00C76011" w:rsidRPr="00BD6CE2" w:rsidRDefault="00C76011" w:rsidP="00E35AB3">
                  <w:pPr>
                    <w:jc w:val="right"/>
                    <w:rPr>
                      <w:rFonts w:ascii="Calibri Light" w:eastAsia="Times New Roman" w:hAnsi="Calibri Light"/>
                      <w:b/>
                      <w:bCs/>
                      <w:color w:val="000000"/>
                      <w:sz w:val="16"/>
                      <w:lang w:val="es-CO"/>
                    </w:rPr>
                  </w:pPr>
                  <w:r w:rsidRPr="00BD6CE2">
                    <w:rPr>
                      <w:rFonts w:ascii="Calibri Light" w:eastAsia="Times New Roman" w:hAnsi="Calibri Light"/>
                      <w:b/>
                      <w:bCs/>
                      <w:color w:val="000000"/>
                      <w:sz w:val="16"/>
                      <w:lang w:val="es-CO"/>
                    </w:rPr>
                    <w:t xml:space="preserve"> 201,55 </w:t>
                  </w:r>
                </w:p>
              </w:tc>
              <w:tc>
                <w:tcPr>
                  <w:tcW w:w="709" w:type="dxa"/>
                  <w:tcBorders>
                    <w:top w:val="nil"/>
                    <w:left w:val="nil"/>
                    <w:bottom w:val="single" w:sz="4" w:space="0" w:color="auto"/>
                    <w:right w:val="single" w:sz="4" w:space="0" w:color="auto"/>
                  </w:tcBorders>
                  <w:shd w:val="clear" w:color="auto" w:fill="E7E6E6" w:themeFill="background2"/>
                  <w:noWrap/>
                  <w:vAlign w:val="bottom"/>
                  <w:hideMark/>
                </w:tcPr>
                <w:p w14:paraId="1FD083A1" w14:textId="77777777" w:rsidR="00C76011" w:rsidRPr="00BD6CE2" w:rsidRDefault="00C76011" w:rsidP="00E35AB3">
                  <w:pPr>
                    <w:jc w:val="right"/>
                    <w:rPr>
                      <w:rFonts w:ascii="Calibri Light" w:eastAsia="Times New Roman" w:hAnsi="Calibri Light"/>
                      <w:b/>
                      <w:bCs/>
                      <w:color w:val="000000"/>
                      <w:sz w:val="16"/>
                      <w:lang w:val="es-CO"/>
                    </w:rPr>
                  </w:pPr>
                  <w:r w:rsidRPr="00BD6CE2">
                    <w:rPr>
                      <w:rFonts w:ascii="Calibri Light" w:eastAsia="Times New Roman" w:hAnsi="Calibri Light"/>
                      <w:b/>
                      <w:bCs/>
                      <w:color w:val="000000"/>
                      <w:sz w:val="16"/>
                      <w:lang w:val="es-CO"/>
                    </w:rPr>
                    <w:t xml:space="preserve"> 201,55 </w:t>
                  </w:r>
                </w:p>
              </w:tc>
              <w:tc>
                <w:tcPr>
                  <w:tcW w:w="640" w:type="dxa"/>
                  <w:tcBorders>
                    <w:top w:val="nil"/>
                    <w:left w:val="nil"/>
                    <w:bottom w:val="single" w:sz="4" w:space="0" w:color="auto"/>
                    <w:right w:val="single" w:sz="8" w:space="0" w:color="auto"/>
                  </w:tcBorders>
                  <w:shd w:val="clear" w:color="auto" w:fill="E7E6E6" w:themeFill="background2"/>
                  <w:noWrap/>
                  <w:vAlign w:val="bottom"/>
                  <w:hideMark/>
                </w:tcPr>
                <w:p w14:paraId="1D567528"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201,55 </w:t>
                  </w:r>
                </w:p>
              </w:tc>
            </w:tr>
            <w:tr w:rsidR="00C76011" w:rsidRPr="00BD6CE2" w14:paraId="2E74D7F0" w14:textId="77777777" w:rsidTr="00E35AB3">
              <w:trPr>
                <w:trHeight w:val="238"/>
              </w:trPr>
              <w:tc>
                <w:tcPr>
                  <w:tcW w:w="1809" w:type="dxa"/>
                  <w:tcBorders>
                    <w:top w:val="nil"/>
                    <w:left w:val="single" w:sz="8" w:space="0" w:color="auto"/>
                    <w:bottom w:val="single" w:sz="4" w:space="0" w:color="auto"/>
                    <w:right w:val="single" w:sz="4" w:space="0" w:color="auto"/>
                  </w:tcBorders>
                  <w:shd w:val="clear" w:color="auto" w:fill="auto"/>
                  <w:noWrap/>
                  <w:vAlign w:val="bottom"/>
                  <w:hideMark/>
                </w:tcPr>
                <w:p w14:paraId="625824F0" w14:textId="77777777" w:rsidR="00C76011" w:rsidRPr="00BD6CE2" w:rsidRDefault="00C76011" w:rsidP="00E35AB3">
                  <w:pPr>
                    <w:ind w:firstLineChars="100" w:firstLine="160"/>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Bosque Estable</w:t>
                  </w:r>
                </w:p>
              </w:tc>
              <w:tc>
                <w:tcPr>
                  <w:tcW w:w="623" w:type="dxa"/>
                  <w:tcBorders>
                    <w:top w:val="nil"/>
                    <w:left w:val="nil"/>
                    <w:bottom w:val="single" w:sz="4" w:space="0" w:color="auto"/>
                    <w:right w:val="single" w:sz="4" w:space="0" w:color="auto"/>
                  </w:tcBorders>
                  <w:shd w:val="clear" w:color="auto" w:fill="auto"/>
                  <w:noWrap/>
                  <w:vAlign w:val="bottom"/>
                  <w:hideMark/>
                </w:tcPr>
                <w:p w14:paraId="6A8DE600"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148,03 </w:t>
                  </w:r>
                </w:p>
              </w:tc>
              <w:tc>
                <w:tcPr>
                  <w:tcW w:w="709" w:type="dxa"/>
                  <w:tcBorders>
                    <w:top w:val="nil"/>
                    <w:left w:val="nil"/>
                    <w:bottom w:val="single" w:sz="4" w:space="0" w:color="auto"/>
                    <w:right w:val="single" w:sz="4" w:space="0" w:color="auto"/>
                  </w:tcBorders>
                  <w:shd w:val="clear" w:color="auto" w:fill="auto"/>
                  <w:noWrap/>
                  <w:vAlign w:val="bottom"/>
                  <w:hideMark/>
                </w:tcPr>
                <w:p w14:paraId="60BD6D88"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165,83 </w:t>
                  </w:r>
                </w:p>
              </w:tc>
              <w:tc>
                <w:tcPr>
                  <w:tcW w:w="641" w:type="dxa"/>
                  <w:tcBorders>
                    <w:top w:val="nil"/>
                    <w:left w:val="nil"/>
                    <w:bottom w:val="single" w:sz="4" w:space="0" w:color="auto"/>
                    <w:right w:val="single" w:sz="4" w:space="0" w:color="auto"/>
                  </w:tcBorders>
                  <w:shd w:val="clear" w:color="auto" w:fill="auto"/>
                  <w:noWrap/>
                  <w:vAlign w:val="bottom"/>
                  <w:hideMark/>
                </w:tcPr>
                <w:p w14:paraId="5E1FEAF2"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157,78 </w:t>
                  </w:r>
                </w:p>
              </w:tc>
              <w:tc>
                <w:tcPr>
                  <w:tcW w:w="635" w:type="dxa"/>
                  <w:tcBorders>
                    <w:top w:val="nil"/>
                    <w:left w:val="nil"/>
                    <w:bottom w:val="single" w:sz="4" w:space="0" w:color="auto"/>
                    <w:right w:val="single" w:sz="4" w:space="0" w:color="auto"/>
                  </w:tcBorders>
                  <w:shd w:val="clear" w:color="auto" w:fill="auto"/>
                  <w:noWrap/>
                  <w:vAlign w:val="bottom"/>
                  <w:hideMark/>
                </w:tcPr>
                <w:p w14:paraId="09853F60"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149,73 </w:t>
                  </w:r>
                </w:p>
              </w:tc>
              <w:tc>
                <w:tcPr>
                  <w:tcW w:w="709" w:type="dxa"/>
                  <w:tcBorders>
                    <w:top w:val="nil"/>
                    <w:left w:val="nil"/>
                    <w:bottom w:val="single" w:sz="4" w:space="0" w:color="auto"/>
                    <w:right w:val="single" w:sz="4" w:space="0" w:color="auto"/>
                  </w:tcBorders>
                  <w:shd w:val="clear" w:color="auto" w:fill="auto"/>
                  <w:noWrap/>
                  <w:vAlign w:val="bottom"/>
                  <w:hideMark/>
                </w:tcPr>
                <w:p w14:paraId="57DD0A35"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149,66 </w:t>
                  </w:r>
                </w:p>
              </w:tc>
              <w:tc>
                <w:tcPr>
                  <w:tcW w:w="640" w:type="dxa"/>
                  <w:tcBorders>
                    <w:top w:val="nil"/>
                    <w:left w:val="nil"/>
                    <w:bottom w:val="single" w:sz="4" w:space="0" w:color="auto"/>
                    <w:right w:val="single" w:sz="8" w:space="0" w:color="auto"/>
                  </w:tcBorders>
                  <w:shd w:val="clear" w:color="auto" w:fill="auto"/>
                  <w:noWrap/>
                  <w:vAlign w:val="bottom"/>
                  <w:hideMark/>
                </w:tcPr>
                <w:p w14:paraId="55DD8645"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150,22 </w:t>
                  </w:r>
                </w:p>
              </w:tc>
            </w:tr>
            <w:tr w:rsidR="00C76011" w:rsidRPr="00BD6CE2" w14:paraId="051FD98B" w14:textId="77777777" w:rsidTr="00E35AB3">
              <w:trPr>
                <w:trHeight w:val="223"/>
              </w:trPr>
              <w:tc>
                <w:tcPr>
                  <w:tcW w:w="1809" w:type="dxa"/>
                  <w:tcBorders>
                    <w:top w:val="nil"/>
                    <w:left w:val="single" w:sz="8" w:space="0" w:color="auto"/>
                    <w:bottom w:val="single" w:sz="4" w:space="0" w:color="auto"/>
                    <w:right w:val="single" w:sz="4" w:space="0" w:color="auto"/>
                  </w:tcBorders>
                  <w:shd w:val="clear" w:color="auto" w:fill="auto"/>
                  <w:noWrap/>
                  <w:vAlign w:val="bottom"/>
                  <w:hideMark/>
                </w:tcPr>
                <w:p w14:paraId="538CE7FB" w14:textId="77777777" w:rsidR="00C76011" w:rsidRPr="00BD6CE2" w:rsidRDefault="00C76011" w:rsidP="00E35AB3">
                  <w:pPr>
                    <w:ind w:firstLineChars="100" w:firstLine="160"/>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Deforestación</w:t>
                  </w:r>
                </w:p>
              </w:tc>
              <w:tc>
                <w:tcPr>
                  <w:tcW w:w="623" w:type="dxa"/>
                  <w:tcBorders>
                    <w:top w:val="nil"/>
                    <w:left w:val="nil"/>
                    <w:bottom w:val="single" w:sz="4" w:space="0" w:color="auto"/>
                    <w:right w:val="single" w:sz="4" w:space="0" w:color="auto"/>
                  </w:tcBorders>
                  <w:shd w:val="clear" w:color="auto" w:fill="auto"/>
                  <w:noWrap/>
                  <w:vAlign w:val="bottom"/>
                  <w:hideMark/>
                </w:tcPr>
                <w:p w14:paraId="5FAC6132"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13,18 </w:t>
                  </w:r>
                </w:p>
              </w:tc>
              <w:tc>
                <w:tcPr>
                  <w:tcW w:w="709" w:type="dxa"/>
                  <w:tcBorders>
                    <w:top w:val="nil"/>
                    <w:left w:val="nil"/>
                    <w:bottom w:val="single" w:sz="4" w:space="0" w:color="auto"/>
                    <w:right w:val="single" w:sz="4" w:space="0" w:color="auto"/>
                  </w:tcBorders>
                  <w:shd w:val="clear" w:color="auto" w:fill="auto"/>
                  <w:noWrap/>
                  <w:vAlign w:val="bottom"/>
                  <w:hideMark/>
                </w:tcPr>
                <w:p w14:paraId="7319B345"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13,84 </w:t>
                  </w:r>
                </w:p>
              </w:tc>
              <w:tc>
                <w:tcPr>
                  <w:tcW w:w="641" w:type="dxa"/>
                  <w:tcBorders>
                    <w:top w:val="nil"/>
                    <w:left w:val="nil"/>
                    <w:bottom w:val="single" w:sz="4" w:space="0" w:color="auto"/>
                    <w:right w:val="single" w:sz="4" w:space="0" w:color="auto"/>
                  </w:tcBorders>
                  <w:shd w:val="clear" w:color="auto" w:fill="auto"/>
                  <w:noWrap/>
                  <w:vAlign w:val="bottom"/>
                  <w:hideMark/>
                </w:tcPr>
                <w:p w14:paraId="3BFF64CA"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7,58 </w:t>
                  </w:r>
                </w:p>
              </w:tc>
              <w:tc>
                <w:tcPr>
                  <w:tcW w:w="635" w:type="dxa"/>
                  <w:tcBorders>
                    <w:top w:val="nil"/>
                    <w:left w:val="nil"/>
                    <w:bottom w:val="single" w:sz="4" w:space="0" w:color="auto"/>
                    <w:right w:val="single" w:sz="4" w:space="0" w:color="auto"/>
                  </w:tcBorders>
                  <w:shd w:val="clear" w:color="auto" w:fill="auto"/>
                  <w:noWrap/>
                  <w:vAlign w:val="bottom"/>
                  <w:hideMark/>
                </w:tcPr>
                <w:p w14:paraId="4FCA63A3"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7,57 </w:t>
                  </w:r>
                </w:p>
              </w:tc>
              <w:tc>
                <w:tcPr>
                  <w:tcW w:w="709" w:type="dxa"/>
                  <w:tcBorders>
                    <w:top w:val="nil"/>
                    <w:left w:val="nil"/>
                    <w:bottom w:val="single" w:sz="4" w:space="0" w:color="auto"/>
                    <w:right w:val="single" w:sz="4" w:space="0" w:color="auto"/>
                  </w:tcBorders>
                  <w:shd w:val="clear" w:color="auto" w:fill="auto"/>
                  <w:noWrap/>
                  <w:vAlign w:val="bottom"/>
                  <w:hideMark/>
                </w:tcPr>
                <w:p w14:paraId="225D3E48"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   </w:t>
                  </w:r>
                </w:p>
              </w:tc>
              <w:tc>
                <w:tcPr>
                  <w:tcW w:w="640" w:type="dxa"/>
                  <w:tcBorders>
                    <w:top w:val="nil"/>
                    <w:left w:val="nil"/>
                    <w:bottom w:val="single" w:sz="4" w:space="0" w:color="auto"/>
                    <w:right w:val="single" w:sz="8" w:space="0" w:color="auto"/>
                  </w:tcBorders>
                  <w:shd w:val="clear" w:color="auto" w:fill="auto"/>
                  <w:noWrap/>
                  <w:vAlign w:val="bottom"/>
                  <w:hideMark/>
                </w:tcPr>
                <w:p w14:paraId="6E2B105E"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   </w:t>
                  </w:r>
                </w:p>
              </w:tc>
            </w:tr>
            <w:tr w:rsidR="00C76011" w:rsidRPr="00BD6CE2" w14:paraId="46B31399" w14:textId="77777777" w:rsidTr="00E35AB3">
              <w:trPr>
                <w:trHeight w:val="223"/>
              </w:trPr>
              <w:tc>
                <w:tcPr>
                  <w:tcW w:w="1809" w:type="dxa"/>
                  <w:tcBorders>
                    <w:top w:val="nil"/>
                    <w:left w:val="single" w:sz="8" w:space="0" w:color="auto"/>
                    <w:bottom w:val="single" w:sz="4" w:space="0" w:color="auto"/>
                    <w:right w:val="single" w:sz="4" w:space="0" w:color="auto"/>
                  </w:tcBorders>
                  <w:shd w:val="clear" w:color="auto" w:fill="auto"/>
                  <w:noWrap/>
                  <w:vAlign w:val="bottom"/>
                  <w:hideMark/>
                </w:tcPr>
                <w:p w14:paraId="31E9527C" w14:textId="77777777" w:rsidR="00C76011" w:rsidRPr="00BD6CE2" w:rsidRDefault="00C76011" w:rsidP="00E35AB3">
                  <w:pPr>
                    <w:ind w:firstLineChars="100" w:firstLine="160"/>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No Bosque Estable</w:t>
                  </w:r>
                </w:p>
              </w:tc>
              <w:tc>
                <w:tcPr>
                  <w:tcW w:w="623" w:type="dxa"/>
                  <w:tcBorders>
                    <w:top w:val="nil"/>
                    <w:left w:val="nil"/>
                    <w:bottom w:val="single" w:sz="4" w:space="0" w:color="auto"/>
                    <w:right w:val="single" w:sz="4" w:space="0" w:color="auto"/>
                  </w:tcBorders>
                  <w:shd w:val="clear" w:color="auto" w:fill="auto"/>
                  <w:noWrap/>
                  <w:vAlign w:val="bottom"/>
                  <w:hideMark/>
                </w:tcPr>
                <w:p w14:paraId="5F0E203C"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8,83 </w:t>
                  </w:r>
                </w:p>
              </w:tc>
              <w:tc>
                <w:tcPr>
                  <w:tcW w:w="709" w:type="dxa"/>
                  <w:tcBorders>
                    <w:top w:val="nil"/>
                    <w:left w:val="nil"/>
                    <w:bottom w:val="single" w:sz="4" w:space="0" w:color="auto"/>
                    <w:right w:val="single" w:sz="4" w:space="0" w:color="auto"/>
                  </w:tcBorders>
                  <w:shd w:val="clear" w:color="auto" w:fill="auto"/>
                  <w:noWrap/>
                  <w:vAlign w:val="bottom"/>
                  <w:hideMark/>
                </w:tcPr>
                <w:p w14:paraId="3BF778AF"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21,88 </w:t>
                  </w:r>
                </w:p>
              </w:tc>
              <w:tc>
                <w:tcPr>
                  <w:tcW w:w="641" w:type="dxa"/>
                  <w:tcBorders>
                    <w:top w:val="nil"/>
                    <w:left w:val="nil"/>
                    <w:bottom w:val="single" w:sz="4" w:space="0" w:color="auto"/>
                    <w:right w:val="single" w:sz="4" w:space="0" w:color="auto"/>
                  </w:tcBorders>
                  <w:shd w:val="clear" w:color="auto" w:fill="auto"/>
                  <w:noWrap/>
                  <w:vAlign w:val="bottom"/>
                  <w:hideMark/>
                </w:tcPr>
                <w:p w14:paraId="1FDDB814"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36,19 </w:t>
                  </w:r>
                </w:p>
              </w:tc>
              <w:tc>
                <w:tcPr>
                  <w:tcW w:w="635" w:type="dxa"/>
                  <w:tcBorders>
                    <w:top w:val="nil"/>
                    <w:left w:val="nil"/>
                    <w:bottom w:val="single" w:sz="4" w:space="0" w:color="auto"/>
                    <w:right w:val="single" w:sz="4" w:space="0" w:color="auto"/>
                  </w:tcBorders>
                  <w:shd w:val="clear" w:color="auto" w:fill="auto"/>
                  <w:noWrap/>
                  <w:vAlign w:val="bottom"/>
                  <w:hideMark/>
                </w:tcPr>
                <w:p w14:paraId="17EB9D54"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44,25 </w:t>
                  </w:r>
                </w:p>
              </w:tc>
              <w:tc>
                <w:tcPr>
                  <w:tcW w:w="709" w:type="dxa"/>
                  <w:tcBorders>
                    <w:top w:val="nil"/>
                    <w:left w:val="nil"/>
                    <w:bottom w:val="single" w:sz="4" w:space="0" w:color="auto"/>
                    <w:right w:val="single" w:sz="4" w:space="0" w:color="auto"/>
                  </w:tcBorders>
                  <w:shd w:val="clear" w:color="auto" w:fill="auto"/>
                  <w:noWrap/>
                  <w:vAlign w:val="bottom"/>
                  <w:hideMark/>
                </w:tcPr>
                <w:p w14:paraId="44FF4C9F"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51,89 </w:t>
                  </w:r>
                </w:p>
              </w:tc>
              <w:tc>
                <w:tcPr>
                  <w:tcW w:w="640" w:type="dxa"/>
                  <w:tcBorders>
                    <w:top w:val="nil"/>
                    <w:left w:val="nil"/>
                    <w:bottom w:val="single" w:sz="4" w:space="0" w:color="auto"/>
                    <w:right w:val="single" w:sz="8" w:space="0" w:color="auto"/>
                  </w:tcBorders>
                  <w:shd w:val="clear" w:color="auto" w:fill="auto"/>
                  <w:noWrap/>
                  <w:vAlign w:val="bottom"/>
                  <w:hideMark/>
                </w:tcPr>
                <w:p w14:paraId="112B56F1"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51,33 </w:t>
                  </w:r>
                </w:p>
              </w:tc>
            </w:tr>
            <w:tr w:rsidR="00C76011" w:rsidRPr="00BD6CE2" w14:paraId="59E6E17E" w14:textId="77777777" w:rsidTr="00E35AB3">
              <w:trPr>
                <w:trHeight w:val="238"/>
              </w:trPr>
              <w:tc>
                <w:tcPr>
                  <w:tcW w:w="1809" w:type="dxa"/>
                  <w:tcBorders>
                    <w:top w:val="nil"/>
                    <w:left w:val="single" w:sz="8" w:space="0" w:color="auto"/>
                    <w:bottom w:val="single" w:sz="8" w:space="0" w:color="auto"/>
                    <w:right w:val="single" w:sz="4" w:space="0" w:color="auto"/>
                  </w:tcBorders>
                  <w:shd w:val="clear" w:color="auto" w:fill="auto"/>
                  <w:noWrap/>
                  <w:vAlign w:val="bottom"/>
                  <w:hideMark/>
                </w:tcPr>
                <w:p w14:paraId="5F03A953" w14:textId="77777777" w:rsidR="00C76011" w:rsidRPr="00BD6CE2" w:rsidRDefault="00C76011" w:rsidP="00E35AB3">
                  <w:pPr>
                    <w:ind w:firstLineChars="100" w:firstLine="160"/>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Regeneración</w:t>
                  </w:r>
                </w:p>
              </w:tc>
              <w:tc>
                <w:tcPr>
                  <w:tcW w:w="623" w:type="dxa"/>
                  <w:tcBorders>
                    <w:top w:val="nil"/>
                    <w:left w:val="nil"/>
                    <w:bottom w:val="single" w:sz="8" w:space="0" w:color="auto"/>
                    <w:right w:val="single" w:sz="4" w:space="0" w:color="auto"/>
                  </w:tcBorders>
                  <w:shd w:val="clear" w:color="auto" w:fill="auto"/>
                  <w:noWrap/>
                  <w:vAlign w:val="bottom"/>
                  <w:hideMark/>
                </w:tcPr>
                <w:p w14:paraId="2A83BFB4"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31,51 </w:t>
                  </w:r>
                </w:p>
              </w:tc>
              <w:tc>
                <w:tcPr>
                  <w:tcW w:w="709" w:type="dxa"/>
                  <w:tcBorders>
                    <w:top w:val="nil"/>
                    <w:left w:val="nil"/>
                    <w:bottom w:val="single" w:sz="8" w:space="0" w:color="auto"/>
                    <w:right w:val="single" w:sz="4" w:space="0" w:color="auto"/>
                  </w:tcBorders>
                  <w:shd w:val="clear" w:color="auto" w:fill="auto"/>
                  <w:noWrap/>
                  <w:vAlign w:val="bottom"/>
                  <w:hideMark/>
                </w:tcPr>
                <w:p w14:paraId="1B5E1B1C"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   </w:t>
                  </w:r>
                </w:p>
              </w:tc>
              <w:tc>
                <w:tcPr>
                  <w:tcW w:w="641" w:type="dxa"/>
                  <w:tcBorders>
                    <w:top w:val="nil"/>
                    <w:left w:val="nil"/>
                    <w:bottom w:val="single" w:sz="8" w:space="0" w:color="auto"/>
                    <w:right w:val="single" w:sz="4" w:space="0" w:color="auto"/>
                  </w:tcBorders>
                  <w:shd w:val="clear" w:color="auto" w:fill="auto"/>
                  <w:noWrap/>
                  <w:vAlign w:val="bottom"/>
                  <w:hideMark/>
                </w:tcPr>
                <w:p w14:paraId="0442B5ED"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   </w:t>
                  </w:r>
                </w:p>
              </w:tc>
              <w:tc>
                <w:tcPr>
                  <w:tcW w:w="635" w:type="dxa"/>
                  <w:tcBorders>
                    <w:top w:val="nil"/>
                    <w:left w:val="nil"/>
                    <w:bottom w:val="single" w:sz="8" w:space="0" w:color="auto"/>
                    <w:right w:val="single" w:sz="4" w:space="0" w:color="auto"/>
                  </w:tcBorders>
                  <w:shd w:val="clear" w:color="auto" w:fill="auto"/>
                  <w:noWrap/>
                  <w:vAlign w:val="bottom"/>
                  <w:hideMark/>
                </w:tcPr>
                <w:p w14:paraId="0E49F3C8"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   </w:t>
                  </w:r>
                </w:p>
              </w:tc>
              <w:tc>
                <w:tcPr>
                  <w:tcW w:w="709" w:type="dxa"/>
                  <w:tcBorders>
                    <w:top w:val="nil"/>
                    <w:left w:val="nil"/>
                    <w:bottom w:val="single" w:sz="8" w:space="0" w:color="auto"/>
                    <w:right w:val="single" w:sz="4" w:space="0" w:color="auto"/>
                  </w:tcBorders>
                  <w:shd w:val="clear" w:color="auto" w:fill="auto"/>
                  <w:noWrap/>
                  <w:vAlign w:val="bottom"/>
                  <w:hideMark/>
                </w:tcPr>
                <w:p w14:paraId="4619F95A"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   </w:t>
                  </w:r>
                </w:p>
              </w:tc>
              <w:tc>
                <w:tcPr>
                  <w:tcW w:w="640" w:type="dxa"/>
                  <w:tcBorders>
                    <w:top w:val="nil"/>
                    <w:left w:val="nil"/>
                    <w:bottom w:val="single" w:sz="8" w:space="0" w:color="auto"/>
                    <w:right w:val="single" w:sz="8" w:space="0" w:color="auto"/>
                  </w:tcBorders>
                  <w:shd w:val="clear" w:color="auto" w:fill="auto"/>
                  <w:noWrap/>
                  <w:vAlign w:val="bottom"/>
                  <w:hideMark/>
                </w:tcPr>
                <w:p w14:paraId="6D7FC649" w14:textId="77777777" w:rsidR="00C76011" w:rsidRPr="00BD6CE2" w:rsidRDefault="00C76011" w:rsidP="00E35AB3">
                  <w:pPr>
                    <w:jc w:val="right"/>
                    <w:rPr>
                      <w:rFonts w:ascii="Calibri Light" w:eastAsia="Times New Roman" w:hAnsi="Calibri Light"/>
                      <w:color w:val="000000"/>
                      <w:sz w:val="16"/>
                      <w:lang w:val="es-CO"/>
                    </w:rPr>
                  </w:pPr>
                  <w:r w:rsidRPr="00BD6CE2">
                    <w:rPr>
                      <w:rFonts w:ascii="Calibri Light" w:eastAsia="Times New Roman" w:hAnsi="Calibri Light"/>
                      <w:color w:val="000000"/>
                      <w:sz w:val="16"/>
                      <w:lang w:val="es-CO"/>
                    </w:rPr>
                    <w:t xml:space="preserve"> -   </w:t>
                  </w:r>
                </w:p>
              </w:tc>
            </w:tr>
          </w:tbl>
          <w:p w14:paraId="09658C19" w14:textId="77777777" w:rsidR="00C76011" w:rsidRPr="00BD6CE2" w:rsidRDefault="00C76011" w:rsidP="00E35AB3">
            <w:pPr>
              <w:rPr>
                <w:rFonts w:ascii="Calibri Light" w:eastAsia="Times New Roman" w:hAnsi="Calibri Light"/>
                <w:lang w:val="es-CO"/>
              </w:rPr>
            </w:pPr>
            <w:r w:rsidRPr="00BD6CE2">
              <w:rPr>
                <w:rFonts w:ascii="Calibri Light" w:eastAsia="Times New Roman" w:hAnsi="Calibri Light"/>
                <w:noProof/>
                <w:lang w:val="es-CO" w:eastAsia="es-CO"/>
              </w:rPr>
              <mc:AlternateContent>
                <mc:Choice Requires="wps">
                  <w:drawing>
                    <wp:anchor distT="0" distB="0" distL="114300" distR="114300" simplePos="0" relativeHeight="251672576" behindDoc="0" locked="0" layoutInCell="1" allowOverlap="1" wp14:anchorId="2E56E3CE" wp14:editId="6A524571">
                      <wp:simplePos x="0" y="0"/>
                      <wp:positionH relativeFrom="column">
                        <wp:posOffset>2392680</wp:posOffset>
                      </wp:positionH>
                      <wp:positionV relativeFrom="paragraph">
                        <wp:posOffset>201930</wp:posOffset>
                      </wp:positionV>
                      <wp:extent cx="1143000" cy="565785"/>
                      <wp:effectExtent l="0" t="0" r="0" b="0"/>
                      <wp:wrapSquare wrapText="bothSides"/>
                      <wp:docPr id="40" name="Cuadro de texto 40"/>
                      <wp:cNvGraphicFramePr/>
                      <a:graphic xmlns:a="http://schemas.openxmlformats.org/drawingml/2006/main">
                        <a:graphicData uri="http://schemas.microsoft.com/office/word/2010/wordprocessingShape">
                          <wps:wsp>
                            <wps:cNvSpPr txBox="1"/>
                            <wps:spPr>
                              <a:xfrm>
                                <a:off x="0" y="0"/>
                                <a:ext cx="1143000" cy="56578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77C0F44" w14:textId="77777777" w:rsidR="00BD6CE2" w:rsidRPr="00206BA1" w:rsidRDefault="00BD6CE2" w:rsidP="00C76011">
                                  <w:pPr>
                                    <w:rPr>
                                      <w:sz w:val="21"/>
                                    </w:rPr>
                                  </w:pPr>
                                  <w:proofErr w:type="spellStart"/>
                                  <w:r w:rsidRPr="00206BA1">
                                    <w:rPr>
                                      <w:sz w:val="21"/>
                                    </w:rPr>
                                    <w:t>Deforestación</w:t>
                                  </w:r>
                                  <w:proofErr w:type="spellEnd"/>
                                  <w:r w:rsidRPr="00206BA1">
                                    <w:rPr>
                                      <w:sz w:val="21"/>
                                    </w:rPr>
                                    <w:t xml:space="preserve"> media </w:t>
                                  </w:r>
                                  <w:proofErr w:type="spellStart"/>
                                  <w:r w:rsidRPr="00206BA1">
                                    <w:rPr>
                                      <w:sz w:val="21"/>
                                    </w:rPr>
                                    <w:t>en</w:t>
                                  </w:r>
                                  <w:proofErr w:type="spellEnd"/>
                                  <w:r w:rsidRPr="00206BA1">
                                    <w:rPr>
                                      <w:sz w:val="21"/>
                                    </w:rPr>
                                    <w:t xml:space="preserve"> 26 </w:t>
                                  </w:r>
                                  <w:proofErr w:type="spellStart"/>
                                  <w:r w:rsidRPr="00206BA1">
                                    <w:rPr>
                                      <w:sz w:val="21"/>
                                    </w:rPr>
                                    <w:t>años</w:t>
                                  </w:r>
                                  <w:proofErr w:type="spellEnd"/>
                                  <w:r w:rsidRPr="00206BA1">
                                    <w:rPr>
                                      <w:sz w:val="21"/>
                                    </w:rPr>
                                    <w:t xml:space="preserve"> 0.48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E56E3CE" id="Cuadro de texto 40" o:spid="_x0000_s1035" type="#_x0000_t202" style="position:absolute;margin-left:188.4pt;margin-top:15.9pt;width:90pt;height:44.55pt;z-index:251672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" filled="f" stroked="f">
                      <v:textbox>
                        <w:txbxContent>
                          <w:p w14:paraId="177C0F44" w14:textId="77777777" w:rsidR="00BD6CE2" w:rsidRPr="00206BA1" w:rsidRDefault="00BD6CE2" w:rsidP="00C76011">
                            <w:pPr>
                              <w:rPr>
                                <w:sz w:val="21"/>
                              </w:rPr>
                            </w:pPr>
                            <w:proofErr w:type="spellStart"/>
                            <w:r w:rsidRPr="00206BA1">
                              <w:rPr>
                                <w:sz w:val="21"/>
                              </w:rPr>
                              <w:t>Deforestación</w:t>
                            </w:r>
                            <w:proofErr w:type="spellEnd"/>
                            <w:r w:rsidRPr="00206BA1">
                              <w:rPr>
                                <w:sz w:val="21"/>
                              </w:rPr>
                              <w:t xml:space="preserve"> media </w:t>
                            </w:r>
                            <w:proofErr w:type="spellStart"/>
                            <w:r w:rsidRPr="00206BA1">
                              <w:rPr>
                                <w:sz w:val="21"/>
                              </w:rPr>
                              <w:t>en</w:t>
                            </w:r>
                            <w:proofErr w:type="spellEnd"/>
                            <w:r w:rsidRPr="00206BA1">
                              <w:rPr>
                                <w:sz w:val="21"/>
                              </w:rPr>
                              <w:t xml:space="preserve"> 26 </w:t>
                            </w:r>
                            <w:proofErr w:type="spellStart"/>
                            <w:r w:rsidRPr="00206BA1">
                              <w:rPr>
                                <w:sz w:val="21"/>
                              </w:rPr>
                              <w:t>años</w:t>
                            </w:r>
                            <w:proofErr w:type="spellEnd"/>
                            <w:r w:rsidRPr="00206BA1">
                              <w:rPr>
                                <w:sz w:val="21"/>
                              </w:rPr>
                              <w:t xml:space="preserve"> 0.48</w:t>
                            </w:r>
                          </w:p>
                        </w:txbxContent>
                      </v:textbox>
                      <w10:wrap type="square"/>
                    </v:shape>
                  </w:pict>
                </mc:Fallback>
              </mc:AlternateContent>
            </w:r>
          </w:p>
          <w:tbl>
            <w:tblPr>
              <w:tblW w:w="3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05"/>
              <w:gridCol w:w="709"/>
              <w:gridCol w:w="709"/>
            </w:tblGrid>
            <w:tr w:rsidR="00C76011" w:rsidRPr="00BD6CE2" w14:paraId="752DADCF" w14:textId="77777777" w:rsidTr="00E35AB3">
              <w:trPr>
                <w:trHeight w:val="260"/>
              </w:trPr>
              <w:tc>
                <w:tcPr>
                  <w:tcW w:w="2005" w:type="dxa"/>
                  <w:shd w:val="clear" w:color="auto" w:fill="auto"/>
                  <w:noWrap/>
                  <w:vAlign w:val="bottom"/>
                  <w:hideMark/>
                </w:tcPr>
                <w:p w14:paraId="17BC4F16" w14:textId="77777777" w:rsidR="00C76011" w:rsidRPr="00BD6CE2" w:rsidRDefault="00C76011" w:rsidP="00E35AB3">
                  <w:pPr>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Ocupante / BNB</w:t>
                  </w:r>
                </w:p>
              </w:tc>
              <w:tc>
                <w:tcPr>
                  <w:tcW w:w="709" w:type="dxa"/>
                  <w:shd w:val="clear" w:color="auto" w:fill="auto"/>
                  <w:noWrap/>
                  <w:vAlign w:val="bottom"/>
                  <w:hideMark/>
                </w:tcPr>
                <w:p w14:paraId="2E32B4B8" w14:textId="77777777" w:rsidR="00C76011" w:rsidRPr="00BD6CE2" w:rsidRDefault="00C76011" w:rsidP="00E35AB3">
                  <w:pPr>
                    <w:jc w:val="right"/>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1990</w:t>
                  </w:r>
                </w:p>
              </w:tc>
              <w:tc>
                <w:tcPr>
                  <w:tcW w:w="709" w:type="dxa"/>
                  <w:shd w:val="clear" w:color="auto" w:fill="auto"/>
                  <w:noWrap/>
                  <w:vAlign w:val="bottom"/>
                  <w:hideMark/>
                </w:tcPr>
                <w:p w14:paraId="6A4BB362" w14:textId="77777777" w:rsidR="00C76011" w:rsidRPr="00BD6CE2" w:rsidRDefault="00C76011" w:rsidP="00E35AB3">
                  <w:pPr>
                    <w:jc w:val="right"/>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2016</w:t>
                  </w:r>
                </w:p>
              </w:tc>
            </w:tr>
            <w:tr w:rsidR="00C76011" w:rsidRPr="00BD6CE2" w14:paraId="011E2E41" w14:textId="77777777" w:rsidTr="00E35AB3">
              <w:trPr>
                <w:trHeight w:val="244"/>
              </w:trPr>
              <w:tc>
                <w:tcPr>
                  <w:tcW w:w="2005" w:type="dxa"/>
                  <w:shd w:val="clear" w:color="auto" w:fill="auto"/>
                  <w:noWrap/>
                  <w:vAlign w:val="bottom"/>
                  <w:hideMark/>
                </w:tcPr>
                <w:p w14:paraId="7471DE06" w14:textId="77777777" w:rsidR="00C76011" w:rsidRPr="00BD6CE2" w:rsidRDefault="004C5DA8" w:rsidP="00E35AB3">
                  <w:pPr>
                    <w:rPr>
                      <w:rFonts w:ascii="Calibri Light" w:eastAsia="Times New Roman" w:hAnsi="Calibri Light" w:cs="Times New Roman"/>
                      <w:b/>
                      <w:bCs/>
                      <w:color w:val="000000"/>
                      <w:sz w:val="18"/>
                      <w:lang w:val="es-CO" w:eastAsia="es-ES_tradnl"/>
                    </w:rPr>
                  </w:pPr>
                  <w:r w:rsidRPr="00BD6CE2">
                    <w:rPr>
                      <w:rFonts w:ascii="Calibri Light" w:eastAsia="Times New Roman" w:hAnsi="Calibri Light" w:cs="Times New Roman"/>
                      <w:b/>
                      <w:bCs/>
                      <w:color w:val="000000"/>
                      <w:sz w:val="18"/>
                      <w:lang w:val="es-CO" w:eastAsia="es-ES_tradnl"/>
                    </w:rPr>
                    <w:t xml:space="preserve">Henry Tovar </w:t>
                  </w:r>
                  <w:proofErr w:type="spellStart"/>
                  <w:r w:rsidRPr="00BD6CE2">
                    <w:rPr>
                      <w:rFonts w:ascii="Calibri Light" w:eastAsia="Times New Roman" w:hAnsi="Calibri Light" w:cs="Times New Roman"/>
                      <w:b/>
                      <w:bCs/>
                      <w:color w:val="000000"/>
                      <w:sz w:val="18"/>
                      <w:lang w:val="es-CO" w:eastAsia="es-ES_tradnl"/>
                    </w:rPr>
                    <w:t>Amezquita</w:t>
                  </w:r>
                  <w:proofErr w:type="spellEnd"/>
                </w:p>
              </w:tc>
              <w:tc>
                <w:tcPr>
                  <w:tcW w:w="709" w:type="dxa"/>
                  <w:shd w:val="clear" w:color="auto" w:fill="auto"/>
                  <w:noWrap/>
                  <w:vAlign w:val="bottom"/>
                  <w:hideMark/>
                </w:tcPr>
                <w:p w14:paraId="4F5F87E3" w14:textId="77777777" w:rsidR="00C76011" w:rsidRPr="00BD6CE2" w:rsidRDefault="00C76011" w:rsidP="00E35AB3">
                  <w:pPr>
                    <w:jc w:val="right"/>
                    <w:rPr>
                      <w:rFonts w:ascii="Calibri Light" w:eastAsia="Times New Roman" w:hAnsi="Calibri Light" w:cs="Times New Roman"/>
                      <w:b/>
                      <w:bCs/>
                      <w:color w:val="000000"/>
                      <w:sz w:val="18"/>
                      <w:lang w:val="es-CO" w:eastAsia="es-ES_tradnl"/>
                    </w:rPr>
                  </w:pPr>
                  <w:r w:rsidRPr="00BD6CE2">
                    <w:rPr>
                      <w:rFonts w:ascii="Calibri Light" w:eastAsia="Times New Roman" w:hAnsi="Calibri Light" w:cs="Times New Roman"/>
                      <w:b/>
                      <w:bCs/>
                      <w:color w:val="000000"/>
                      <w:sz w:val="18"/>
                      <w:lang w:val="es-CO" w:eastAsia="es-ES_tradnl"/>
                    </w:rPr>
                    <w:t xml:space="preserve"> 201,55 </w:t>
                  </w:r>
                </w:p>
              </w:tc>
              <w:tc>
                <w:tcPr>
                  <w:tcW w:w="709" w:type="dxa"/>
                  <w:shd w:val="clear" w:color="auto" w:fill="auto"/>
                  <w:noWrap/>
                  <w:vAlign w:val="bottom"/>
                  <w:hideMark/>
                </w:tcPr>
                <w:p w14:paraId="1EECE51C" w14:textId="77777777" w:rsidR="00C76011" w:rsidRPr="00BD6CE2" w:rsidRDefault="00C76011" w:rsidP="00E35AB3">
                  <w:pPr>
                    <w:jc w:val="right"/>
                    <w:rPr>
                      <w:rFonts w:ascii="Calibri Light" w:eastAsia="Times New Roman" w:hAnsi="Calibri Light" w:cs="Times New Roman"/>
                      <w:b/>
                      <w:bCs/>
                      <w:color w:val="000000"/>
                      <w:sz w:val="18"/>
                      <w:lang w:val="es-CO" w:eastAsia="es-ES_tradnl"/>
                    </w:rPr>
                  </w:pPr>
                  <w:r w:rsidRPr="00BD6CE2">
                    <w:rPr>
                      <w:rFonts w:ascii="Calibri Light" w:eastAsia="Times New Roman" w:hAnsi="Calibri Light" w:cs="Times New Roman"/>
                      <w:b/>
                      <w:bCs/>
                      <w:color w:val="000000"/>
                      <w:sz w:val="18"/>
                      <w:lang w:val="es-CO" w:eastAsia="es-ES_tradnl"/>
                    </w:rPr>
                    <w:t xml:space="preserve"> 201,55 </w:t>
                  </w:r>
                </w:p>
              </w:tc>
            </w:tr>
            <w:tr w:rsidR="00C76011" w:rsidRPr="00BD6CE2" w14:paraId="0665438B" w14:textId="77777777" w:rsidTr="00E35AB3">
              <w:trPr>
                <w:trHeight w:val="244"/>
              </w:trPr>
              <w:tc>
                <w:tcPr>
                  <w:tcW w:w="2005" w:type="dxa"/>
                  <w:shd w:val="clear" w:color="auto" w:fill="auto"/>
                  <w:noWrap/>
                  <w:vAlign w:val="bottom"/>
                  <w:hideMark/>
                </w:tcPr>
                <w:p w14:paraId="7DE1273C" w14:textId="77777777" w:rsidR="00C76011" w:rsidRPr="00BD6CE2" w:rsidRDefault="00C76011" w:rsidP="00E35AB3">
                  <w:pPr>
                    <w:ind w:firstLineChars="100" w:firstLine="180"/>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Bosque</w:t>
                  </w:r>
                </w:p>
              </w:tc>
              <w:tc>
                <w:tcPr>
                  <w:tcW w:w="709" w:type="dxa"/>
                  <w:shd w:val="clear" w:color="auto" w:fill="auto"/>
                  <w:noWrap/>
                  <w:vAlign w:val="bottom"/>
                  <w:hideMark/>
                </w:tcPr>
                <w:p w14:paraId="41AB2EC5" w14:textId="77777777" w:rsidR="00C76011" w:rsidRPr="00BD6CE2" w:rsidRDefault="00C76011" w:rsidP="00E35AB3">
                  <w:pPr>
                    <w:jc w:val="right"/>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 xml:space="preserve"> 161,21 </w:t>
                  </w:r>
                </w:p>
              </w:tc>
              <w:tc>
                <w:tcPr>
                  <w:tcW w:w="709" w:type="dxa"/>
                  <w:shd w:val="clear" w:color="auto" w:fill="auto"/>
                  <w:noWrap/>
                  <w:vAlign w:val="bottom"/>
                  <w:hideMark/>
                </w:tcPr>
                <w:p w14:paraId="5F2E1840" w14:textId="77777777" w:rsidR="00C76011" w:rsidRPr="00BD6CE2" w:rsidRDefault="00C76011" w:rsidP="00E35AB3">
                  <w:pPr>
                    <w:jc w:val="right"/>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 xml:space="preserve"> 148,85 </w:t>
                  </w:r>
                </w:p>
              </w:tc>
            </w:tr>
            <w:tr w:rsidR="00C76011" w:rsidRPr="00BD6CE2" w14:paraId="06A1D47A" w14:textId="77777777" w:rsidTr="00E35AB3">
              <w:trPr>
                <w:trHeight w:val="260"/>
              </w:trPr>
              <w:tc>
                <w:tcPr>
                  <w:tcW w:w="2005" w:type="dxa"/>
                  <w:shd w:val="clear" w:color="auto" w:fill="auto"/>
                  <w:noWrap/>
                  <w:vAlign w:val="bottom"/>
                  <w:hideMark/>
                </w:tcPr>
                <w:p w14:paraId="75DCDB5F" w14:textId="77777777" w:rsidR="00C76011" w:rsidRPr="00BD6CE2" w:rsidRDefault="00C76011" w:rsidP="00E35AB3">
                  <w:pPr>
                    <w:ind w:firstLineChars="100" w:firstLine="180"/>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No Bosque</w:t>
                  </w:r>
                </w:p>
              </w:tc>
              <w:tc>
                <w:tcPr>
                  <w:tcW w:w="709" w:type="dxa"/>
                  <w:shd w:val="clear" w:color="auto" w:fill="auto"/>
                  <w:noWrap/>
                  <w:vAlign w:val="bottom"/>
                  <w:hideMark/>
                </w:tcPr>
                <w:p w14:paraId="34D8CE56" w14:textId="77777777" w:rsidR="00C76011" w:rsidRPr="00BD6CE2" w:rsidRDefault="00C76011" w:rsidP="00E35AB3">
                  <w:pPr>
                    <w:jc w:val="right"/>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 xml:space="preserve"> 40,34 </w:t>
                  </w:r>
                </w:p>
              </w:tc>
              <w:tc>
                <w:tcPr>
                  <w:tcW w:w="709" w:type="dxa"/>
                  <w:shd w:val="clear" w:color="auto" w:fill="auto"/>
                  <w:noWrap/>
                  <w:vAlign w:val="bottom"/>
                  <w:hideMark/>
                </w:tcPr>
                <w:p w14:paraId="7C7098C6" w14:textId="77777777" w:rsidR="00C76011" w:rsidRPr="00BD6CE2" w:rsidRDefault="00C76011" w:rsidP="00E35AB3">
                  <w:pPr>
                    <w:jc w:val="right"/>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 xml:space="preserve"> 52,70 </w:t>
                  </w:r>
                </w:p>
              </w:tc>
            </w:tr>
          </w:tbl>
          <w:p w14:paraId="0960F935" w14:textId="77777777" w:rsidR="00C76011" w:rsidRPr="00BD6CE2" w:rsidRDefault="00C76011" w:rsidP="00E35AB3">
            <w:pPr>
              <w:rPr>
                <w:rFonts w:ascii="Calibri Light" w:eastAsia="Times New Roman" w:hAnsi="Calibri Light"/>
                <w:lang w:val="es-CO"/>
              </w:rPr>
            </w:pPr>
          </w:p>
          <w:p w14:paraId="68451229" w14:textId="77777777" w:rsidR="00C76011" w:rsidRPr="00BD6CE2" w:rsidRDefault="00C76011" w:rsidP="00E35AB3">
            <w:pPr>
              <w:rPr>
                <w:rFonts w:ascii="Calibri Light" w:eastAsia="Times New Roman" w:hAnsi="Calibri Light"/>
                <w:lang w:val="es-CO"/>
              </w:rPr>
            </w:pPr>
          </w:p>
        </w:tc>
      </w:tr>
      <w:tr w:rsidR="00C76011" w:rsidRPr="00BD6CE2" w14:paraId="07A62FC7" w14:textId="77777777" w:rsidTr="00E35AB3">
        <w:trPr>
          <w:trHeight w:val="263"/>
        </w:trPr>
        <w:tc>
          <w:tcPr>
            <w:tcW w:w="9356" w:type="dxa"/>
            <w:tcBorders>
              <w:top w:val="dashSmallGap" w:sz="6" w:space="0" w:color="00B050"/>
              <w:left w:val="dashSmallGap" w:sz="6" w:space="0" w:color="00B050"/>
              <w:bottom w:val="dashSmallGap" w:sz="6" w:space="0" w:color="00B050"/>
              <w:right w:val="dashSmallGap" w:sz="6" w:space="0" w:color="00B050"/>
            </w:tcBorders>
            <w:shd w:val="clear" w:color="auto" w:fill="D9E2F3" w:themeFill="accent1" w:themeFillTint="33"/>
          </w:tcPr>
          <w:p w14:paraId="0FD208BF" w14:textId="41EFD48C" w:rsidR="00C76011" w:rsidRPr="00BD6CE2" w:rsidRDefault="00C76011" w:rsidP="00E35AB3">
            <w:pPr>
              <w:rPr>
                <w:rFonts w:ascii="Calibri Light" w:eastAsia="Times New Roman" w:hAnsi="Calibri Light"/>
                <w:lang w:val="es-CO"/>
              </w:rPr>
            </w:pPr>
            <w:r w:rsidRPr="00BD6CE2">
              <w:rPr>
                <w:rFonts w:ascii="Calibri Light" w:eastAsia="Times New Roman" w:hAnsi="Calibri Light"/>
                <w:b/>
                <w:lang w:val="es-CO"/>
              </w:rPr>
              <w:t>Información del estado actual de la cobertura</w:t>
            </w:r>
            <w:r w:rsidR="00E5762E" w:rsidRPr="00BD6CE2">
              <w:rPr>
                <w:rFonts w:ascii="Calibri Light" w:eastAsia="Times New Roman" w:hAnsi="Calibri Light"/>
                <w:b/>
                <w:lang w:val="es-CO"/>
              </w:rPr>
              <w:t xml:space="preserve"> vegetal</w:t>
            </w:r>
          </w:p>
        </w:tc>
      </w:tr>
      <w:tr w:rsidR="00C76011" w:rsidRPr="00BD6CE2" w14:paraId="3A1362E1" w14:textId="77777777" w:rsidTr="00E35AB3">
        <w:trPr>
          <w:trHeight w:val="2453"/>
        </w:trPr>
        <w:tc>
          <w:tcPr>
            <w:tcW w:w="9356" w:type="dxa"/>
            <w:tcBorders>
              <w:top w:val="dashSmallGap" w:sz="6" w:space="0" w:color="00B050"/>
              <w:left w:val="dashSmallGap" w:sz="6" w:space="0" w:color="00B050"/>
              <w:bottom w:val="dashSmallGap" w:sz="6" w:space="0" w:color="00B050"/>
              <w:right w:val="dashSmallGap" w:sz="6" w:space="0" w:color="00B050"/>
            </w:tcBorders>
          </w:tcPr>
          <w:p w14:paraId="0D83951A" w14:textId="77777777" w:rsidR="00C76011" w:rsidRPr="00BD6CE2" w:rsidRDefault="00C76011" w:rsidP="00E35AB3">
            <w:pPr>
              <w:rPr>
                <w:rFonts w:ascii="Calibri Light" w:eastAsia="Times New Roman" w:hAnsi="Calibri Light"/>
                <w:lang w:val="es-CO"/>
              </w:rPr>
            </w:pPr>
          </w:p>
          <w:tbl>
            <w:tblPr>
              <w:tblW w:w="7002" w:type="dxa"/>
              <w:tblLayout w:type="fixed"/>
              <w:tblCellMar>
                <w:left w:w="70" w:type="dxa"/>
                <w:right w:w="70" w:type="dxa"/>
              </w:tblCellMar>
              <w:tblLook w:val="04A0" w:firstRow="1" w:lastRow="0" w:firstColumn="1" w:lastColumn="0" w:noHBand="0" w:noVBand="1"/>
            </w:tblPr>
            <w:tblGrid>
              <w:gridCol w:w="4096"/>
              <w:gridCol w:w="891"/>
              <w:gridCol w:w="1139"/>
              <w:gridCol w:w="876"/>
            </w:tblGrid>
            <w:tr w:rsidR="00C76011" w:rsidRPr="00BD6CE2" w14:paraId="6DDCC583" w14:textId="77777777" w:rsidTr="00E35AB3">
              <w:trPr>
                <w:trHeight w:val="207"/>
              </w:trPr>
              <w:tc>
                <w:tcPr>
                  <w:tcW w:w="4096" w:type="dxa"/>
                  <w:vMerge w:val="restart"/>
                  <w:tcBorders>
                    <w:top w:val="single" w:sz="8" w:space="0" w:color="auto"/>
                    <w:left w:val="single" w:sz="8" w:space="0" w:color="auto"/>
                    <w:bottom w:val="single" w:sz="4" w:space="0" w:color="auto"/>
                    <w:right w:val="nil"/>
                  </w:tcBorders>
                  <w:shd w:val="clear" w:color="auto" w:fill="auto"/>
                  <w:vAlign w:val="center"/>
                  <w:hideMark/>
                </w:tcPr>
                <w:p w14:paraId="0BFBB594" w14:textId="77777777" w:rsidR="00C76011" w:rsidRPr="00BD6CE2" w:rsidRDefault="00C76011" w:rsidP="00E35AB3">
                  <w:pPr>
                    <w:jc w:val="center"/>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 xml:space="preserve">Ocupante </w:t>
                  </w:r>
                  <w:r w:rsidRPr="00BD6CE2">
                    <w:rPr>
                      <w:rFonts w:ascii="Calibri Light" w:eastAsia="Times New Roman" w:hAnsi="Calibri Light" w:cs="Times New Roman"/>
                      <w:color w:val="000000"/>
                      <w:sz w:val="18"/>
                      <w:lang w:val="es-CO" w:eastAsia="es-ES_tradnl"/>
                    </w:rPr>
                    <w:br/>
                    <w:t>CLCC 2002</w:t>
                  </w:r>
                </w:p>
              </w:tc>
              <w:tc>
                <w:tcPr>
                  <w:tcW w:w="2906" w:type="dxa"/>
                  <w:gridSpan w:val="3"/>
                  <w:tcBorders>
                    <w:top w:val="single" w:sz="8" w:space="0" w:color="auto"/>
                    <w:left w:val="single" w:sz="8" w:space="0" w:color="auto"/>
                    <w:bottom w:val="single" w:sz="4" w:space="0" w:color="auto"/>
                    <w:right w:val="single" w:sz="8" w:space="0" w:color="000000"/>
                  </w:tcBorders>
                  <w:shd w:val="clear" w:color="auto" w:fill="auto"/>
                  <w:noWrap/>
                  <w:vAlign w:val="bottom"/>
                  <w:hideMark/>
                </w:tcPr>
                <w:p w14:paraId="5271ABE8" w14:textId="77777777" w:rsidR="00C76011" w:rsidRPr="00BD6CE2" w:rsidRDefault="00C76011" w:rsidP="00E35AB3">
                  <w:pPr>
                    <w:jc w:val="center"/>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CLCC 2016</w:t>
                  </w:r>
                </w:p>
              </w:tc>
            </w:tr>
            <w:tr w:rsidR="00C76011" w:rsidRPr="00BD6CE2" w14:paraId="4B01B4A1" w14:textId="77777777" w:rsidTr="00E35AB3">
              <w:trPr>
                <w:trHeight w:val="425"/>
              </w:trPr>
              <w:tc>
                <w:tcPr>
                  <w:tcW w:w="4096" w:type="dxa"/>
                  <w:vMerge/>
                  <w:tcBorders>
                    <w:top w:val="single" w:sz="8" w:space="0" w:color="auto"/>
                    <w:left w:val="single" w:sz="8" w:space="0" w:color="auto"/>
                    <w:bottom w:val="single" w:sz="4" w:space="0" w:color="auto"/>
                    <w:right w:val="nil"/>
                  </w:tcBorders>
                  <w:vAlign w:val="center"/>
                  <w:hideMark/>
                </w:tcPr>
                <w:p w14:paraId="49921173" w14:textId="77777777" w:rsidR="00C76011" w:rsidRPr="00BD6CE2" w:rsidRDefault="00C76011" w:rsidP="00E35AB3">
                  <w:pPr>
                    <w:rPr>
                      <w:rFonts w:ascii="Calibri Light" w:eastAsia="Times New Roman" w:hAnsi="Calibri Light" w:cs="Times New Roman"/>
                      <w:color w:val="000000"/>
                      <w:sz w:val="18"/>
                      <w:lang w:val="es-CO" w:eastAsia="es-ES_tradnl"/>
                    </w:rPr>
                  </w:pPr>
                </w:p>
              </w:tc>
              <w:tc>
                <w:tcPr>
                  <w:tcW w:w="891" w:type="dxa"/>
                  <w:tcBorders>
                    <w:top w:val="nil"/>
                    <w:left w:val="single" w:sz="8" w:space="0" w:color="auto"/>
                    <w:bottom w:val="nil"/>
                    <w:right w:val="single" w:sz="4" w:space="0" w:color="auto"/>
                  </w:tcBorders>
                  <w:shd w:val="clear" w:color="auto" w:fill="auto"/>
                  <w:vAlign w:val="center"/>
                  <w:hideMark/>
                </w:tcPr>
                <w:p w14:paraId="03B4411F" w14:textId="77777777" w:rsidR="00C76011" w:rsidRPr="00BD6CE2" w:rsidRDefault="00C76011" w:rsidP="00E35AB3">
                  <w:pPr>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Pastos limpios</w:t>
                  </w:r>
                </w:p>
              </w:tc>
              <w:tc>
                <w:tcPr>
                  <w:tcW w:w="1139" w:type="dxa"/>
                  <w:tcBorders>
                    <w:top w:val="nil"/>
                    <w:left w:val="nil"/>
                    <w:bottom w:val="nil"/>
                    <w:right w:val="single" w:sz="4" w:space="0" w:color="auto"/>
                  </w:tcBorders>
                  <w:shd w:val="clear" w:color="auto" w:fill="auto"/>
                  <w:vAlign w:val="center"/>
                  <w:hideMark/>
                </w:tcPr>
                <w:p w14:paraId="3532FBA8" w14:textId="77777777" w:rsidR="00C76011" w:rsidRPr="00BD6CE2" w:rsidRDefault="00C76011" w:rsidP="00E35AB3">
                  <w:pPr>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Vegetación secundaria</w:t>
                  </w:r>
                </w:p>
              </w:tc>
              <w:tc>
                <w:tcPr>
                  <w:tcW w:w="875" w:type="dxa"/>
                  <w:tcBorders>
                    <w:top w:val="nil"/>
                    <w:left w:val="nil"/>
                    <w:bottom w:val="nil"/>
                    <w:right w:val="single" w:sz="8" w:space="0" w:color="auto"/>
                  </w:tcBorders>
                  <w:shd w:val="clear" w:color="auto" w:fill="auto"/>
                  <w:vAlign w:val="center"/>
                  <w:hideMark/>
                </w:tcPr>
                <w:p w14:paraId="7FED3B1D" w14:textId="77777777" w:rsidR="00C76011" w:rsidRPr="00BD6CE2" w:rsidRDefault="00C76011" w:rsidP="00E35AB3">
                  <w:pPr>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Total, general</w:t>
                  </w:r>
                </w:p>
              </w:tc>
            </w:tr>
            <w:tr w:rsidR="00C76011" w:rsidRPr="00BD6CE2" w14:paraId="3E4A05D6" w14:textId="77777777" w:rsidTr="00E35AB3">
              <w:trPr>
                <w:trHeight w:val="207"/>
              </w:trPr>
              <w:tc>
                <w:tcPr>
                  <w:tcW w:w="4096" w:type="dxa"/>
                  <w:tcBorders>
                    <w:top w:val="nil"/>
                    <w:left w:val="single" w:sz="8" w:space="0" w:color="auto"/>
                    <w:bottom w:val="single" w:sz="4" w:space="0" w:color="auto"/>
                    <w:right w:val="nil"/>
                  </w:tcBorders>
                  <w:shd w:val="clear" w:color="auto" w:fill="E7E6E6" w:themeFill="background2"/>
                  <w:noWrap/>
                  <w:vAlign w:val="bottom"/>
                  <w:hideMark/>
                </w:tcPr>
                <w:p w14:paraId="1B7B7050" w14:textId="77777777" w:rsidR="00C76011" w:rsidRPr="00BD6CE2" w:rsidRDefault="004C5DA8" w:rsidP="00E35AB3">
                  <w:pPr>
                    <w:rPr>
                      <w:rFonts w:ascii="Calibri Light" w:eastAsia="Times New Roman" w:hAnsi="Calibri Light" w:cs="Times New Roman"/>
                      <w:b/>
                      <w:bCs/>
                      <w:color w:val="000000"/>
                      <w:sz w:val="18"/>
                      <w:lang w:val="es-CO" w:eastAsia="es-ES_tradnl"/>
                    </w:rPr>
                  </w:pPr>
                  <w:r w:rsidRPr="00BD6CE2">
                    <w:rPr>
                      <w:rFonts w:ascii="Calibri Light" w:eastAsia="Times New Roman" w:hAnsi="Calibri Light" w:cs="Times New Roman"/>
                      <w:b/>
                      <w:bCs/>
                      <w:color w:val="000000"/>
                      <w:sz w:val="18"/>
                      <w:lang w:val="es-CO" w:eastAsia="es-ES_tradnl"/>
                    </w:rPr>
                    <w:t xml:space="preserve">Henry Tovar </w:t>
                  </w:r>
                  <w:proofErr w:type="spellStart"/>
                  <w:r w:rsidRPr="00BD6CE2">
                    <w:rPr>
                      <w:rFonts w:ascii="Calibri Light" w:eastAsia="Times New Roman" w:hAnsi="Calibri Light" w:cs="Times New Roman"/>
                      <w:b/>
                      <w:bCs/>
                      <w:color w:val="000000"/>
                      <w:sz w:val="18"/>
                      <w:lang w:val="es-CO" w:eastAsia="es-ES_tradnl"/>
                    </w:rPr>
                    <w:t>Amezquita</w:t>
                  </w:r>
                  <w:proofErr w:type="spellEnd"/>
                </w:p>
              </w:tc>
              <w:tc>
                <w:tcPr>
                  <w:tcW w:w="891" w:type="dxa"/>
                  <w:tcBorders>
                    <w:top w:val="nil"/>
                    <w:left w:val="single" w:sz="8" w:space="0" w:color="auto"/>
                    <w:bottom w:val="single" w:sz="4" w:space="0" w:color="auto"/>
                    <w:right w:val="single" w:sz="4" w:space="0" w:color="auto"/>
                  </w:tcBorders>
                  <w:shd w:val="clear" w:color="auto" w:fill="E7E6E6" w:themeFill="background2"/>
                  <w:noWrap/>
                  <w:vAlign w:val="bottom"/>
                  <w:hideMark/>
                </w:tcPr>
                <w:p w14:paraId="69906F26" w14:textId="77777777" w:rsidR="00C76011" w:rsidRPr="00BD6CE2" w:rsidRDefault="00C76011" w:rsidP="00E35AB3">
                  <w:pPr>
                    <w:jc w:val="right"/>
                    <w:rPr>
                      <w:rFonts w:ascii="Calibri Light" w:eastAsia="Times New Roman" w:hAnsi="Calibri Light" w:cs="Times New Roman"/>
                      <w:b/>
                      <w:bCs/>
                      <w:color w:val="000000"/>
                      <w:sz w:val="18"/>
                      <w:lang w:val="es-CO" w:eastAsia="es-ES_tradnl"/>
                    </w:rPr>
                  </w:pPr>
                  <w:r w:rsidRPr="00BD6CE2">
                    <w:rPr>
                      <w:rFonts w:ascii="Calibri Light" w:eastAsia="Times New Roman" w:hAnsi="Calibri Light" w:cs="Times New Roman"/>
                      <w:b/>
                      <w:bCs/>
                      <w:color w:val="000000"/>
                      <w:sz w:val="18"/>
                      <w:lang w:val="es-CO" w:eastAsia="es-ES_tradnl"/>
                    </w:rPr>
                    <w:t xml:space="preserve"> 19,85 </w:t>
                  </w:r>
                </w:p>
              </w:tc>
              <w:tc>
                <w:tcPr>
                  <w:tcW w:w="1139" w:type="dxa"/>
                  <w:tcBorders>
                    <w:top w:val="nil"/>
                    <w:left w:val="nil"/>
                    <w:bottom w:val="single" w:sz="4" w:space="0" w:color="auto"/>
                    <w:right w:val="single" w:sz="4" w:space="0" w:color="auto"/>
                  </w:tcBorders>
                  <w:shd w:val="clear" w:color="auto" w:fill="E7E6E6" w:themeFill="background2"/>
                  <w:noWrap/>
                  <w:vAlign w:val="bottom"/>
                  <w:hideMark/>
                </w:tcPr>
                <w:p w14:paraId="6504E696" w14:textId="77777777" w:rsidR="00C76011" w:rsidRPr="00BD6CE2" w:rsidRDefault="00C76011" w:rsidP="00E35AB3">
                  <w:pPr>
                    <w:jc w:val="right"/>
                    <w:rPr>
                      <w:rFonts w:ascii="Calibri Light" w:eastAsia="Times New Roman" w:hAnsi="Calibri Light" w:cs="Times New Roman"/>
                      <w:b/>
                      <w:bCs/>
                      <w:color w:val="000000"/>
                      <w:sz w:val="18"/>
                      <w:lang w:val="es-CO" w:eastAsia="es-ES_tradnl"/>
                    </w:rPr>
                  </w:pPr>
                  <w:r w:rsidRPr="00BD6CE2">
                    <w:rPr>
                      <w:rFonts w:ascii="Calibri Light" w:eastAsia="Times New Roman" w:hAnsi="Calibri Light" w:cs="Times New Roman"/>
                      <w:b/>
                      <w:bCs/>
                      <w:color w:val="000000"/>
                      <w:sz w:val="18"/>
                      <w:lang w:val="es-CO" w:eastAsia="es-ES_tradnl"/>
                    </w:rPr>
                    <w:t xml:space="preserve"> 48,66 </w:t>
                  </w:r>
                </w:p>
              </w:tc>
              <w:tc>
                <w:tcPr>
                  <w:tcW w:w="875" w:type="dxa"/>
                  <w:tcBorders>
                    <w:top w:val="nil"/>
                    <w:left w:val="nil"/>
                    <w:bottom w:val="single" w:sz="4" w:space="0" w:color="auto"/>
                    <w:right w:val="single" w:sz="8" w:space="0" w:color="auto"/>
                  </w:tcBorders>
                  <w:shd w:val="clear" w:color="auto" w:fill="E7E6E6" w:themeFill="background2"/>
                  <w:noWrap/>
                  <w:vAlign w:val="bottom"/>
                  <w:hideMark/>
                </w:tcPr>
                <w:p w14:paraId="080EE3E9" w14:textId="77777777" w:rsidR="00C76011" w:rsidRPr="00BD6CE2" w:rsidRDefault="00C76011" w:rsidP="00E35AB3">
                  <w:pPr>
                    <w:jc w:val="right"/>
                    <w:rPr>
                      <w:rFonts w:ascii="Calibri Light" w:eastAsia="Times New Roman" w:hAnsi="Calibri Light" w:cs="Times New Roman"/>
                      <w:b/>
                      <w:bCs/>
                      <w:color w:val="000000"/>
                      <w:sz w:val="18"/>
                      <w:lang w:val="es-CO" w:eastAsia="es-ES_tradnl"/>
                    </w:rPr>
                  </w:pPr>
                  <w:r w:rsidRPr="00BD6CE2">
                    <w:rPr>
                      <w:rFonts w:ascii="Calibri Light" w:eastAsia="Times New Roman" w:hAnsi="Calibri Light" w:cs="Times New Roman"/>
                      <w:b/>
                      <w:bCs/>
                      <w:color w:val="000000"/>
                      <w:sz w:val="18"/>
                      <w:lang w:val="es-CO" w:eastAsia="es-ES_tradnl"/>
                    </w:rPr>
                    <w:t xml:space="preserve"> 68,51 </w:t>
                  </w:r>
                </w:p>
              </w:tc>
            </w:tr>
            <w:tr w:rsidR="00C76011" w:rsidRPr="00BD6CE2" w14:paraId="7808F5C9" w14:textId="77777777" w:rsidTr="00E35AB3">
              <w:trPr>
                <w:trHeight w:val="207"/>
              </w:trPr>
              <w:tc>
                <w:tcPr>
                  <w:tcW w:w="4096" w:type="dxa"/>
                  <w:tcBorders>
                    <w:top w:val="nil"/>
                    <w:left w:val="single" w:sz="8" w:space="0" w:color="auto"/>
                    <w:bottom w:val="single" w:sz="4" w:space="0" w:color="auto"/>
                    <w:right w:val="nil"/>
                  </w:tcBorders>
                  <w:shd w:val="clear" w:color="auto" w:fill="auto"/>
                  <w:noWrap/>
                  <w:vAlign w:val="bottom"/>
                  <w:hideMark/>
                </w:tcPr>
                <w:p w14:paraId="38CEB251" w14:textId="77777777" w:rsidR="00C76011" w:rsidRPr="00BD6CE2" w:rsidRDefault="00C76011" w:rsidP="00E35AB3">
                  <w:pPr>
                    <w:ind w:firstLineChars="100" w:firstLine="180"/>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Bosque Denso Alto de Tierra Firme</w:t>
                  </w:r>
                </w:p>
              </w:tc>
              <w:tc>
                <w:tcPr>
                  <w:tcW w:w="891" w:type="dxa"/>
                  <w:tcBorders>
                    <w:top w:val="nil"/>
                    <w:left w:val="single" w:sz="8" w:space="0" w:color="auto"/>
                    <w:bottom w:val="single" w:sz="4" w:space="0" w:color="auto"/>
                    <w:right w:val="single" w:sz="4" w:space="0" w:color="auto"/>
                  </w:tcBorders>
                  <w:shd w:val="clear" w:color="auto" w:fill="auto"/>
                  <w:noWrap/>
                  <w:vAlign w:val="bottom"/>
                  <w:hideMark/>
                </w:tcPr>
                <w:p w14:paraId="6C9BA384" w14:textId="77777777" w:rsidR="00C76011" w:rsidRPr="00BD6CE2" w:rsidRDefault="00C76011" w:rsidP="00E35AB3">
                  <w:pPr>
                    <w:jc w:val="right"/>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 xml:space="preserve"> 3,47 </w:t>
                  </w:r>
                </w:p>
              </w:tc>
              <w:tc>
                <w:tcPr>
                  <w:tcW w:w="1139" w:type="dxa"/>
                  <w:tcBorders>
                    <w:top w:val="nil"/>
                    <w:left w:val="nil"/>
                    <w:bottom w:val="single" w:sz="4" w:space="0" w:color="auto"/>
                    <w:right w:val="single" w:sz="4" w:space="0" w:color="auto"/>
                  </w:tcBorders>
                  <w:shd w:val="clear" w:color="auto" w:fill="auto"/>
                  <w:noWrap/>
                  <w:vAlign w:val="bottom"/>
                  <w:hideMark/>
                </w:tcPr>
                <w:p w14:paraId="29DCF3D8" w14:textId="77777777" w:rsidR="00C76011" w:rsidRPr="00BD6CE2" w:rsidRDefault="00C76011" w:rsidP="00E35AB3">
                  <w:pPr>
                    <w:jc w:val="right"/>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 xml:space="preserve"> 0,01 </w:t>
                  </w:r>
                </w:p>
              </w:tc>
              <w:tc>
                <w:tcPr>
                  <w:tcW w:w="875" w:type="dxa"/>
                  <w:tcBorders>
                    <w:top w:val="nil"/>
                    <w:left w:val="nil"/>
                    <w:bottom w:val="single" w:sz="4" w:space="0" w:color="auto"/>
                    <w:right w:val="single" w:sz="8" w:space="0" w:color="auto"/>
                  </w:tcBorders>
                  <w:shd w:val="clear" w:color="auto" w:fill="auto"/>
                  <w:noWrap/>
                  <w:vAlign w:val="bottom"/>
                  <w:hideMark/>
                </w:tcPr>
                <w:p w14:paraId="1C8366BC" w14:textId="77777777" w:rsidR="00C76011" w:rsidRPr="00BD6CE2" w:rsidRDefault="00C76011" w:rsidP="00E35AB3">
                  <w:pPr>
                    <w:jc w:val="right"/>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 xml:space="preserve"> 3,47 </w:t>
                  </w:r>
                </w:p>
              </w:tc>
            </w:tr>
            <w:tr w:rsidR="00C76011" w:rsidRPr="00BD6CE2" w14:paraId="34DBC481" w14:textId="77777777" w:rsidTr="00E35AB3">
              <w:trPr>
                <w:trHeight w:val="207"/>
              </w:trPr>
              <w:tc>
                <w:tcPr>
                  <w:tcW w:w="4096" w:type="dxa"/>
                  <w:tcBorders>
                    <w:top w:val="nil"/>
                    <w:left w:val="single" w:sz="8" w:space="0" w:color="auto"/>
                    <w:bottom w:val="single" w:sz="4" w:space="0" w:color="auto"/>
                    <w:right w:val="nil"/>
                  </w:tcBorders>
                  <w:shd w:val="clear" w:color="auto" w:fill="auto"/>
                  <w:noWrap/>
                  <w:vAlign w:val="bottom"/>
                  <w:hideMark/>
                </w:tcPr>
                <w:p w14:paraId="0ACA28C4" w14:textId="77777777" w:rsidR="00C76011" w:rsidRPr="00BD6CE2" w:rsidRDefault="00C76011" w:rsidP="00E35AB3">
                  <w:pPr>
                    <w:ind w:firstLineChars="100" w:firstLine="180"/>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Bosque Denso Alto Inundable Heterogéneo</w:t>
                  </w:r>
                </w:p>
              </w:tc>
              <w:tc>
                <w:tcPr>
                  <w:tcW w:w="891" w:type="dxa"/>
                  <w:tcBorders>
                    <w:top w:val="nil"/>
                    <w:left w:val="single" w:sz="8" w:space="0" w:color="auto"/>
                    <w:bottom w:val="single" w:sz="4" w:space="0" w:color="auto"/>
                    <w:right w:val="single" w:sz="4" w:space="0" w:color="auto"/>
                  </w:tcBorders>
                  <w:shd w:val="clear" w:color="auto" w:fill="auto"/>
                  <w:noWrap/>
                  <w:vAlign w:val="bottom"/>
                  <w:hideMark/>
                </w:tcPr>
                <w:p w14:paraId="088AADB7" w14:textId="77777777" w:rsidR="00C76011" w:rsidRPr="00BD6CE2" w:rsidRDefault="00C76011" w:rsidP="00E35AB3">
                  <w:pPr>
                    <w:jc w:val="right"/>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 xml:space="preserve"> 0,02 </w:t>
                  </w:r>
                </w:p>
              </w:tc>
              <w:tc>
                <w:tcPr>
                  <w:tcW w:w="1139" w:type="dxa"/>
                  <w:tcBorders>
                    <w:top w:val="nil"/>
                    <w:left w:val="nil"/>
                    <w:bottom w:val="single" w:sz="4" w:space="0" w:color="auto"/>
                    <w:right w:val="single" w:sz="4" w:space="0" w:color="auto"/>
                  </w:tcBorders>
                  <w:shd w:val="clear" w:color="auto" w:fill="auto"/>
                  <w:noWrap/>
                  <w:vAlign w:val="bottom"/>
                  <w:hideMark/>
                </w:tcPr>
                <w:p w14:paraId="4B36F609" w14:textId="77777777" w:rsidR="00C76011" w:rsidRPr="00BD6CE2" w:rsidRDefault="00C76011" w:rsidP="00E35AB3">
                  <w:pPr>
                    <w:jc w:val="right"/>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 xml:space="preserve"> 0,01 </w:t>
                  </w:r>
                </w:p>
              </w:tc>
              <w:tc>
                <w:tcPr>
                  <w:tcW w:w="875" w:type="dxa"/>
                  <w:tcBorders>
                    <w:top w:val="nil"/>
                    <w:left w:val="nil"/>
                    <w:bottom w:val="single" w:sz="4" w:space="0" w:color="auto"/>
                    <w:right w:val="single" w:sz="8" w:space="0" w:color="auto"/>
                  </w:tcBorders>
                  <w:shd w:val="clear" w:color="auto" w:fill="auto"/>
                  <w:noWrap/>
                  <w:vAlign w:val="bottom"/>
                  <w:hideMark/>
                </w:tcPr>
                <w:p w14:paraId="168985B9" w14:textId="77777777" w:rsidR="00C76011" w:rsidRPr="00BD6CE2" w:rsidRDefault="00C76011" w:rsidP="00E35AB3">
                  <w:pPr>
                    <w:jc w:val="right"/>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 xml:space="preserve"> 0,03 </w:t>
                  </w:r>
                </w:p>
              </w:tc>
            </w:tr>
            <w:tr w:rsidR="00C76011" w:rsidRPr="00BD6CE2" w14:paraId="4462DC81" w14:textId="77777777" w:rsidTr="00E35AB3">
              <w:trPr>
                <w:trHeight w:val="207"/>
              </w:trPr>
              <w:tc>
                <w:tcPr>
                  <w:tcW w:w="4096" w:type="dxa"/>
                  <w:tcBorders>
                    <w:top w:val="nil"/>
                    <w:left w:val="single" w:sz="8" w:space="0" w:color="auto"/>
                    <w:bottom w:val="single" w:sz="4" w:space="0" w:color="auto"/>
                    <w:right w:val="nil"/>
                  </w:tcBorders>
                  <w:shd w:val="clear" w:color="auto" w:fill="auto"/>
                  <w:noWrap/>
                  <w:vAlign w:val="bottom"/>
                  <w:hideMark/>
                </w:tcPr>
                <w:p w14:paraId="6E0E487A" w14:textId="77777777" w:rsidR="00C76011" w:rsidRPr="00BD6CE2" w:rsidRDefault="00C76011" w:rsidP="00E35AB3">
                  <w:pPr>
                    <w:ind w:firstLineChars="100" w:firstLine="180"/>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Mosaico de pastos con espacios naturales</w:t>
                  </w:r>
                </w:p>
              </w:tc>
              <w:tc>
                <w:tcPr>
                  <w:tcW w:w="891" w:type="dxa"/>
                  <w:tcBorders>
                    <w:top w:val="nil"/>
                    <w:left w:val="single" w:sz="8" w:space="0" w:color="auto"/>
                    <w:bottom w:val="single" w:sz="4" w:space="0" w:color="auto"/>
                    <w:right w:val="single" w:sz="4" w:space="0" w:color="auto"/>
                  </w:tcBorders>
                  <w:shd w:val="clear" w:color="auto" w:fill="auto"/>
                  <w:noWrap/>
                  <w:vAlign w:val="bottom"/>
                  <w:hideMark/>
                </w:tcPr>
                <w:p w14:paraId="34FF5254" w14:textId="77777777" w:rsidR="00C76011" w:rsidRPr="00BD6CE2" w:rsidRDefault="00C76011" w:rsidP="00E35AB3">
                  <w:pPr>
                    <w:jc w:val="right"/>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 xml:space="preserve"> 11,38 </w:t>
                  </w:r>
                </w:p>
              </w:tc>
              <w:tc>
                <w:tcPr>
                  <w:tcW w:w="1139" w:type="dxa"/>
                  <w:tcBorders>
                    <w:top w:val="nil"/>
                    <w:left w:val="nil"/>
                    <w:bottom w:val="single" w:sz="4" w:space="0" w:color="auto"/>
                    <w:right w:val="single" w:sz="4" w:space="0" w:color="auto"/>
                  </w:tcBorders>
                  <w:shd w:val="clear" w:color="auto" w:fill="auto"/>
                  <w:noWrap/>
                  <w:vAlign w:val="bottom"/>
                  <w:hideMark/>
                </w:tcPr>
                <w:p w14:paraId="42062A78" w14:textId="77777777" w:rsidR="00C76011" w:rsidRPr="00BD6CE2" w:rsidRDefault="00C76011" w:rsidP="00E35AB3">
                  <w:pPr>
                    <w:jc w:val="right"/>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 xml:space="preserve"> 1,53 </w:t>
                  </w:r>
                </w:p>
              </w:tc>
              <w:tc>
                <w:tcPr>
                  <w:tcW w:w="875" w:type="dxa"/>
                  <w:tcBorders>
                    <w:top w:val="nil"/>
                    <w:left w:val="nil"/>
                    <w:bottom w:val="single" w:sz="4" w:space="0" w:color="auto"/>
                    <w:right w:val="single" w:sz="8" w:space="0" w:color="auto"/>
                  </w:tcBorders>
                  <w:shd w:val="clear" w:color="auto" w:fill="auto"/>
                  <w:noWrap/>
                  <w:vAlign w:val="bottom"/>
                  <w:hideMark/>
                </w:tcPr>
                <w:p w14:paraId="01982227" w14:textId="77777777" w:rsidR="00C76011" w:rsidRPr="00BD6CE2" w:rsidRDefault="00C76011" w:rsidP="00E35AB3">
                  <w:pPr>
                    <w:jc w:val="right"/>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 xml:space="preserve"> 12,91 </w:t>
                  </w:r>
                </w:p>
              </w:tc>
            </w:tr>
            <w:tr w:rsidR="00C76011" w:rsidRPr="00BD6CE2" w14:paraId="4095C732" w14:textId="77777777" w:rsidTr="00E35AB3">
              <w:trPr>
                <w:trHeight w:val="220"/>
              </w:trPr>
              <w:tc>
                <w:tcPr>
                  <w:tcW w:w="4096" w:type="dxa"/>
                  <w:tcBorders>
                    <w:top w:val="nil"/>
                    <w:left w:val="single" w:sz="8" w:space="0" w:color="auto"/>
                    <w:bottom w:val="single" w:sz="8" w:space="0" w:color="auto"/>
                    <w:right w:val="nil"/>
                  </w:tcBorders>
                  <w:shd w:val="clear" w:color="auto" w:fill="auto"/>
                  <w:noWrap/>
                  <w:vAlign w:val="bottom"/>
                  <w:hideMark/>
                </w:tcPr>
                <w:p w14:paraId="1FB20C65" w14:textId="77777777" w:rsidR="00C76011" w:rsidRPr="00BD6CE2" w:rsidRDefault="00C76011" w:rsidP="00E35AB3">
                  <w:pPr>
                    <w:ind w:firstLineChars="100" w:firstLine="180"/>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Vegetación secundaria o en transición</w:t>
                  </w:r>
                </w:p>
              </w:tc>
              <w:tc>
                <w:tcPr>
                  <w:tcW w:w="891" w:type="dxa"/>
                  <w:tcBorders>
                    <w:top w:val="nil"/>
                    <w:left w:val="single" w:sz="8" w:space="0" w:color="auto"/>
                    <w:bottom w:val="single" w:sz="8" w:space="0" w:color="auto"/>
                    <w:right w:val="single" w:sz="4" w:space="0" w:color="auto"/>
                  </w:tcBorders>
                  <w:shd w:val="clear" w:color="auto" w:fill="auto"/>
                  <w:noWrap/>
                  <w:vAlign w:val="bottom"/>
                  <w:hideMark/>
                </w:tcPr>
                <w:p w14:paraId="0C92413B" w14:textId="77777777" w:rsidR="00C76011" w:rsidRPr="00BD6CE2" w:rsidRDefault="00C76011" w:rsidP="00E35AB3">
                  <w:pPr>
                    <w:jc w:val="right"/>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 xml:space="preserve"> 4,98 </w:t>
                  </w:r>
                </w:p>
              </w:tc>
              <w:tc>
                <w:tcPr>
                  <w:tcW w:w="1139" w:type="dxa"/>
                  <w:tcBorders>
                    <w:top w:val="nil"/>
                    <w:left w:val="nil"/>
                    <w:bottom w:val="single" w:sz="8" w:space="0" w:color="auto"/>
                    <w:right w:val="single" w:sz="4" w:space="0" w:color="auto"/>
                  </w:tcBorders>
                  <w:shd w:val="clear" w:color="auto" w:fill="auto"/>
                  <w:noWrap/>
                  <w:vAlign w:val="bottom"/>
                  <w:hideMark/>
                </w:tcPr>
                <w:p w14:paraId="61DD334C" w14:textId="77777777" w:rsidR="00C76011" w:rsidRPr="00BD6CE2" w:rsidRDefault="00C76011" w:rsidP="00E35AB3">
                  <w:pPr>
                    <w:jc w:val="right"/>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 xml:space="preserve"> 47,12 </w:t>
                  </w:r>
                </w:p>
              </w:tc>
              <w:tc>
                <w:tcPr>
                  <w:tcW w:w="875" w:type="dxa"/>
                  <w:tcBorders>
                    <w:top w:val="nil"/>
                    <w:left w:val="nil"/>
                    <w:bottom w:val="single" w:sz="8" w:space="0" w:color="auto"/>
                    <w:right w:val="single" w:sz="8" w:space="0" w:color="auto"/>
                  </w:tcBorders>
                  <w:shd w:val="clear" w:color="auto" w:fill="auto"/>
                  <w:noWrap/>
                  <w:vAlign w:val="bottom"/>
                  <w:hideMark/>
                </w:tcPr>
                <w:p w14:paraId="7E05D3A8" w14:textId="77777777" w:rsidR="00C76011" w:rsidRPr="00BD6CE2" w:rsidRDefault="00C76011" w:rsidP="00E35AB3">
                  <w:pPr>
                    <w:jc w:val="right"/>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 xml:space="preserve"> 52,10 </w:t>
                  </w:r>
                </w:p>
              </w:tc>
            </w:tr>
          </w:tbl>
          <w:p w14:paraId="4D07AA0C" w14:textId="77777777" w:rsidR="00C76011" w:rsidRPr="00BD6CE2" w:rsidRDefault="00C76011" w:rsidP="00E35AB3">
            <w:pPr>
              <w:rPr>
                <w:rFonts w:ascii="Calibri Light" w:eastAsia="Times New Roman" w:hAnsi="Calibri Light"/>
                <w:lang w:val="es-CO"/>
              </w:rPr>
            </w:pPr>
          </w:p>
        </w:tc>
      </w:tr>
    </w:tbl>
    <w:p w14:paraId="14C52762" w14:textId="77777777" w:rsidR="007564DB" w:rsidRPr="00BD6CE2" w:rsidRDefault="007564DB" w:rsidP="007564DB">
      <w:pPr>
        <w:widowControl/>
        <w:spacing w:after="160" w:line="259" w:lineRule="auto"/>
        <w:jc w:val="both"/>
        <w:rPr>
          <w:rFonts w:ascii="Calibri Light" w:hAnsi="Calibri Light"/>
          <w:lang w:val="es-CO"/>
        </w:rPr>
      </w:pPr>
    </w:p>
    <w:p w14:paraId="6A84A5AD" w14:textId="77777777" w:rsidR="00BF059A" w:rsidRPr="00BD6CE2" w:rsidRDefault="00C76011" w:rsidP="00BF059A">
      <w:pPr>
        <w:keepNext/>
        <w:jc w:val="center"/>
        <w:rPr>
          <w:rFonts w:ascii="Calibri Light" w:hAnsi="Calibri Light"/>
          <w:lang w:val="es-CO"/>
        </w:rPr>
      </w:pPr>
      <w:r w:rsidRPr="00BD6CE2">
        <w:rPr>
          <w:rFonts w:ascii="Calibri Light" w:eastAsia="Times New Roman" w:hAnsi="Calibri Light"/>
          <w:noProof/>
          <w:lang w:val="es-CO" w:eastAsia="es-CO"/>
        </w:rPr>
        <w:drawing>
          <wp:inline distT="0" distB="0" distL="0" distR="0" wp14:anchorId="5BCBD5A8" wp14:editId="713EE580">
            <wp:extent cx="3810635" cy="2962910"/>
            <wp:effectExtent l="0" t="0" r="0" b="889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10635" cy="2962910"/>
                    </a:xfrm>
                    <a:prstGeom prst="rect">
                      <a:avLst/>
                    </a:prstGeom>
                    <a:noFill/>
                  </pic:spPr>
                </pic:pic>
              </a:graphicData>
            </a:graphic>
          </wp:inline>
        </w:drawing>
      </w:r>
    </w:p>
    <w:p w14:paraId="7DD4DE32" w14:textId="77777777" w:rsidR="007564DB" w:rsidRPr="00BD6CE2" w:rsidRDefault="00BF059A" w:rsidP="00BF059A">
      <w:pPr>
        <w:pStyle w:val="Descripcin"/>
        <w:jc w:val="center"/>
        <w:rPr>
          <w:rFonts w:ascii="Calibri Light" w:eastAsia="Times New Roman" w:hAnsi="Calibri Light"/>
          <w:lang w:val="es-CO"/>
        </w:rPr>
      </w:pPr>
      <w:bookmarkStart w:id="10" w:name="_Toc518227601"/>
      <w:r w:rsidRPr="00BD6CE2">
        <w:rPr>
          <w:rFonts w:ascii="Calibri Light" w:hAnsi="Calibri Light"/>
          <w:lang w:val="es-CO"/>
        </w:rPr>
        <w:t xml:space="preserve">Figura </w:t>
      </w:r>
      <w:r w:rsidRPr="00BD6CE2">
        <w:rPr>
          <w:rFonts w:ascii="Calibri Light" w:hAnsi="Calibri Light"/>
          <w:lang w:val="es-CO"/>
        </w:rPr>
        <w:fldChar w:fldCharType="begin"/>
      </w:r>
      <w:r w:rsidRPr="00BD6CE2">
        <w:rPr>
          <w:rFonts w:ascii="Calibri Light" w:hAnsi="Calibri Light"/>
          <w:lang w:val="es-CO"/>
        </w:rPr>
        <w:instrText xml:space="preserve"> SEQ Figura \* ARABIC </w:instrText>
      </w:r>
      <w:r w:rsidRPr="00BD6CE2">
        <w:rPr>
          <w:rFonts w:ascii="Calibri Light" w:hAnsi="Calibri Light"/>
          <w:lang w:val="es-CO"/>
        </w:rPr>
        <w:fldChar w:fldCharType="separate"/>
      </w:r>
      <w:r w:rsidR="00BB1AFC" w:rsidRPr="00BD6CE2">
        <w:rPr>
          <w:rFonts w:ascii="Calibri Light" w:hAnsi="Calibri Light"/>
          <w:noProof/>
          <w:lang w:val="es-CO"/>
        </w:rPr>
        <w:t>6</w:t>
      </w:r>
      <w:r w:rsidRPr="00BD6CE2">
        <w:rPr>
          <w:rFonts w:ascii="Calibri Light" w:hAnsi="Calibri Light"/>
          <w:lang w:val="es-CO"/>
        </w:rPr>
        <w:fldChar w:fldCharType="end"/>
      </w:r>
      <w:r w:rsidRPr="00BD6CE2">
        <w:rPr>
          <w:rFonts w:ascii="Calibri Light" w:hAnsi="Calibri Light"/>
          <w:lang w:val="es-CO"/>
        </w:rPr>
        <w:t xml:space="preserve">. Fotografías predio </w:t>
      </w:r>
      <w:proofErr w:type="spellStart"/>
      <w:r w:rsidRPr="00BD6CE2">
        <w:rPr>
          <w:rFonts w:ascii="Calibri Light" w:hAnsi="Calibri Light"/>
          <w:lang w:val="es-CO"/>
        </w:rPr>
        <w:t>Taberas</w:t>
      </w:r>
      <w:bookmarkEnd w:id="10"/>
      <w:proofErr w:type="spellEnd"/>
      <w:r w:rsidR="00825965" w:rsidRPr="00BD6CE2">
        <w:rPr>
          <w:rFonts w:ascii="Calibri Light" w:hAnsi="Calibri Light"/>
          <w:lang w:val="es-CO"/>
        </w:rPr>
        <w:t>. Fuente: Ruby Acosta</w:t>
      </w:r>
    </w:p>
    <w:p w14:paraId="6A5D2A22" w14:textId="77777777" w:rsidR="007564DB" w:rsidRPr="00BD6CE2" w:rsidRDefault="007564DB" w:rsidP="007564DB">
      <w:pPr>
        <w:rPr>
          <w:rFonts w:ascii="Calibri Light" w:eastAsia="Times New Roman" w:hAnsi="Calibri Light"/>
          <w:lang w:val="es-CO"/>
        </w:rPr>
      </w:pPr>
    </w:p>
    <w:p w14:paraId="132651DE" w14:textId="77777777" w:rsidR="007564DB" w:rsidRPr="00BD6CE2" w:rsidRDefault="007564DB" w:rsidP="007564DB">
      <w:pPr>
        <w:rPr>
          <w:rFonts w:ascii="Calibri Light" w:eastAsia="Times New Roman" w:hAnsi="Calibri Light"/>
          <w:lang w:val="es-CO"/>
        </w:rPr>
      </w:pPr>
    </w:p>
    <w:p w14:paraId="401F5A43" w14:textId="77777777" w:rsidR="00BE339B" w:rsidRPr="00BD6CE2" w:rsidRDefault="007564DB" w:rsidP="00BF059A">
      <w:pPr>
        <w:widowControl/>
        <w:spacing w:after="160" w:line="259" w:lineRule="auto"/>
        <w:rPr>
          <w:rFonts w:ascii="Calibri Light" w:hAnsi="Calibri Light"/>
          <w:lang w:val="es-CO"/>
        </w:rPr>
      </w:pPr>
      <w:r w:rsidRPr="00BD6CE2">
        <w:rPr>
          <w:rFonts w:ascii="Calibri Light" w:hAnsi="Calibri Light"/>
          <w:lang w:val="es-CO"/>
        </w:rPr>
        <w:br w:type="page"/>
      </w:r>
      <w:r w:rsidR="00C76011" w:rsidRPr="00BD6CE2">
        <w:rPr>
          <w:rFonts w:ascii="Calibri Light" w:hAnsi="Calibri Light"/>
          <w:lang w:val="es-CO"/>
        </w:rPr>
        <w:lastRenderedPageBreak/>
        <w:t xml:space="preserve">Predio 5. </w:t>
      </w:r>
    </w:p>
    <w:tbl>
      <w:tblPr>
        <w:tblStyle w:val="Tablaconcuadrcula"/>
        <w:tblW w:w="9356" w:type="dxa"/>
        <w:tblInd w:w="-287" w:type="dxa"/>
        <w:tblBorders>
          <w:top w:val="dashSmallGap" w:sz="4" w:space="0" w:color="833C0B" w:themeColor="accent2" w:themeShade="80"/>
          <w:left w:val="dashSmallGap" w:sz="4" w:space="0" w:color="833C0B" w:themeColor="accent2" w:themeShade="80"/>
          <w:bottom w:val="dashSmallGap" w:sz="4" w:space="0" w:color="833C0B" w:themeColor="accent2" w:themeShade="80"/>
          <w:right w:val="dashSmallGap" w:sz="4" w:space="0" w:color="833C0B" w:themeColor="accent2" w:themeShade="80"/>
          <w:insideH w:val="dashSmallGap" w:sz="4" w:space="0" w:color="833C0B" w:themeColor="accent2" w:themeShade="80"/>
          <w:insideV w:val="dashSmallGap" w:sz="4" w:space="0" w:color="833C0B" w:themeColor="accent2" w:themeShade="80"/>
        </w:tblBorders>
        <w:tblLayout w:type="fixed"/>
        <w:tblLook w:val="04A0" w:firstRow="1" w:lastRow="0" w:firstColumn="1" w:lastColumn="0" w:noHBand="0" w:noVBand="1"/>
      </w:tblPr>
      <w:tblGrid>
        <w:gridCol w:w="9356"/>
      </w:tblGrid>
      <w:tr w:rsidR="00C76011" w:rsidRPr="00BD6CE2" w14:paraId="792198D9" w14:textId="77777777" w:rsidTr="00E35AB3">
        <w:trPr>
          <w:trHeight w:val="301"/>
        </w:trPr>
        <w:tc>
          <w:tcPr>
            <w:tcW w:w="9356" w:type="dxa"/>
            <w:tcBorders>
              <w:top w:val="dashSmallGap" w:sz="6" w:space="0" w:color="00B050"/>
              <w:left w:val="dashSmallGap" w:sz="6" w:space="0" w:color="00B050"/>
              <w:bottom w:val="dashSmallGap" w:sz="6" w:space="0" w:color="00B050"/>
              <w:right w:val="dashSmallGap" w:sz="6" w:space="0" w:color="00B050"/>
            </w:tcBorders>
            <w:shd w:val="clear" w:color="auto" w:fill="D9E2F3" w:themeFill="accent1" w:themeFillTint="33"/>
          </w:tcPr>
          <w:p w14:paraId="0DD6810D" w14:textId="77777777" w:rsidR="00C76011" w:rsidRPr="00BD6CE2" w:rsidRDefault="00C76011" w:rsidP="00E35AB3">
            <w:pPr>
              <w:rPr>
                <w:rFonts w:ascii="Calibri Light" w:eastAsia="Times New Roman" w:hAnsi="Calibri Light"/>
                <w:b/>
                <w:lang w:val="es-CO"/>
              </w:rPr>
            </w:pPr>
            <w:r w:rsidRPr="00BD6CE2">
              <w:rPr>
                <w:rFonts w:ascii="Calibri Light" w:eastAsia="Times New Roman" w:hAnsi="Calibri Light"/>
                <w:b/>
                <w:lang w:val="es-CO"/>
              </w:rPr>
              <w:t>Información de deforestación histórica del predio</w:t>
            </w:r>
          </w:p>
        </w:tc>
      </w:tr>
      <w:tr w:rsidR="00C76011" w:rsidRPr="00BD6CE2" w14:paraId="6C11136E" w14:textId="77777777" w:rsidTr="00E35AB3">
        <w:trPr>
          <w:trHeight w:val="1277"/>
        </w:trPr>
        <w:tc>
          <w:tcPr>
            <w:tcW w:w="9356" w:type="dxa"/>
            <w:tcBorders>
              <w:top w:val="dashSmallGap" w:sz="6" w:space="0" w:color="00B050"/>
              <w:left w:val="dashSmallGap" w:sz="6" w:space="0" w:color="00B050"/>
              <w:bottom w:val="nil"/>
              <w:right w:val="dashSmallGap" w:sz="6" w:space="0" w:color="00B050"/>
            </w:tcBorders>
          </w:tcPr>
          <w:tbl>
            <w:tblPr>
              <w:tblW w:w="5563" w:type="dxa"/>
              <w:tblLayout w:type="fixed"/>
              <w:tblCellMar>
                <w:left w:w="70" w:type="dxa"/>
                <w:right w:w="70" w:type="dxa"/>
              </w:tblCellMar>
              <w:tblLook w:val="04A0" w:firstRow="1" w:lastRow="0" w:firstColumn="1" w:lastColumn="0" w:noHBand="0" w:noVBand="1"/>
            </w:tblPr>
            <w:tblGrid>
              <w:gridCol w:w="1914"/>
              <w:gridCol w:w="583"/>
              <w:gridCol w:w="583"/>
              <w:gridCol w:w="583"/>
              <w:gridCol w:w="587"/>
              <w:gridCol w:w="727"/>
              <w:gridCol w:w="586"/>
            </w:tblGrid>
            <w:tr w:rsidR="00C76011" w:rsidRPr="00BD6CE2" w14:paraId="28835B19" w14:textId="77777777" w:rsidTr="00E35AB3">
              <w:trPr>
                <w:trHeight w:val="184"/>
              </w:trPr>
              <w:tc>
                <w:tcPr>
                  <w:tcW w:w="1914" w:type="dxa"/>
                  <w:tcBorders>
                    <w:top w:val="single" w:sz="8" w:space="0" w:color="auto"/>
                    <w:left w:val="single" w:sz="8" w:space="0" w:color="auto"/>
                    <w:bottom w:val="nil"/>
                    <w:right w:val="single" w:sz="4" w:space="0" w:color="auto"/>
                  </w:tcBorders>
                  <w:shd w:val="clear" w:color="auto" w:fill="auto"/>
                  <w:noWrap/>
                  <w:vAlign w:val="bottom"/>
                  <w:hideMark/>
                </w:tcPr>
                <w:p w14:paraId="18F1C7D4" w14:textId="77777777" w:rsidR="00C76011" w:rsidRPr="00BD6CE2" w:rsidRDefault="00C76011" w:rsidP="00E35AB3">
                  <w:pPr>
                    <w:rPr>
                      <w:rFonts w:ascii="Calibri Light" w:eastAsia="Times New Roman" w:hAnsi="Calibri Light" w:cs="Times New Roman"/>
                      <w:color w:val="000000"/>
                      <w:sz w:val="15"/>
                      <w:lang w:val="es-CO"/>
                    </w:rPr>
                  </w:pPr>
                  <w:r w:rsidRPr="00BD6CE2">
                    <w:rPr>
                      <w:rFonts w:ascii="Calibri Light" w:eastAsia="Times New Roman" w:hAnsi="Calibri Light"/>
                      <w:color w:val="000000"/>
                      <w:sz w:val="15"/>
                      <w:lang w:val="es-CO"/>
                    </w:rPr>
                    <w:t>Ocupante / Cambio BNB</w:t>
                  </w:r>
                </w:p>
              </w:tc>
              <w:tc>
                <w:tcPr>
                  <w:tcW w:w="583" w:type="dxa"/>
                  <w:tcBorders>
                    <w:top w:val="single" w:sz="8" w:space="0" w:color="auto"/>
                    <w:left w:val="nil"/>
                    <w:bottom w:val="nil"/>
                    <w:right w:val="single" w:sz="4" w:space="0" w:color="auto"/>
                  </w:tcBorders>
                  <w:shd w:val="clear" w:color="auto" w:fill="auto"/>
                  <w:noWrap/>
                  <w:vAlign w:val="bottom"/>
                  <w:hideMark/>
                </w:tcPr>
                <w:p w14:paraId="0E8BC166" w14:textId="77777777" w:rsidR="00C76011" w:rsidRPr="00BD6CE2" w:rsidRDefault="00C76011" w:rsidP="00E35AB3">
                  <w:pPr>
                    <w:rPr>
                      <w:rFonts w:ascii="Calibri Light" w:eastAsia="Times New Roman" w:hAnsi="Calibri Light"/>
                      <w:color w:val="000000"/>
                      <w:sz w:val="15"/>
                      <w:lang w:val="es-CO"/>
                    </w:rPr>
                  </w:pPr>
                  <w:r w:rsidRPr="00BD6CE2">
                    <w:rPr>
                      <w:rFonts w:ascii="Calibri Light" w:eastAsia="Times New Roman" w:hAnsi="Calibri Light"/>
                      <w:color w:val="000000"/>
                      <w:sz w:val="15"/>
                      <w:lang w:val="es-CO"/>
                    </w:rPr>
                    <w:t>1990-2000</w:t>
                  </w:r>
                </w:p>
              </w:tc>
              <w:tc>
                <w:tcPr>
                  <w:tcW w:w="583" w:type="dxa"/>
                  <w:tcBorders>
                    <w:top w:val="single" w:sz="8" w:space="0" w:color="auto"/>
                    <w:left w:val="nil"/>
                    <w:bottom w:val="nil"/>
                    <w:right w:val="single" w:sz="4" w:space="0" w:color="auto"/>
                  </w:tcBorders>
                  <w:shd w:val="clear" w:color="auto" w:fill="auto"/>
                  <w:noWrap/>
                  <w:vAlign w:val="bottom"/>
                  <w:hideMark/>
                </w:tcPr>
                <w:p w14:paraId="22870E12" w14:textId="77777777" w:rsidR="00C76011" w:rsidRPr="00BD6CE2" w:rsidRDefault="00C76011" w:rsidP="00E35AB3">
                  <w:pPr>
                    <w:rPr>
                      <w:rFonts w:ascii="Calibri Light" w:eastAsia="Times New Roman" w:hAnsi="Calibri Light"/>
                      <w:color w:val="000000"/>
                      <w:sz w:val="15"/>
                      <w:lang w:val="es-CO"/>
                    </w:rPr>
                  </w:pPr>
                  <w:r w:rsidRPr="00BD6CE2">
                    <w:rPr>
                      <w:rFonts w:ascii="Calibri Light" w:eastAsia="Times New Roman" w:hAnsi="Calibri Light"/>
                      <w:color w:val="000000"/>
                      <w:sz w:val="15"/>
                      <w:lang w:val="es-CO"/>
                    </w:rPr>
                    <w:t>2000-2005</w:t>
                  </w:r>
                </w:p>
              </w:tc>
              <w:tc>
                <w:tcPr>
                  <w:tcW w:w="583" w:type="dxa"/>
                  <w:tcBorders>
                    <w:top w:val="single" w:sz="8" w:space="0" w:color="auto"/>
                    <w:left w:val="nil"/>
                    <w:bottom w:val="nil"/>
                    <w:right w:val="single" w:sz="4" w:space="0" w:color="auto"/>
                  </w:tcBorders>
                  <w:shd w:val="clear" w:color="auto" w:fill="auto"/>
                  <w:noWrap/>
                  <w:vAlign w:val="bottom"/>
                  <w:hideMark/>
                </w:tcPr>
                <w:p w14:paraId="32337BDE" w14:textId="77777777" w:rsidR="00C76011" w:rsidRPr="00BD6CE2" w:rsidRDefault="00C76011" w:rsidP="00E35AB3">
                  <w:pPr>
                    <w:rPr>
                      <w:rFonts w:ascii="Calibri Light" w:eastAsia="Times New Roman" w:hAnsi="Calibri Light"/>
                      <w:color w:val="000000"/>
                      <w:sz w:val="15"/>
                      <w:lang w:val="es-CO"/>
                    </w:rPr>
                  </w:pPr>
                  <w:r w:rsidRPr="00BD6CE2">
                    <w:rPr>
                      <w:rFonts w:ascii="Calibri Light" w:eastAsia="Times New Roman" w:hAnsi="Calibri Light"/>
                      <w:color w:val="000000"/>
                      <w:sz w:val="15"/>
                      <w:lang w:val="es-CO"/>
                    </w:rPr>
                    <w:t>2005-2010</w:t>
                  </w:r>
                </w:p>
              </w:tc>
              <w:tc>
                <w:tcPr>
                  <w:tcW w:w="587" w:type="dxa"/>
                  <w:tcBorders>
                    <w:top w:val="single" w:sz="8" w:space="0" w:color="auto"/>
                    <w:left w:val="nil"/>
                    <w:bottom w:val="nil"/>
                    <w:right w:val="single" w:sz="4" w:space="0" w:color="auto"/>
                  </w:tcBorders>
                  <w:shd w:val="clear" w:color="auto" w:fill="auto"/>
                  <w:noWrap/>
                  <w:vAlign w:val="bottom"/>
                  <w:hideMark/>
                </w:tcPr>
                <w:p w14:paraId="7C23B761" w14:textId="77777777" w:rsidR="00C76011" w:rsidRPr="00BD6CE2" w:rsidRDefault="00C76011" w:rsidP="00E35AB3">
                  <w:pPr>
                    <w:rPr>
                      <w:rFonts w:ascii="Calibri Light" w:eastAsia="Times New Roman" w:hAnsi="Calibri Light"/>
                      <w:color w:val="000000"/>
                      <w:sz w:val="15"/>
                      <w:lang w:val="es-CO"/>
                    </w:rPr>
                  </w:pPr>
                  <w:r w:rsidRPr="00BD6CE2">
                    <w:rPr>
                      <w:rFonts w:ascii="Calibri Light" w:eastAsia="Times New Roman" w:hAnsi="Calibri Light"/>
                      <w:color w:val="000000"/>
                      <w:sz w:val="15"/>
                      <w:lang w:val="es-CO"/>
                    </w:rPr>
                    <w:t>2010-2012</w:t>
                  </w:r>
                </w:p>
              </w:tc>
              <w:tc>
                <w:tcPr>
                  <w:tcW w:w="727" w:type="dxa"/>
                  <w:tcBorders>
                    <w:top w:val="single" w:sz="8" w:space="0" w:color="auto"/>
                    <w:left w:val="nil"/>
                    <w:bottom w:val="nil"/>
                    <w:right w:val="single" w:sz="4" w:space="0" w:color="auto"/>
                  </w:tcBorders>
                  <w:shd w:val="clear" w:color="auto" w:fill="auto"/>
                  <w:noWrap/>
                  <w:vAlign w:val="bottom"/>
                  <w:hideMark/>
                </w:tcPr>
                <w:p w14:paraId="013F0C3D" w14:textId="77777777" w:rsidR="00C76011" w:rsidRPr="00BD6CE2" w:rsidRDefault="00C76011" w:rsidP="00E35AB3">
                  <w:pPr>
                    <w:rPr>
                      <w:rFonts w:ascii="Calibri Light" w:eastAsia="Times New Roman" w:hAnsi="Calibri Light"/>
                      <w:color w:val="000000"/>
                      <w:sz w:val="15"/>
                      <w:lang w:val="es-CO"/>
                    </w:rPr>
                  </w:pPr>
                  <w:r w:rsidRPr="00BD6CE2">
                    <w:rPr>
                      <w:rFonts w:ascii="Calibri Light" w:eastAsia="Times New Roman" w:hAnsi="Calibri Light"/>
                      <w:color w:val="000000"/>
                      <w:sz w:val="15"/>
                      <w:lang w:val="es-CO"/>
                    </w:rPr>
                    <w:t>2012-2013</w:t>
                  </w:r>
                </w:p>
              </w:tc>
              <w:tc>
                <w:tcPr>
                  <w:tcW w:w="586" w:type="dxa"/>
                  <w:tcBorders>
                    <w:top w:val="single" w:sz="8" w:space="0" w:color="auto"/>
                    <w:left w:val="nil"/>
                    <w:bottom w:val="nil"/>
                    <w:right w:val="single" w:sz="8" w:space="0" w:color="auto"/>
                  </w:tcBorders>
                  <w:shd w:val="clear" w:color="auto" w:fill="auto"/>
                  <w:noWrap/>
                  <w:vAlign w:val="bottom"/>
                  <w:hideMark/>
                </w:tcPr>
                <w:p w14:paraId="6AC52758" w14:textId="77777777" w:rsidR="00C76011" w:rsidRPr="00BD6CE2" w:rsidRDefault="00C76011" w:rsidP="00E35AB3">
                  <w:pPr>
                    <w:rPr>
                      <w:rFonts w:ascii="Calibri Light" w:eastAsia="Times New Roman" w:hAnsi="Calibri Light"/>
                      <w:color w:val="000000"/>
                      <w:sz w:val="15"/>
                      <w:lang w:val="es-CO"/>
                    </w:rPr>
                  </w:pPr>
                  <w:r w:rsidRPr="00BD6CE2">
                    <w:rPr>
                      <w:rFonts w:ascii="Calibri Light" w:eastAsia="Times New Roman" w:hAnsi="Calibri Light"/>
                      <w:color w:val="000000"/>
                      <w:sz w:val="15"/>
                      <w:lang w:val="es-CO"/>
                    </w:rPr>
                    <w:t>2013-2014</w:t>
                  </w:r>
                </w:p>
              </w:tc>
            </w:tr>
            <w:tr w:rsidR="00C76011" w:rsidRPr="00BD6CE2" w14:paraId="52F15B75" w14:textId="77777777" w:rsidTr="00E35AB3">
              <w:trPr>
                <w:trHeight w:val="99"/>
              </w:trPr>
              <w:tc>
                <w:tcPr>
                  <w:tcW w:w="1914" w:type="dxa"/>
                  <w:tcBorders>
                    <w:top w:val="nil"/>
                    <w:left w:val="single" w:sz="8" w:space="0" w:color="auto"/>
                    <w:bottom w:val="single" w:sz="4" w:space="0" w:color="auto"/>
                    <w:right w:val="single" w:sz="4" w:space="0" w:color="auto"/>
                  </w:tcBorders>
                  <w:shd w:val="clear" w:color="auto" w:fill="E7E6E6" w:themeFill="background2"/>
                  <w:noWrap/>
                  <w:vAlign w:val="bottom"/>
                  <w:hideMark/>
                </w:tcPr>
                <w:p w14:paraId="524AA453" w14:textId="77777777" w:rsidR="00C76011" w:rsidRPr="00BD6CE2" w:rsidRDefault="00C76011" w:rsidP="00E35AB3">
                  <w:pPr>
                    <w:rPr>
                      <w:rFonts w:ascii="Calibri Light" w:eastAsia="Times New Roman" w:hAnsi="Calibri Light"/>
                      <w:b/>
                      <w:bCs/>
                      <w:color w:val="000000"/>
                      <w:sz w:val="15"/>
                      <w:lang w:val="es-CO"/>
                    </w:rPr>
                  </w:pPr>
                  <w:r w:rsidRPr="00BD6CE2">
                    <w:rPr>
                      <w:rFonts w:ascii="Calibri Light" w:eastAsia="Times New Roman" w:hAnsi="Calibri Light"/>
                      <w:b/>
                      <w:bCs/>
                      <w:color w:val="000000"/>
                      <w:sz w:val="15"/>
                      <w:lang w:val="es-CO"/>
                    </w:rPr>
                    <w:t>Shirley Álvarez Triana</w:t>
                  </w:r>
                </w:p>
              </w:tc>
              <w:tc>
                <w:tcPr>
                  <w:tcW w:w="583" w:type="dxa"/>
                  <w:tcBorders>
                    <w:top w:val="nil"/>
                    <w:left w:val="nil"/>
                    <w:bottom w:val="single" w:sz="4" w:space="0" w:color="auto"/>
                    <w:right w:val="single" w:sz="4" w:space="0" w:color="auto"/>
                  </w:tcBorders>
                  <w:shd w:val="clear" w:color="auto" w:fill="E7E6E6" w:themeFill="background2"/>
                  <w:noWrap/>
                  <w:vAlign w:val="bottom"/>
                  <w:hideMark/>
                </w:tcPr>
                <w:p w14:paraId="148EE09E" w14:textId="77777777" w:rsidR="00C76011" w:rsidRPr="00BD6CE2" w:rsidRDefault="00C76011" w:rsidP="00E35AB3">
                  <w:pPr>
                    <w:jc w:val="right"/>
                    <w:rPr>
                      <w:rFonts w:ascii="Calibri Light" w:eastAsia="Times New Roman" w:hAnsi="Calibri Light"/>
                      <w:b/>
                      <w:bCs/>
                      <w:color w:val="000000"/>
                      <w:sz w:val="15"/>
                      <w:lang w:val="es-CO"/>
                    </w:rPr>
                  </w:pPr>
                  <w:r w:rsidRPr="00BD6CE2">
                    <w:rPr>
                      <w:rFonts w:ascii="Calibri Light" w:eastAsia="Times New Roman" w:hAnsi="Calibri Light"/>
                      <w:b/>
                      <w:bCs/>
                      <w:color w:val="000000"/>
                      <w:sz w:val="15"/>
                      <w:lang w:val="es-CO"/>
                    </w:rPr>
                    <w:t xml:space="preserve"> 199,75 </w:t>
                  </w:r>
                </w:p>
              </w:tc>
              <w:tc>
                <w:tcPr>
                  <w:tcW w:w="583" w:type="dxa"/>
                  <w:tcBorders>
                    <w:top w:val="nil"/>
                    <w:left w:val="nil"/>
                    <w:bottom w:val="single" w:sz="4" w:space="0" w:color="auto"/>
                    <w:right w:val="single" w:sz="4" w:space="0" w:color="auto"/>
                  </w:tcBorders>
                  <w:shd w:val="clear" w:color="auto" w:fill="E7E6E6" w:themeFill="background2"/>
                  <w:noWrap/>
                  <w:vAlign w:val="bottom"/>
                  <w:hideMark/>
                </w:tcPr>
                <w:p w14:paraId="484BC66B" w14:textId="77777777" w:rsidR="00C76011" w:rsidRPr="00BD6CE2" w:rsidRDefault="00C76011" w:rsidP="00E35AB3">
                  <w:pPr>
                    <w:jc w:val="right"/>
                    <w:rPr>
                      <w:rFonts w:ascii="Calibri Light" w:eastAsia="Times New Roman" w:hAnsi="Calibri Light"/>
                      <w:b/>
                      <w:bCs/>
                      <w:color w:val="000000"/>
                      <w:sz w:val="15"/>
                      <w:lang w:val="es-CO"/>
                    </w:rPr>
                  </w:pPr>
                  <w:r w:rsidRPr="00BD6CE2">
                    <w:rPr>
                      <w:rFonts w:ascii="Calibri Light" w:eastAsia="Times New Roman" w:hAnsi="Calibri Light"/>
                      <w:b/>
                      <w:bCs/>
                      <w:color w:val="000000"/>
                      <w:sz w:val="15"/>
                      <w:lang w:val="es-CO"/>
                    </w:rPr>
                    <w:t xml:space="preserve"> 199,75 </w:t>
                  </w:r>
                </w:p>
              </w:tc>
              <w:tc>
                <w:tcPr>
                  <w:tcW w:w="583" w:type="dxa"/>
                  <w:tcBorders>
                    <w:top w:val="nil"/>
                    <w:left w:val="nil"/>
                    <w:bottom w:val="single" w:sz="4" w:space="0" w:color="auto"/>
                    <w:right w:val="single" w:sz="4" w:space="0" w:color="auto"/>
                  </w:tcBorders>
                  <w:shd w:val="clear" w:color="auto" w:fill="E7E6E6" w:themeFill="background2"/>
                  <w:noWrap/>
                  <w:vAlign w:val="bottom"/>
                  <w:hideMark/>
                </w:tcPr>
                <w:p w14:paraId="1E07D97B" w14:textId="77777777" w:rsidR="00C76011" w:rsidRPr="00BD6CE2" w:rsidRDefault="00C76011" w:rsidP="00E35AB3">
                  <w:pPr>
                    <w:jc w:val="right"/>
                    <w:rPr>
                      <w:rFonts w:ascii="Calibri Light" w:eastAsia="Times New Roman" w:hAnsi="Calibri Light"/>
                      <w:b/>
                      <w:bCs/>
                      <w:color w:val="000000"/>
                      <w:sz w:val="15"/>
                      <w:lang w:val="es-CO"/>
                    </w:rPr>
                  </w:pPr>
                  <w:r w:rsidRPr="00BD6CE2">
                    <w:rPr>
                      <w:rFonts w:ascii="Calibri Light" w:eastAsia="Times New Roman" w:hAnsi="Calibri Light"/>
                      <w:b/>
                      <w:bCs/>
                      <w:color w:val="000000"/>
                      <w:sz w:val="15"/>
                      <w:lang w:val="es-CO"/>
                    </w:rPr>
                    <w:t xml:space="preserve"> 199,75 </w:t>
                  </w:r>
                </w:p>
              </w:tc>
              <w:tc>
                <w:tcPr>
                  <w:tcW w:w="587" w:type="dxa"/>
                  <w:tcBorders>
                    <w:top w:val="nil"/>
                    <w:left w:val="nil"/>
                    <w:bottom w:val="single" w:sz="4" w:space="0" w:color="auto"/>
                    <w:right w:val="single" w:sz="4" w:space="0" w:color="auto"/>
                  </w:tcBorders>
                  <w:shd w:val="clear" w:color="auto" w:fill="E7E6E6" w:themeFill="background2"/>
                  <w:noWrap/>
                  <w:vAlign w:val="bottom"/>
                  <w:hideMark/>
                </w:tcPr>
                <w:p w14:paraId="2E2EF8A9" w14:textId="77777777" w:rsidR="00C76011" w:rsidRPr="00BD6CE2" w:rsidRDefault="00C76011" w:rsidP="00E35AB3">
                  <w:pPr>
                    <w:jc w:val="right"/>
                    <w:rPr>
                      <w:rFonts w:ascii="Calibri Light" w:eastAsia="Times New Roman" w:hAnsi="Calibri Light"/>
                      <w:b/>
                      <w:bCs/>
                      <w:color w:val="000000"/>
                      <w:sz w:val="15"/>
                      <w:lang w:val="es-CO"/>
                    </w:rPr>
                  </w:pPr>
                  <w:r w:rsidRPr="00BD6CE2">
                    <w:rPr>
                      <w:rFonts w:ascii="Calibri Light" w:eastAsia="Times New Roman" w:hAnsi="Calibri Light"/>
                      <w:b/>
                      <w:bCs/>
                      <w:color w:val="000000"/>
                      <w:sz w:val="15"/>
                      <w:lang w:val="es-CO"/>
                    </w:rPr>
                    <w:t xml:space="preserve"> 199,75 </w:t>
                  </w:r>
                </w:p>
              </w:tc>
              <w:tc>
                <w:tcPr>
                  <w:tcW w:w="727" w:type="dxa"/>
                  <w:tcBorders>
                    <w:top w:val="nil"/>
                    <w:left w:val="nil"/>
                    <w:bottom w:val="single" w:sz="4" w:space="0" w:color="auto"/>
                    <w:right w:val="single" w:sz="4" w:space="0" w:color="auto"/>
                  </w:tcBorders>
                  <w:shd w:val="clear" w:color="auto" w:fill="E7E6E6" w:themeFill="background2"/>
                  <w:noWrap/>
                  <w:vAlign w:val="bottom"/>
                  <w:hideMark/>
                </w:tcPr>
                <w:p w14:paraId="5B062EFB" w14:textId="77777777" w:rsidR="00C76011" w:rsidRPr="00BD6CE2" w:rsidRDefault="00C76011" w:rsidP="00E35AB3">
                  <w:pPr>
                    <w:jc w:val="right"/>
                    <w:rPr>
                      <w:rFonts w:ascii="Calibri Light" w:eastAsia="Times New Roman" w:hAnsi="Calibri Light"/>
                      <w:b/>
                      <w:bCs/>
                      <w:color w:val="000000"/>
                      <w:sz w:val="15"/>
                      <w:lang w:val="es-CO"/>
                    </w:rPr>
                  </w:pPr>
                  <w:r w:rsidRPr="00BD6CE2">
                    <w:rPr>
                      <w:rFonts w:ascii="Calibri Light" w:eastAsia="Times New Roman" w:hAnsi="Calibri Light"/>
                      <w:b/>
                      <w:bCs/>
                      <w:color w:val="000000"/>
                      <w:sz w:val="15"/>
                      <w:lang w:val="es-CO"/>
                    </w:rPr>
                    <w:t xml:space="preserve"> 199,75 </w:t>
                  </w:r>
                </w:p>
              </w:tc>
              <w:tc>
                <w:tcPr>
                  <w:tcW w:w="586" w:type="dxa"/>
                  <w:tcBorders>
                    <w:top w:val="nil"/>
                    <w:left w:val="nil"/>
                    <w:bottom w:val="single" w:sz="4" w:space="0" w:color="auto"/>
                    <w:right w:val="single" w:sz="8" w:space="0" w:color="auto"/>
                  </w:tcBorders>
                  <w:shd w:val="clear" w:color="auto" w:fill="E7E6E6" w:themeFill="background2"/>
                  <w:noWrap/>
                  <w:vAlign w:val="bottom"/>
                  <w:hideMark/>
                </w:tcPr>
                <w:p w14:paraId="174526E2" w14:textId="77777777" w:rsidR="00C76011" w:rsidRPr="00BD6CE2" w:rsidRDefault="00C76011" w:rsidP="00E35AB3">
                  <w:pPr>
                    <w:jc w:val="right"/>
                    <w:rPr>
                      <w:rFonts w:ascii="Calibri Light" w:eastAsia="Times New Roman" w:hAnsi="Calibri Light"/>
                      <w:color w:val="000000"/>
                      <w:sz w:val="15"/>
                      <w:lang w:val="es-CO"/>
                    </w:rPr>
                  </w:pPr>
                  <w:r w:rsidRPr="00BD6CE2">
                    <w:rPr>
                      <w:rFonts w:ascii="Calibri Light" w:eastAsia="Times New Roman" w:hAnsi="Calibri Light"/>
                      <w:color w:val="000000"/>
                      <w:sz w:val="15"/>
                      <w:lang w:val="es-CO"/>
                    </w:rPr>
                    <w:t xml:space="preserve"> 199,75 </w:t>
                  </w:r>
                </w:p>
              </w:tc>
            </w:tr>
            <w:tr w:rsidR="00C76011" w:rsidRPr="00BD6CE2" w14:paraId="2AFB61A0" w14:textId="77777777" w:rsidTr="00E35AB3">
              <w:trPr>
                <w:trHeight w:val="103"/>
              </w:trPr>
              <w:tc>
                <w:tcPr>
                  <w:tcW w:w="1914" w:type="dxa"/>
                  <w:tcBorders>
                    <w:top w:val="nil"/>
                    <w:left w:val="single" w:sz="8" w:space="0" w:color="auto"/>
                    <w:bottom w:val="single" w:sz="4" w:space="0" w:color="auto"/>
                    <w:right w:val="single" w:sz="4" w:space="0" w:color="auto"/>
                  </w:tcBorders>
                  <w:shd w:val="clear" w:color="auto" w:fill="auto"/>
                  <w:noWrap/>
                  <w:vAlign w:val="bottom"/>
                  <w:hideMark/>
                </w:tcPr>
                <w:p w14:paraId="104E698E" w14:textId="77777777" w:rsidR="00C76011" w:rsidRPr="00BD6CE2" w:rsidRDefault="00C76011" w:rsidP="00E35AB3">
                  <w:pPr>
                    <w:ind w:firstLineChars="100" w:firstLine="150"/>
                    <w:rPr>
                      <w:rFonts w:ascii="Calibri Light" w:eastAsia="Times New Roman" w:hAnsi="Calibri Light"/>
                      <w:color w:val="000000"/>
                      <w:sz w:val="15"/>
                      <w:lang w:val="es-CO"/>
                    </w:rPr>
                  </w:pPr>
                  <w:r w:rsidRPr="00BD6CE2">
                    <w:rPr>
                      <w:rFonts w:ascii="Calibri Light" w:eastAsia="Times New Roman" w:hAnsi="Calibri Light"/>
                      <w:color w:val="000000"/>
                      <w:sz w:val="15"/>
                      <w:lang w:val="es-CO"/>
                    </w:rPr>
                    <w:t>Bosque Estable</w:t>
                  </w:r>
                </w:p>
              </w:tc>
              <w:tc>
                <w:tcPr>
                  <w:tcW w:w="583" w:type="dxa"/>
                  <w:tcBorders>
                    <w:top w:val="nil"/>
                    <w:left w:val="nil"/>
                    <w:bottom w:val="single" w:sz="4" w:space="0" w:color="auto"/>
                    <w:right w:val="single" w:sz="4" w:space="0" w:color="auto"/>
                  </w:tcBorders>
                  <w:shd w:val="clear" w:color="auto" w:fill="auto"/>
                  <w:noWrap/>
                  <w:vAlign w:val="bottom"/>
                  <w:hideMark/>
                </w:tcPr>
                <w:p w14:paraId="2B341C18" w14:textId="77777777" w:rsidR="00C76011" w:rsidRPr="00BD6CE2" w:rsidRDefault="00C76011" w:rsidP="00E35AB3">
                  <w:pPr>
                    <w:jc w:val="right"/>
                    <w:rPr>
                      <w:rFonts w:ascii="Calibri Light" w:eastAsia="Times New Roman" w:hAnsi="Calibri Light"/>
                      <w:color w:val="000000"/>
                      <w:sz w:val="15"/>
                      <w:lang w:val="es-CO"/>
                    </w:rPr>
                  </w:pPr>
                  <w:r w:rsidRPr="00BD6CE2">
                    <w:rPr>
                      <w:rFonts w:ascii="Calibri Light" w:eastAsia="Times New Roman" w:hAnsi="Calibri Light"/>
                      <w:color w:val="000000"/>
                      <w:sz w:val="15"/>
                      <w:lang w:val="es-CO"/>
                    </w:rPr>
                    <w:t xml:space="preserve"> 170,44 </w:t>
                  </w:r>
                </w:p>
              </w:tc>
              <w:tc>
                <w:tcPr>
                  <w:tcW w:w="583" w:type="dxa"/>
                  <w:tcBorders>
                    <w:top w:val="nil"/>
                    <w:left w:val="nil"/>
                    <w:bottom w:val="single" w:sz="4" w:space="0" w:color="auto"/>
                    <w:right w:val="single" w:sz="4" w:space="0" w:color="auto"/>
                  </w:tcBorders>
                  <w:shd w:val="clear" w:color="auto" w:fill="auto"/>
                  <w:noWrap/>
                  <w:vAlign w:val="bottom"/>
                  <w:hideMark/>
                </w:tcPr>
                <w:p w14:paraId="09267E58" w14:textId="77777777" w:rsidR="00C76011" w:rsidRPr="00BD6CE2" w:rsidRDefault="00C76011" w:rsidP="00E35AB3">
                  <w:pPr>
                    <w:jc w:val="right"/>
                    <w:rPr>
                      <w:rFonts w:ascii="Calibri Light" w:eastAsia="Times New Roman" w:hAnsi="Calibri Light"/>
                      <w:color w:val="000000"/>
                      <w:sz w:val="15"/>
                      <w:lang w:val="es-CO"/>
                    </w:rPr>
                  </w:pPr>
                  <w:r w:rsidRPr="00BD6CE2">
                    <w:rPr>
                      <w:rFonts w:ascii="Calibri Light" w:eastAsia="Times New Roman" w:hAnsi="Calibri Light"/>
                      <w:color w:val="000000"/>
                      <w:sz w:val="15"/>
                      <w:lang w:val="es-CO"/>
                    </w:rPr>
                    <w:t xml:space="preserve"> 188,01 </w:t>
                  </w:r>
                </w:p>
              </w:tc>
              <w:tc>
                <w:tcPr>
                  <w:tcW w:w="583" w:type="dxa"/>
                  <w:tcBorders>
                    <w:top w:val="nil"/>
                    <w:left w:val="nil"/>
                    <w:bottom w:val="single" w:sz="4" w:space="0" w:color="auto"/>
                    <w:right w:val="single" w:sz="4" w:space="0" w:color="auto"/>
                  </w:tcBorders>
                  <w:shd w:val="clear" w:color="auto" w:fill="auto"/>
                  <w:noWrap/>
                  <w:vAlign w:val="bottom"/>
                  <w:hideMark/>
                </w:tcPr>
                <w:p w14:paraId="24C99D3C" w14:textId="77777777" w:rsidR="00C76011" w:rsidRPr="00BD6CE2" w:rsidRDefault="00C76011" w:rsidP="00E35AB3">
                  <w:pPr>
                    <w:jc w:val="right"/>
                    <w:rPr>
                      <w:rFonts w:ascii="Calibri Light" w:eastAsia="Times New Roman" w:hAnsi="Calibri Light"/>
                      <w:color w:val="000000"/>
                      <w:sz w:val="15"/>
                      <w:lang w:val="es-CO"/>
                    </w:rPr>
                  </w:pPr>
                  <w:r w:rsidRPr="00BD6CE2">
                    <w:rPr>
                      <w:rFonts w:ascii="Calibri Light" w:eastAsia="Times New Roman" w:hAnsi="Calibri Light"/>
                      <w:color w:val="000000"/>
                      <w:sz w:val="15"/>
                      <w:lang w:val="es-CO"/>
                    </w:rPr>
                    <w:t xml:space="preserve"> 174,45 </w:t>
                  </w:r>
                </w:p>
              </w:tc>
              <w:tc>
                <w:tcPr>
                  <w:tcW w:w="587" w:type="dxa"/>
                  <w:tcBorders>
                    <w:top w:val="nil"/>
                    <w:left w:val="nil"/>
                    <w:bottom w:val="single" w:sz="4" w:space="0" w:color="auto"/>
                    <w:right w:val="single" w:sz="4" w:space="0" w:color="auto"/>
                  </w:tcBorders>
                  <w:shd w:val="clear" w:color="auto" w:fill="auto"/>
                  <w:noWrap/>
                  <w:vAlign w:val="bottom"/>
                  <w:hideMark/>
                </w:tcPr>
                <w:p w14:paraId="65A1C12A" w14:textId="77777777" w:rsidR="00C76011" w:rsidRPr="00BD6CE2" w:rsidRDefault="00C76011" w:rsidP="00E35AB3">
                  <w:pPr>
                    <w:jc w:val="right"/>
                    <w:rPr>
                      <w:rFonts w:ascii="Calibri Light" w:eastAsia="Times New Roman" w:hAnsi="Calibri Light"/>
                      <w:color w:val="000000"/>
                      <w:sz w:val="15"/>
                      <w:lang w:val="es-CO"/>
                    </w:rPr>
                  </w:pPr>
                  <w:r w:rsidRPr="00BD6CE2">
                    <w:rPr>
                      <w:rFonts w:ascii="Calibri Light" w:eastAsia="Times New Roman" w:hAnsi="Calibri Light"/>
                      <w:color w:val="000000"/>
                      <w:sz w:val="15"/>
                      <w:lang w:val="es-CO"/>
                    </w:rPr>
                    <w:t xml:space="preserve"> 174,25 </w:t>
                  </w:r>
                </w:p>
              </w:tc>
              <w:tc>
                <w:tcPr>
                  <w:tcW w:w="727" w:type="dxa"/>
                  <w:tcBorders>
                    <w:top w:val="nil"/>
                    <w:left w:val="nil"/>
                    <w:bottom w:val="single" w:sz="4" w:space="0" w:color="auto"/>
                    <w:right w:val="single" w:sz="4" w:space="0" w:color="auto"/>
                  </w:tcBorders>
                  <w:shd w:val="clear" w:color="auto" w:fill="auto"/>
                  <w:noWrap/>
                  <w:vAlign w:val="bottom"/>
                  <w:hideMark/>
                </w:tcPr>
                <w:p w14:paraId="097C5535" w14:textId="77777777" w:rsidR="00C76011" w:rsidRPr="00BD6CE2" w:rsidRDefault="00C76011" w:rsidP="00E35AB3">
                  <w:pPr>
                    <w:jc w:val="right"/>
                    <w:rPr>
                      <w:rFonts w:ascii="Calibri Light" w:eastAsia="Times New Roman" w:hAnsi="Calibri Light"/>
                      <w:color w:val="000000"/>
                      <w:sz w:val="15"/>
                      <w:lang w:val="es-CO"/>
                    </w:rPr>
                  </w:pPr>
                  <w:r w:rsidRPr="00BD6CE2">
                    <w:rPr>
                      <w:rFonts w:ascii="Calibri Light" w:eastAsia="Times New Roman" w:hAnsi="Calibri Light"/>
                      <w:color w:val="000000"/>
                      <w:sz w:val="15"/>
                      <w:lang w:val="es-CO"/>
                    </w:rPr>
                    <w:t xml:space="preserve"> 172,13 </w:t>
                  </w:r>
                </w:p>
              </w:tc>
              <w:tc>
                <w:tcPr>
                  <w:tcW w:w="586" w:type="dxa"/>
                  <w:tcBorders>
                    <w:top w:val="nil"/>
                    <w:left w:val="nil"/>
                    <w:bottom w:val="single" w:sz="4" w:space="0" w:color="auto"/>
                    <w:right w:val="single" w:sz="8" w:space="0" w:color="auto"/>
                  </w:tcBorders>
                  <w:shd w:val="clear" w:color="auto" w:fill="auto"/>
                  <w:noWrap/>
                  <w:vAlign w:val="bottom"/>
                  <w:hideMark/>
                </w:tcPr>
                <w:p w14:paraId="01DD89C8" w14:textId="77777777" w:rsidR="00C76011" w:rsidRPr="00BD6CE2" w:rsidRDefault="00C76011" w:rsidP="00E35AB3">
                  <w:pPr>
                    <w:jc w:val="right"/>
                    <w:rPr>
                      <w:rFonts w:ascii="Calibri Light" w:eastAsia="Times New Roman" w:hAnsi="Calibri Light"/>
                      <w:color w:val="000000"/>
                      <w:sz w:val="15"/>
                      <w:lang w:val="es-CO"/>
                    </w:rPr>
                  </w:pPr>
                  <w:r w:rsidRPr="00BD6CE2">
                    <w:rPr>
                      <w:rFonts w:ascii="Calibri Light" w:eastAsia="Times New Roman" w:hAnsi="Calibri Light"/>
                      <w:color w:val="000000"/>
                      <w:sz w:val="15"/>
                      <w:lang w:val="es-CO"/>
                    </w:rPr>
                    <w:t xml:space="preserve"> 173,36 </w:t>
                  </w:r>
                </w:p>
              </w:tc>
            </w:tr>
            <w:tr w:rsidR="00C76011" w:rsidRPr="00BD6CE2" w14:paraId="77383A12" w14:textId="77777777" w:rsidTr="00E35AB3">
              <w:trPr>
                <w:trHeight w:val="173"/>
              </w:trPr>
              <w:tc>
                <w:tcPr>
                  <w:tcW w:w="1914" w:type="dxa"/>
                  <w:tcBorders>
                    <w:top w:val="nil"/>
                    <w:left w:val="single" w:sz="8" w:space="0" w:color="auto"/>
                    <w:bottom w:val="single" w:sz="4" w:space="0" w:color="auto"/>
                    <w:right w:val="single" w:sz="4" w:space="0" w:color="auto"/>
                  </w:tcBorders>
                  <w:shd w:val="clear" w:color="auto" w:fill="auto"/>
                  <w:noWrap/>
                  <w:vAlign w:val="bottom"/>
                  <w:hideMark/>
                </w:tcPr>
                <w:p w14:paraId="08DCF1CD" w14:textId="77777777" w:rsidR="00C76011" w:rsidRPr="00BD6CE2" w:rsidRDefault="00C76011" w:rsidP="00E35AB3">
                  <w:pPr>
                    <w:ind w:firstLineChars="100" w:firstLine="150"/>
                    <w:rPr>
                      <w:rFonts w:ascii="Calibri Light" w:eastAsia="Times New Roman" w:hAnsi="Calibri Light"/>
                      <w:color w:val="000000"/>
                      <w:sz w:val="15"/>
                      <w:lang w:val="es-CO"/>
                    </w:rPr>
                  </w:pPr>
                  <w:r w:rsidRPr="00BD6CE2">
                    <w:rPr>
                      <w:rFonts w:ascii="Calibri Light" w:eastAsia="Times New Roman" w:hAnsi="Calibri Light"/>
                      <w:color w:val="000000"/>
                      <w:sz w:val="15"/>
                      <w:lang w:val="es-CO"/>
                    </w:rPr>
                    <w:t>Deforestación</w:t>
                  </w:r>
                </w:p>
              </w:tc>
              <w:tc>
                <w:tcPr>
                  <w:tcW w:w="583" w:type="dxa"/>
                  <w:tcBorders>
                    <w:top w:val="nil"/>
                    <w:left w:val="nil"/>
                    <w:bottom w:val="single" w:sz="4" w:space="0" w:color="auto"/>
                    <w:right w:val="single" w:sz="4" w:space="0" w:color="auto"/>
                  </w:tcBorders>
                  <w:shd w:val="clear" w:color="auto" w:fill="auto"/>
                  <w:noWrap/>
                  <w:vAlign w:val="bottom"/>
                  <w:hideMark/>
                </w:tcPr>
                <w:p w14:paraId="1F34F235" w14:textId="77777777" w:rsidR="00C76011" w:rsidRPr="00BD6CE2" w:rsidRDefault="00C76011" w:rsidP="00E35AB3">
                  <w:pPr>
                    <w:jc w:val="right"/>
                    <w:rPr>
                      <w:rFonts w:ascii="Calibri Light" w:eastAsia="Times New Roman" w:hAnsi="Calibri Light"/>
                      <w:color w:val="000000"/>
                      <w:sz w:val="15"/>
                      <w:lang w:val="es-CO"/>
                    </w:rPr>
                  </w:pPr>
                  <w:r w:rsidRPr="00BD6CE2">
                    <w:rPr>
                      <w:rFonts w:ascii="Calibri Light" w:eastAsia="Times New Roman" w:hAnsi="Calibri Light"/>
                      <w:color w:val="000000"/>
                      <w:sz w:val="15"/>
                      <w:lang w:val="es-CO"/>
                    </w:rPr>
                    <w:t xml:space="preserve"> 4,31 </w:t>
                  </w:r>
                </w:p>
              </w:tc>
              <w:tc>
                <w:tcPr>
                  <w:tcW w:w="583" w:type="dxa"/>
                  <w:tcBorders>
                    <w:top w:val="nil"/>
                    <w:left w:val="nil"/>
                    <w:bottom w:val="single" w:sz="4" w:space="0" w:color="auto"/>
                    <w:right w:val="single" w:sz="4" w:space="0" w:color="auto"/>
                  </w:tcBorders>
                  <w:shd w:val="clear" w:color="auto" w:fill="auto"/>
                  <w:noWrap/>
                  <w:vAlign w:val="bottom"/>
                  <w:hideMark/>
                </w:tcPr>
                <w:p w14:paraId="4D3C9F97" w14:textId="77777777" w:rsidR="00C76011" w:rsidRPr="00BD6CE2" w:rsidRDefault="00C76011" w:rsidP="00E35AB3">
                  <w:pPr>
                    <w:jc w:val="right"/>
                    <w:rPr>
                      <w:rFonts w:ascii="Calibri Light" w:eastAsia="Times New Roman" w:hAnsi="Calibri Light"/>
                      <w:color w:val="000000"/>
                      <w:sz w:val="15"/>
                      <w:lang w:val="es-CO"/>
                    </w:rPr>
                  </w:pPr>
                  <w:r w:rsidRPr="00BD6CE2">
                    <w:rPr>
                      <w:rFonts w:ascii="Calibri Light" w:eastAsia="Times New Roman" w:hAnsi="Calibri Light"/>
                      <w:color w:val="000000"/>
                      <w:sz w:val="15"/>
                      <w:lang w:val="es-CO"/>
                    </w:rPr>
                    <w:t xml:space="preserve"> 4,13 </w:t>
                  </w:r>
                </w:p>
              </w:tc>
              <w:tc>
                <w:tcPr>
                  <w:tcW w:w="583" w:type="dxa"/>
                  <w:tcBorders>
                    <w:top w:val="nil"/>
                    <w:left w:val="nil"/>
                    <w:bottom w:val="single" w:sz="4" w:space="0" w:color="auto"/>
                    <w:right w:val="single" w:sz="4" w:space="0" w:color="auto"/>
                  </w:tcBorders>
                  <w:shd w:val="clear" w:color="auto" w:fill="auto"/>
                  <w:noWrap/>
                  <w:vAlign w:val="bottom"/>
                  <w:hideMark/>
                </w:tcPr>
                <w:p w14:paraId="29C33082" w14:textId="77777777" w:rsidR="00C76011" w:rsidRPr="00BD6CE2" w:rsidRDefault="00C76011" w:rsidP="00E35AB3">
                  <w:pPr>
                    <w:jc w:val="right"/>
                    <w:rPr>
                      <w:rFonts w:ascii="Calibri Light" w:eastAsia="Times New Roman" w:hAnsi="Calibri Light"/>
                      <w:color w:val="000000"/>
                      <w:sz w:val="15"/>
                      <w:lang w:val="es-CO"/>
                    </w:rPr>
                  </w:pPr>
                  <w:r w:rsidRPr="00BD6CE2">
                    <w:rPr>
                      <w:rFonts w:ascii="Calibri Light" w:eastAsia="Times New Roman" w:hAnsi="Calibri Light"/>
                      <w:color w:val="000000"/>
                      <w:sz w:val="15"/>
                      <w:lang w:val="es-CO"/>
                    </w:rPr>
                    <w:t xml:space="preserve"> 14,65 </w:t>
                  </w:r>
                </w:p>
              </w:tc>
              <w:tc>
                <w:tcPr>
                  <w:tcW w:w="587" w:type="dxa"/>
                  <w:tcBorders>
                    <w:top w:val="nil"/>
                    <w:left w:val="nil"/>
                    <w:bottom w:val="single" w:sz="4" w:space="0" w:color="auto"/>
                    <w:right w:val="single" w:sz="4" w:space="0" w:color="auto"/>
                  </w:tcBorders>
                  <w:shd w:val="clear" w:color="auto" w:fill="auto"/>
                  <w:noWrap/>
                  <w:vAlign w:val="bottom"/>
                  <w:hideMark/>
                </w:tcPr>
                <w:p w14:paraId="4028BE19" w14:textId="77777777" w:rsidR="00C76011" w:rsidRPr="00BD6CE2" w:rsidRDefault="00C76011" w:rsidP="00E35AB3">
                  <w:pPr>
                    <w:jc w:val="right"/>
                    <w:rPr>
                      <w:rFonts w:ascii="Calibri Light" w:eastAsia="Times New Roman" w:hAnsi="Calibri Light"/>
                      <w:color w:val="000000"/>
                      <w:sz w:val="15"/>
                      <w:lang w:val="es-CO"/>
                    </w:rPr>
                  </w:pPr>
                  <w:r w:rsidRPr="00BD6CE2">
                    <w:rPr>
                      <w:rFonts w:ascii="Calibri Light" w:eastAsia="Times New Roman" w:hAnsi="Calibri Light"/>
                      <w:color w:val="000000"/>
                      <w:sz w:val="15"/>
                      <w:lang w:val="es-CO"/>
                    </w:rPr>
                    <w:t xml:space="preserve"> -   </w:t>
                  </w:r>
                </w:p>
              </w:tc>
              <w:tc>
                <w:tcPr>
                  <w:tcW w:w="727" w:type="dxa"/>
                  <w:tcBorders>
                    <w:top w:val="nil"/>
                    <w:left w:val="nil"/>
                    <w:bottom w:val="single" w:sz="4" w:space="0" w:color="auto"/>
                    <w:right w:val="single" w:sz="4" w:space="0" w:color="auto"/>
                  </w:tcBorders>
                  <w:shd w:val="clear" w:color="auto" w:fill="auto"/>
                  <w:noWrap/>
                  <w:vAlign w:val="bottom"/>
                  <w:hideMark/>
                </w:tcPr>
                <w:p w14:paraId="76119ADF" w14:textId="77777777" w:rsidR="00C76011" w:rsidRPr="00BD6CE2" w:rsidRDefault="00C76011" w:rsidP="00E35AB3">
                  <w:pPr>
                    <w:jc w:val="right"/>
                    <w:rPr>
                      <w:rFonts w:ascii="Calibri Light" w:eastAsia="Times New Roman" w:hAnsi="Calibri Light"/>
                      <w:color w:val="000000"/>
                      <w:sz w:val="15"/>
                      <w:lang w:val="es-CO"/>
                    </w:rPr>
                  </w:pPr>
                  <w:r w:rsidRPr="00BD6CE2">
                    <w:rPr>
                      <w:rFonts w:ascii="Calibri Light" w:eastAsia="Times New Roman" w:hAnsi="Calibri Light"/>
                      <w:color w:val="000000"/>
                      <w:sz w:val="15"/>
                      <w:lang w:val="es-CO"/>
                    </w:rPr>
                    <w:t xml:space="preserve"> -   </w:t>
                  </w:r>
                </w:p>
              </w:tc>
              <w:tc>
                <w:tcPr>
                  <w:tcW w:w="586" w:type="dxa"/>
                  <w:tcBorders>
                    <w:top w:val="nil"/>
                    <w:left w:val="nil"/>
                    <w:bottom w:val="single" w:sz="4" w:space="0" w:color="auto"/>
                    <w:right w:val="single" w:sz="8" w:space="0" w:color="auto"/>
                  </w:tcBorders>
                  <w:shd w:val="clear" w:color="auto" w:fill="auto"/>
                  <w:noWrap/>
                  <w:vAlign w:val="bottom"/>
                  <w:hideMark/>
                </w:tcPr>
                <w:p w14:paraId="1C6F5C64" w14:textId="77777777" w:rsidR="00C76011" w:rsidRPr="00BD6CE2" w:rsidRDefault="00C76011" w:rsidP="00E35AB3">
                  <w:pPr>
                    <w:jc w:val="right"/>
                    <w:rPr>
                      <w:rFonts w:ascii="Calibri Light" w:eastAsia="Times New Roman" w:hAnsi="Calibri Light"/>
                      <w:color w:val="000000"/>
                      <w:sz w:val="15"/>
                      <w:lang w:val="es-CO"/>
                    </w:rPr>
                  </w:pPr>
                  <w:r w:rsidRPr="00BD6CE2">
                    <w:rPr>
                      <w:rFonts w:ascii="Calibri Light" w:eastAsia="Times New Roman" w:hAnsi="Calibri Light"/>
                      <w:color w:val="000000"/>
                      <w:sz w:val="15"/>
                      <w:lang w:val="es-CO"/>
                    </w:rPr>
                    <w:t xml:space="preserve"> -   </w:t>
                  </w:r>
                </w:p>
              </w:tc>
            </w:tr>
            <w:tr w:rsidR="00C76011" w:rsidRPr="00BD6CE2" w14:paraId="452F177B" w14:textId="77777777" w:rsidTr="00E35AB3">
              <w:trPr>
                <w:trHeight w:val="173"/>
              </w:trPr>
              <w:tc>
                <w:tcPr>
                  <w:tcW w:w="1914" w:type="dxa"/>
                  <w:tcBorders>
                    <w:top w:val="nil"/>
                    <w:left w:val="single" w:sz="8" w:space="0" w:color="auto"/>
                    <w:bottom w:val="single" w:sz="4" w:space="0" w:color="auto"/>
                    <w:right w:val="single" w:sz="4" w:space="0" w:color="auto"/>
                  </w:tcBorders>
                  <w:shd w:val="clear" w:color="auto" w:fill="auto"/>
                  <w:noWrap/>
                  <w:vAlign w:val="bottom"/>
                  <w:hideMark/>
                </w:tcPr>
                <w:p w14:paraId="4318CB43" w14:textId="77777777" w:rsidR="00C76011" w:rsidRPr="00BD6CE2" w:rsidRDefault="00C76011" w:rsidP="00E35AB3">
                  <w:pPr>
                    <w:ind w:firstLineChars="100" w:firstLine="150"/>
                    <w:rPr>
                      <w:rFonts w:ascii="Calibri Light" w:eastAsia="Times New Roman" w:hAnsi="Calibri Light"/>
                      <w:color w:val="000000"/>
                      <w:sz w:val="15"/>
                      <w:lang w:val="es-CO"/>
                    </w:rPr>
                  </w:pPr>
                  <w:r w:rsidRPr="00BD6CE2">
                    <w:rPr>
                      <w:rFonts w:ascii="Calibri Light" w:eastAsia="Times New Roman" w:hAnsi="Calibri Light"/>
                      <w:color w:val="000000"/>
                      <w:sz w:val="15"/>
                      <w:lang w:val="es-CO"/>
                    </w:rPr>
                    <w:t>No Bosque Estable</w:t>
                  </w:r>
                </w:p>
              </w:tc>
              <w:tc>
                <w:tcPr>
                  <w:tcW w:w="583" w:type="dxa"/>
                  <w:tcBorders>
                    <w:top w:val="nil"/>
                    <w:left w:val="nil"/>
                    <w:bottom w:val="single" w:sz="4" w:space="0" w:color="auto"/>
                    <w:right w:val="single" w:sz="4" w:space="0" w:color="auto"/>
                  </w:tcBorders>
                  <w:shd w:val="clear" w:color="auto" w:fill="auto"/>
                  <w:noWrap/>
                  <w:vAlign w:val="bottom"/>
                  <w:hideMark/>
                </w:tcPr>
                <w:p w14:paraId="293A9398" w14:textId="77777777" w:rsidR="00C76011" w:rsidRPr="00BD6CE2" w:rsidRDefault="00C76011" w:rsidP="00E35AB3">
                  <w:pPr>
                    <w:jc w:val="right"/>
                    <w:rPr>
                      <w:rFonts w:ascii="Calibri Light" w:eastAsia="Times New Roman" w:hAnsi="Calibri Light"/>
                      <w:color w:val="000000"/>
                      <w:sz w:val="15"/>
                      <w:lang w:val="es-CO"/>
                    </w:rPr>
                  </w:pPr>
                  <w:r w:rsidRPr="00BD6CE2">
                    <w:rPr>
                      <w:rFonts w:ascii="Calibri Light" w:eastAsia="Times New Roman" w:hAnsi="Calibri Light"/>
                      <w:color w:val="000000"/>
                      <w:sz w:val="15"/>
                      <w:lang w:val="es-CO"/>
                    </w:rPr>
                    <w:t xml:space="preserve"> 3,30 </w:t>
                  </w:r>
                </w:p>
              </w:tc>
              <w:tc>
                <w:tcPr>
                  <w:tcW w:w="583" w:type="dxa"/>
                  <w:tcBorders>
                    <w:top w:val="nil"/>
                    <w:left w:val="nil"/>
                    <w:bottom w:val="single" w:sz="4" w:space="0" w:color="auto"/>
                    <w:right w:val="single" w:sz="4" w:space="0" w:color="auto"/>
                  </w:tcBorders>
                  <w:shd w:val="clear" w:color="auto" w:fill="auto"/>
                  <w:noWrap/>
                  <w:vAlign w:val="bottom"/>
                  <w:hideMark/>
                </w:tcPr>
                <w:p w14:paraId="473D0848" w14:textId="77777777" w:rsidR="00C76011" w:rsidRPr="00BD6CE2" w:rsidRDefault="00C76011" w:rsidP="00E35AB3">
                  <w:pPr>
                    <w:jc w:val="right"/>
                    <w:rPr>
                      <w:rFonts w:ascii="Calibri Light" w:eastAsia="Times New Roman" w:hAnsi="Calibri Light"/>
                      <w:color w:val="000000"/>
                      <w:sz w:val="15"/>
                      <w:lang w:val="es-CO"/>
                    </w:rPr>
                  </w:pPr>
                  <w:r w:rsidRPr="00BD6CE2">
                    <w:rPr>
                      <w:rFonts w:ascii="Calibri Light" w:eastAsia="Times New Roman" w:hAnsi="Calibri Light"/>
                      <w:color w:val="000000"/>
                      <w:sz w:val="15"/>
                      <w:lang w:val="es-CO"/>
                    </w:rPr>
                    <w:t xml:space="preserve"> 6,14 </w:t>
                  </w:r>
                </w:p>
              </w:tc>
              <w:tc>
                <w:tcPr>
                  <w:tcW w:w="583" w:type="dxa"/>
                  <w:tcBorders>
                    <w:top w:val="nil"/>
                    <w:left w:val="nil"/>
                    <w:bottom w:val="single" w:sz="4" w:space="0" w:color="auto"/>
                    <w:right w:val="single" w:sz="4" w:space="0" w:color="auto"/>
                  </w:tcBorders>
                  <w:shd w:val="clear" w:color="auto" w:fill="auto"/>
                  <w:noWrap/>
                  <w:vAlign w:val="bottom"/>
                  <w:hideMark/>
                </w:tcPr>
                <w:p w14:paraId="0B7398BD" w14:textId="77777777" w:rsidR="00C76011" w:rsidRPr="00BD6CE2" w:rsidRDefault="00C76011" w:rsidP="00E35AB3">
                  <w:pPr>
                    <w:jc w:val="right"/>
                    <w:rPr>
                      <w:rFonts w:ascii="Calibri Light" w:eastAsia="Times New Roman" w:hAnsi="Calibri Light"/>
                      <w:color w:val="000000"/>
                      <w:sz w:val="15"/>
                      <w:lang w:val="es-CO"/>
                    </w:rPr>
                  </w:pPr>
                  <w:r w:rsidRPr="00BD6CE2">
                    <w:rPr>
                      <w:rFonts w:ascii="Calibri Light" w:eastAsia="Times New Roman" w:hAnsi="Calibri Light"/>
                      <w:color w:val="000000"/>
                      <w:sz w:val="15"/>
                      <w:lang w:val="es-CO"/>
                    </w:rPr>
                    <w:t xml:space="preserve"> 10,64 </w:t>
                  </w:r>
                </w:p>
              </w:tc>
              <w:tc>
                <w:tcPr>
                  <w:tcW w:w="587" w:type="dxa"/>
                  <w:tcBorders>
                    <w:top w:val="nil"/>
                    <w:left w:val="nil"/>
                    <w:bottom w:val="single" w:sz="4" w:space="0" w:color="auto"/>
                    <w:right w:val="single" w:sz="4" w:space="0" w:color="auto"/>
                  </w:tcBorders>
                  <w:shd w:val="clear" w:color="auto" w:fill="auto"/>
                  <w:noWrap/>
                  <w:vAlign w:val="bottom"/>
                  <w:hideMark/>
                </w:tcPr>
                <w:p w14:paraId="6CB73152" w14:textId="77777777" w:rsidR="00C76011" w:rsidRPr="00BD6CE2" w:rsidRDefault="00C76011" w:rsidP="00E35AB3">
                  <w:pPr>
                    <w:jc w:val="right"/>
                    <w:rPr>
                      <w:rFonts w:ascii="Calibri Light" w:eastAsia="Times New Roman" w:hAnsi="Calibri Light"/>
                      <w:color w:val="000000"/>
                      <w:sz w:val="15"/>
                      <w:lang w:val="es-CO"/>
                    </w:rPr>
                  </w:pPr>
                  <w:r w:rsidRPr="00BD6CE2">
                    <w:rPr>
                      <w:rFonts w:ascii="Calibri Light" w:eastAsia="Times New Roman" w:hAnsi="Calibri Light"/>
                      <w:color w:val="000000"/>
                      <w:sz w:val="15"/>
                      <w:lang w:val="es-CO"/>
                    </w:rPr>
                    <w:t xml:space="preserve"> 25,50 </w:t>
                  </w:r>
                </w:p>
              </w:tc>
              <w:tc>
                <w:tcPr>
                  <w:tcW w:w="727" w:type="dxa"/>
                  <w:tcBorders>
                    <w:top w:val="nil"/>
                    <w:left w:val="nil"/>
                    <w:bottom w:val="single" w:sz="4" w:space="0" w:color="auto"/>
                    <w:right w:val="single" w:sz="4" w:space="0" w:color="auto"/>
                  </w:tcBorders>
                  <w:shd w:val="clear" w:color="auto" w:fill="auto"/>
                  <w:noWrap/>
                  <w:vAlign w:val="bottom"/>
                  <w:hideMark/>
                </w:tcPr>
                <w:p w14:paraId="4AEC0C80" w14:textId="77777777" w:rsidR="00C76011" w:rsidRPr="00BD6CE2" w:rsidRDefault="00C76011" w:rsidP="00E35AB3">
                  <w:pPr>
                    <w:jc w:val="right"/>
                    <w:rPr>
                      <w:rFonts w:ascii="Calibri Light" w:eastAsia="Times New Roman" w:hAnsi="Calibri Light"/>
                      <w:color w:val="000000"/>
                      <w:sz w:val="15"/>
                      <w:lang w:val="es-CO"/>
                    </w:rPr>
                  </w:pPr>
                  <w:r w:rsidRPr="00BD6CE2">
                    <w:rPr>
                      <w:rFonts w:ascii="Calibri Light" w:eastAsia="Times New Roman" w:hAnsi="Calibri Light"/>
                      <w:color w:val="000000"/>
                      <w:sz w:val="15"/>
                      <w:lang w:val="es-CO"/>
                    </w:rPr>
                    <w:t xml:space="preserve"> 27,61 </w:t>
                  </w:r>
                </w:p>
              </w:tc>
              <w:tc>
                <w:tcPr>
                  <w:tcW w:w="586" w:type="dxa"/>
                  <w:tcBorders>
                    <w:top w:val="nil"/>
                    <w:left w:val="nil"/>
                    <w:bottom w:val="single" w:sz="4" w:space="0" w:color="auto"/>
                    <w:right w:val="single" w:sz="8" w:space="0" w:color="auto"/>
                  </w:tcBorders>
                  <w:shd w:val="clear" w:color="auto" w:fill="auto"/>
                  <w:noWrap/>
                  <w:vAlign w:val="bottom"/>
                  <w:hideMark/>
                </w:tcPr>
                <w:p w14:paraId="5CA87220" w14:textId="77777777" w:rsidR="00C76011" w:rsidRPr="00BD6CE2" w:rsidRDefault="00C76011" w:rsidP="00E35AB3">
                  <w:pPr>
                    <w:jc w:val="right"/>
                    <w:rPr>
                      <w:rFonts w:ascii="Calibri Light" w:eastAsia="Times New Roman" w:hAnsi="Calibri Light"/>
                      <w:color w:val="000000"/>
                      <w:sz w:val="15"/>
                      <w:lang w:val="es-CO"/>
                    </w:rPr>
                  </w:pPr>
                  <w:r w:rsidRPr="00BD6CE2">
                    <w:rPr>
                      <w:rFonts w:ascii="Calibri Light" w:eastAsia="Times New Roman" w:hAnsi="Calibri Light"/>
                      <w:color w:val="000000"/>
                      <w:sz w:val="15"/>
                      <w:lang w:val="es-CO"/>
                    </w:rPr>
                    <w:t xml:space="preserve"> 26,39 </w:t>
                  </w:r>
                </w:p>
              </w:tc>
            </w:tr>
            <w:tr w:rsidR="00C76011" w:rsidRPr="00BD6CE2" w14:paraId="1DE2F2B6" w14:textId="77777777" w:rsidTr="00E35AB3">
              <w:trPr>
                <w:trHeight w:val="184"/>
              </w:trPr>
              <w:tc>
                <w:tcPr>
                  <w:tcW w:w="1914" w:type="dxa"/>
                  <w:tcBorders>
                    <w:top w:val="nil"/>
                    <w:left w:val="single" w:sz="8" w:space="0" w:color="auto"/>
                    <w:bottom w:val="single" w:sz="8" w:space="0" w:color="auto"/>
                    <w:right w:val="single" w:sz="4" w:space="0" w:color="auto"/>
                  </w:tcBorders>
                  <w:shd w:val="clear" w:color="auto" w:fill="auto"/>
                  <w:noWrap/>
                  <w:vAlign w:val="bottom"/>
                  <w:hideMark/>
                </w:tcPr>
                <w:p w14:paraId="3AA4AC11" w14:textId="77777777" w:rsidR="00C76011" w:rsidRPr="00BD6CE2" w:rsidRDefault="00C76011" w:rsidP="00E35AB3">
                  <w:pPr>
                    <w:ind w:firstLineChars="100" w:firstLine="150"/>
                    <w:rPr>
                      <w:rFonts w:ascii="Calibri Light" w:eastAsia="Times New Roman" w:hAnsi="Calibri Light"/>
                      <w:color w:val="000000"/>
                      <w:sz w:val="15"/>
                      <w:lang w:val="es-CO"/>
                    </w:rPr>
                  </w:pPr>
                  <w:r w:rsidRPr="00BD6CE2">
                    <w:rPr>
                      <w:rFonts w:ascii="Calibri Light" w:eastAsia="Times New Roman" w:hAnsi="Calibri Light"/>
                      <w:color w:val="000000"/>
                      <w:sz w:val="15"/>
                      <w:lang w:val="es-CO"/>
                    </w:rPr>
                    <w:t>Regeneración</w:t>
                  </w:r>
                </w:p>
              </w:tc>
              <w:tc>
                <w:tcPr>
                  <w:tcW w:w="583" w:type="dxa"/>
                  <w:tcBorders>
                    <w:top w:val="nil"/>
                    <w:left w:val="nil"/>
                    <w:bottom w:val="single" w:sz="8" w:space="0" w:color="auto"/>
                    <w:right w:val="single" w:sz="4" w:space="0" w:color="auto"/>
                  </w:tcBorders>
                  <w:shd w:val="clear" w:color="auto" w:fill="auto"/>
                  <w:noWrap/>
                  <w:vAlign w:val="bottom"/>
                  <w:hideMark/>
                </w:tcPr>
                <w:p w14:paraId="5A69CE9B" w14:textId="77777777" w:rsidR="00C76011" w:rsidRPr="00BD6CE2" w:rsidRDefault="00C76011" w:rsidP="00E35AB3">
                  <w:pPr>
                    <w:jc w:val="right"/>
                    <w:rPr>
                      <w:rFonts w:ascii="Calibri Light" w:eastAsia="Times New Roman" w:hAnsi="Calibri Light"/>
                      <w:color w:val="000000"/>
                      <w:sz w:val="15"/>
                      <w:lang w:val="es-CO"/>
                    </w:rPr>
                  </w:pPr>
                  <w:r w:rsidRPr="00BD6CE2">
                    <w:rPr>
                      <w:rFonts w:ascii="Calibri Light" w:eastAsia="Times New Roman" w:hAnsi="Calibri Light"/>
                      <w:color w:val="000000"/>
                      <w:sz w:val="15"/>
                      <w:lang w:val="es-CO"/>
                    </w:rPr>
                    <w:t xml:space="preserve"> 21,70 </w:t>
                  </w:r>
                </w:p>
              </w:tc>
              <w:tc>
                <w:tcPr>
                  <w:tcW w:w="583" w:type="dxa"/>
                  <w:tcBorders>
                    <w:top w:val="nil"/>
                    <w:left w:val="nil"/>
                    <w:bottom w:val="single" w:sz="8" w:space="0" w:color="auto"/>
                    <w:right w:val="single" w:sz="4" w:space="0" w:color="auto"/>
                  </w:tcBorders>
                  <w:shd w:val="clear" w:color="auto" w:fill="auto"/>
                  <w:noWrap/>
                  <w:vAlign w:val="bottom"/>
                  <w:hideMark/>
                </w:tcPr>
                <w:p w14:paraId="2828069F" w14:textId="77777777" w:rsidR="00C76011" w:rsidRPr="00BD6CE2" w:rsidRDefault="00C76011" w:rsidP="00E35AB3">
                  <w:pPr>
                    <w:jc w:val="right"/>
                    <w:rPr>
                      <w:rFonts w:ascii="Calibri Light" w:eastAsia="Times New Roman" w:hAnsi="Calibri Light"/>
                      <w:color w:val="000000"/>
                      <w:sz w:val="15"/>
                      <w:lang w:val="es-CO"/>
                    </w:rPr>
                  </w:pPr>
                  <w:r w:rsidRPr="00BD6CE2">
                    <w:rPr>
                      <w:rFonts w:ascii="Calibri Light" w:eastAsia="Times New Roman" w:hAnsi="Calibri Light"/>
                      <w:color w:val="000000"/>
                      <w:sz w:val="15"/>
                      <w:lang w:val="es-CO"/>
                    </w:rPr>
                    <w:t xml:space="preserve"> 1,47 </w:t>
                  </w:r>
                </w:p>
              </w:tc>
              <w:tc>
                <w:tcPr>
                  <w:tcW w:w="583" w:type="dxa"/>
                  <w:tcBorders>
                    <w:top w:val="nil"/>
                    <w:left w:val="nil"/>
                    <w:bottom w:val="single" w:sz="8" w:space="0" w:color="auto"/>
                    <w:right w:val="single" w:sz="4" w:space="0" w:color="auto"/>
                  </w:tcBorders>
                  <w:shd w:val="clear" w:color="auto" w:fill="auto"/>
                  <w:noWrap/>
                  <w:vAlign w:val="bottom"/>
                  <w:hideMark/>
                </w:tcPr>
                <w:p w14:paraId="2292D456" w14:textId="77777777" w:rsidR="00C76011" w:rsidRPr="00BD6CE2" w:rsidRDefault="00C76011" w:rsidP="00E35AB3">
                  <w:pPr>
                    <w:jc w:val="right"/>
                    <w:rPr>
                      <w:rFonts w:ascii="Calibri Light" w:eastAsia="Times New Roman" w:hAnsi="Calibri Light"/>
                      <w:color w:val="000000"/>
                      <w:sz w:val="15"/>
                      <w:lang w:val="es-CO"/>
                    </w:rPr>
                  </w:pPr>
                  <w:r w:rsidRPr="00BD6CE2">
                    <w:rPr>
                      <w:rFonts w:ascii="Calibri Light" w:eastAsia="Times New Roman" w:hAnsi="Calibri Light"/>
                      <w:color w:val="000000"/>
                      <w:sz w:val="15"/>
                      <w:lang w:val="es-CO"/>
                    </w:rPr>
                    <w:t xml:space="preserve"> -   </w:t>
                  </w:r>
                </w:p>
              </w:tc>
              <w:tc>
                <w:tcPr>
                  <w:tcW w:w="587" w:type="dxa"/>
                  <w:tcBorders>
                    <w:top w:val="nil"/>
                    <w:left w:val="nil"/>
                    <w:bottom w:val="single" w:sz="8" w:space="0" w:color="auto"/>
                    <w:right w:val="single" w:sz="4" w:space="0" w:color="auto"/>
                  </w:tcBorders>
                  <w:shd w:val="clear" w:color="auto" w:fill="auto"/>
                  <w:noWrap/>
                  <w:vAlign w:val="bottom"/>
                  <w:hideMark/>
                </w:tcPr>
                <w:p w14:paraId="75E8A129" w14:textId="77777777" w:rsidR="00C76011" w:rsidRPr="00BD6CE2" w:rsidRDefault="00C76011" w:rsidP="00E35AB3">
                  <w:pPr>
                    <w:jc w:val="right"/>
                    <w:rPr>
                      <w:rFonts w:ascii="Calibri Light" w:eastAsia="Times New Roman" w:hAnsi="Calibri Light"/>
                      <w:color w:val="000000"/>
                      <w:sz w:val="15"/>
                      <w:lang w:val="es-CO"/>
                    </w:rPr>
                  </w:pPr>
                  <w:r w:rsidRPr="00BD6CE2">
                    <w:rPr>
                      <w:rFonts w:ascii="Calibri Light" w:eastAsia="Times New Roman" w:hAnsi="Calibri Light"/>
                      <w:color w:val="000000"/>
                      <w:sz w:val="15"/>
                      <w:lang w:val="es-CO"/>
                    </w:rPr>
                    <w:t xml:space="preserve"> -   </w:t>
                  </w:r>
                </w:p>
              </w:tc>
              <w:tc>
                <w:tcPr>
                  <w:tcW w:w="727" w:type="dxa"/>
                  <w:tcBorders>
                    <w:top w:val="nil"/>
                    <w:left w:val="nil"/>
                    <w:bottom w:val="single" w:sz="8" w:space="0" w:color="auto"/>
                    <w:right w:val="single" w:sz="4" w:space="0" w:color="auto"/>
                  </w:tcBorders>
                  <w:shd w:val="clear" w:color="auto" w:fill="auto"/>
                  <w:noWrap/>
                  <w:vAlign w:val="bottom"/>
                  <w:hideMark/>
                </w:tcPr>
                <w:p w14:paraId="787B8B64" w14:textId="77777777" w:rsidR="00C76011" w:rsidRPr="00BD6CE2" w:rsidRDefault="00C76011" w:rsidP="00E35AB3">
                  <w:pPr>
                    <w:jc w:val="right"/>
                    <w:rPr>
                      <w:rFonts w:ascii="Calibri Light" w:eastAsia="Times New Roman" w:hAnsi="Calibri Light"/>
                      <w:color w:val="000000"/>
                      <w:sz w:val="15"/>
                      <w:lang w:val="es-CO"/>
                    </w:rPr>
                  </w:pPr>
                  <w:r w:rsidRPr="00BD6CE2">
                    <w:rPr>
                      <w:rFonts w:ascii="Calibri Light" w:eastAsia="Times New Roman" w:hAnsi="Calibri Light"/>
                      <w:color w:val="000000"/>
                      <w:sz w:val="15"/>
                      <w:lang w:val="es-CO"/>
                    </w:rPr>
                    <w:t xml:space="preserve"> -   </w:t>
                  </w:r>
                </w:p>
              </w:tc>
              <w:tc>
                <w:tcPr>
                  <w:tcW w:w="586" w:type="dxa"/>
                  <w:tcBorders>
                    <w:top w:val="nil"/>
                    <w:left w:val="nil"/>
                    <w:bottom w:val="single" w:sz="8" w:space="0" w:color="auto"/>
                    <w:right w:val="single" w:sz="8" w:space="0" w:color="auto"/>
                  </w:tcBorders>
                  <w:shd w:val="clear" w:color="auto" w:fill="auto"/>
                  <w:noWrap/>
                  <w:vAlign w:val="bottom"/>
                  <w:hideMark/>
                </w:tcPr>
                <w:p w14:paraId="369F71F1" w14:textId="77777777" w:rsidR="00C76011" w:rsidRPr="00BD6CE2" w:rsidRDefault="00C76011" w:rsidP="00E35AB3">
                  <w:pPr>
                    <w:jc w:val="right"/>
                    <w:rPr>
                      <w:rFonts w:ascii="Calibri Light" w:eastAsia="Times New Roman" w:hAnsi="Calibri Light"/>
                      <w:color w:val="000000"/>
                      <w:sz w:val="15"/>
                      <w:lang w:val="es-CO"/>
                    </w:rPr>
                  </w:pPr>
                  <w:r w:rsidRPr="00BD6CE2">
                    <w:rPr>
                      <w:rFonts w:ascii="Calibri Light" w:eastAsia="Times New Roman" w:hAnsi="Calibri Light"/>
                      <w:color w:val="000000"/>
                      <w:sz w:val="15"/>
                      <w:lang w:val="es-CO"/>
                    </w:rPr>
                    <w:t xml:space="preserve"> -   </w:t>
                  </w:r>
                </w:p>
              </w:tc>
            </w:tr>
            <w:tr w:rsidR="00C76011" w:rsidRPr="00BD6CE2" w14:paraId="72A50F06" w14:textId="77777777" w:rsidTr="00E35AB3">
              <w:trPr>
                <w:trHeight w:val="184"/>
              </w:trPr>
              <w:tc>
                <w:tcPr>
                  <w:tcW w:w="1914" w:type="dxa"/>
                  <w:tcBorders>
                    <w:top w:val="nil"/>
                    <w:left w:val="single" w:sz="8" w:space="0" w:color="auto"/>
                    <w:bottom w:val="single" w:sz="8" w:space="0" w:color="auto"/>
                    <w:right w:val="single" w:sz="4" w:space="0" w:color="auto"/>
                  </w:tcBorders>
                  <w:shd w:val="clear" w:color="auto" w:fill="auto"/>
                  <w:noWrap/>
                  <w:vAlign w:val="bottom"/>
                  <w:hideMark/>
                </w:tcPr>
                <w:p w14:paraId="2685E086" w14:textId="77777777" w:rsidR="00C76011" w:rsidRPr="00BD6CE2" w:rsidRDefault="00C76011" w:rsidP="00E35AB3">
                  <w:pPr>
                    <w:rPr>
                      <w:rFonts w:ascii="Calibri Light" w:eastAsia="Times New Roman" w:hAnsi="Calibri Light"/>
                      <w:b/>
                      <w:bCs/>
                      <w:color w:val="000000"/>
                      <w:sz w:val="15"/>
                      <w:lang w:val="es-CO"/>
                    </w:rPr>
                  </w:pPr>
                  <w:r w:rsidRPr="00BD6CE2">
                    <w:rPr>
                      <w:rFonts w:ascii="Calibri Light" w:eastAsia="Times New Roman" w:hAnsi="Calibri Light"/>
                      <w:b/>
                      <w:bCs/>
                      <w:color w:val="000000"/>
                      <w:sz w:val="15"/>
                      <w:lang w:val="es-CO"/>
                    </w:rPr>
                    <w:t>Total, general</w:t>
                  </w:r>
                </w:p>
              </w:tc>
              <w:tc>
                <w:tcPr>
                  <w:tcW w:w="583" w:type="dxa"/>
                  <w:tcBorders>
                    <w:top w:val="nil"/>
                    <w:left w:val="nil"/>
                    <w:bottom w:val="single" w:sz="8" w:space="0" w:color="auto"/>
                    <w:right w:val="single" w:sz="4" w:space="0" w:color="auto"/>
                  </w:tcBorders>
                  <w:shd w:val="clear" w:color="auto" w:fill="auto"/>
                  <w:noWrap/>
                  <w:vAlign w:val="bottom"/>
                  <w:hideMark/>
                </w:tcPr>
                <w:p w14:paraId="79033531" w14:textId="77777777" w:rsidR="00C76011" w:rsidRPr="00BD6CE2" w:rsidRDefault="00C76011" w:rsidP="00E35AB3">
                  <w:pPr>
                    <w:jc w:val="right"/>
                    <w:rPr>
                      <w:rFonts w:ascii="Calibri Light" w:eastAsia="Times New Roman" w:hAnsi="Calibri Light"/>
                      <w:b/>
                      <w:bCs/>
                      <w:color w:val="000000"/>
                      <w:sz w:val="15"/>
                      <w:lang w:val="es-CO"/>
                    </w:rPr>
                  </w:pPr>
                  <w:r w:rsidRPr="00BD6CE2">
                    <w:rPr>
                      <w:rFonts w:ascii="Calibri Light" w:eastAsia="Times New Roman" w:hAnsi="Calibri Light"/>
                      <w:b/>
                      <w:bCs/>
                      <w:color w:val="000000"/>
                      <w:sz w:val="15"/>
                      <w:lang w:val="es-CO"/>
                    </w:rPr>
                    <w:t xml:space="preserve"> 650,65 </w:t>
                  </w:r>
                </w:p>
              </w:tc>
              <w:tc>
                <w:tcPr>
                  <w:tcW w:w="583" w:type="dxa"/>
                  <w:tcBorders>
                    <w:top w:val="nil"/>
                    <w:left w:val="nil"/>
                    <w:bottom w:val="single" w:sz="8" w:space="0" w:color="auto"/>
                    <w:right w:val="single" w:sz="4" w:space="0" w:color="auto"/>
                  </w:tcBorders>
                  <w:shd w:val="clear" w:color="auto" w:fill="auto"/>
                  <w:noWrap/>
                  <w:vAlign w:val="bottom"/>
                  <w:hideMark/>
                </w:tcPr>
                <w:p w14:paraId="0B1C81B4" w14:textId="77777777" w:rsidR="00C76011" w:rsidRPr="00BD6CE2" w:rsidRDefault="00C76011" w:rsidP="00E35AB3">
                  <w:pPr>
                    <w:jc w:val="right"/>
                    <w:rPr>
                      <w:rFonts w:ascii="Calibri Light" w:eastAsia="Times New Roman" w:hAnsi="Calibri Light"/>
                      <w:b/>
                      <w:bCs/>
                      <w:color w:val="000000"/>
                      <w:sz w:val="15"/>
                      <w:lang w:val="es-CO"/>
                    </w:rPr>
                  </w:pPr>
                  <w:r w:rsidRPr="00BD6CE2">
                    <w:rPr>
                      <w:rFonts w:ascii="Calibri Light" w:eastAsia="Times New Roman" w:hAnsi="Calibri Light"/>
                      <w:b/>
                      <w:bCs/>
                      <w:color w:val="000000"/>
                      <w:sz w:val="15"/>
                      <w:lang w:val="es-CO"/>
                    </w:rPr>
                    <w:t xml:space="preserve"> 650,65 </w:t>
                  </w:r>
                </w:p>
              </w:tc>
              <w:tc>
                <w:tcPr>
                  <w:tcW w:w="583" w:type="dxa"/>
                  <w:tcBorders>
                    <w:top w:val="nil"/>
                    <w:left w:val="nil"/>
                    <w:bottom w:val="single" w:sz="8" w:space="0" w:color="auto"/>
                    <w:right w:val="single" w:sz="4" w:space="0" w:color="auto"/>
                  </w:tcBorders>
                  <w:shd w:val="clear" w:color="auto" w:fill="auto"/>
                  <w:noWrap/>
                  <w:vAlign w:val="bottom"/>
                  <w:hideMark/>
                </w:tcPr>
                <w:p w14:paraId="5FA89541" w14:textId="77777777" w:rsidR="00C76011" w:rsidRPr="00BD6CE2" w:rsidRDefault="00C76011" w:rsidP="00E35AB3">
                  <w:pPr>
                    <w:jc w:val="right"/>
                    <w:rPr>
                      <w:rFonts w:ascii="Calibri Light" w:eastAsia="Times New Roman" w:hAnsi="Calibri Light"/>
                      <w:b/>
                      <w:bCs/>
                      <w:color w:val="000000"/>
                      <w:sz w:val="15"/>
                      <w:lang w:val="es-CO"/>
                    </w:rPr>
                  </w:pPr>
                  <w:r w:rsidRPr="00BD6CE2">
                    <w:rPr>
                      <w:rFonts w:ascii="Calibri Light" w:eastAsia="Times New Roman" w:hAnsi="Calibri Light"/>
                      <w:b/>
                      <w:bCs/>
                      <w:color w:val="000000"/>
                      <w:sz w:val="15"/>
                      <w:lang w:val="es-CO"/>
                    </w:rPr>
                    <w:t xml:space="preserve"> 650,65 </w:t>
                  </w:r>
                </w:p>
              </w:tc>
              <w:tc>
                <w:tcPr>
                  <w:tcW w:w="587" w:type="dxa"/>
                  <w:tcBorders>
                    <w:top w:val="nil"/>
                    <w:left w:val="nil"/>
                    <w:bottom w:val="single" w:sz="8" w:space="0" w:color="auto"/>
                    <w:right w:val="single" w:sz="4" w:space="0" w:color="auto"/>
                  </w:tcBorders>
                  <w:shd w:val="clear" w:color="auto" w:fill="auto"/>
                  <w:noWrap/>
                  <w:vAlign w:val="bottom"/>
                  <w:hideMark/>
                </w:tcPr>
                <w:p w14:paraId="6172C7A9" w14:textId="77777777" w:rsidR="00C76011" w:rsidRPr="00BD6CE2" w:rsidRDefault="00C76011" w:rsidP="00E35AB3">
                  <w:pPr>
                    <w:jc w:val="right"/>
                    <w:rPr>
                      <w:rFonts w:ascii="Calibri Light" w:eastAsia="Times New Roman" w:hAnsi="Calibri Light"/>
                      <w:b/>
                      <w:bCs/>
                      <w:color w:val="000000"/>
                      <w:sz w:val="15"/>
                      <w:lang w:val="es-CO"/>
                    </w:rPr>
                  </w:pPr>
                  <w:r w:rsidRPr="00BD6CE2">
                    <w:rPr>
                      <w:rFonts w:ascii="Calibri Light" w:eastAsia="Times New Roman" w:hAnsi="Calibri Light"/>
                      <w:b/>
                      <w:bCs/>
                      <w:color w:val="000000"/>
                      <w:sz w:val="15"/>
                      <w:lang w:val="es-CO"/>
                    </w:rPr>
                    <w:t xml:space="preserve"> 650,65 </w:t>
                  </w:r>
                </w:p>
              </w:tc>
              <w:tc>
                <w:tcPr>
                  <w:tcW w:w="727" w:type="dxa"/>
                  <w:tcBorders>
                    <w:top w:val="nil"/>
                    <w:left w:val="nil"/>
                    <w:bottom w:val="single" w:sz="8" w:space="0" w:color="auto"/>
                    <w:right w:val="single" w:sz="4" w:space="0" w:color="auto"/>
                  </w:tcBorders>
                  <w:shd w:val="clear" w:color="auto" w:fill="auto"/>
                  <w:noWrap/>
                  <w:vAlign w:val="bottom"/>
                  <w:hideMark/>
                </w:tcPr>
                <w:p w14:paraId="0B629190" w14:textId="77777777" w:rsidR="00C76011" w:rsidRPr="00BD6CE2" w:rsidRDefault="00C76011" w:rsidP="00E35AB3">
                  <w:pPr>
                    <w:jc w:val="right"/>
                    <w:rPr>
                      <w:rFonts w:ascii="Calibri Light" w:eastAsia="Times New Roman" w:hAnsi="Calibri Light"/>
                      <w:b/>
                      <w:bCs/>
                      <w:color w:val="000000"/>
                      <w:sz w:val="15"/>
                      <w:lang w:val="es-CO"/>
                    </w:rPr>
                  </w:pPr>
                  <w:r w:rsidRPr="00BD6CE2">
                    <w:rPr>
                      <w:rFonts w:ascii="Calibri Light" w:eastAsia="Times New Roman" w:hAnsi="Calibri Light"/>
                      <w:b/>
                      <w:bCs/>
                      <w:color w:val="000000"/>
                      <w:sz w:val="15"/>
                      <w:lang w:val="es-CO"/>
                    </w:rPr>
                    <w:t xml:space="preserve"> 650,65 </w:t>
                  </w:r>
                </w:p>
              </w:tc>
              <w:tc>
                <w:tcPr>
                  <w:tcW w:w="586" w:type="dxa"/>
                  <w:tcBorders>
                    <w:top w:val="nil"/>
                    <w:left w:val="nil"/>
                    <w:bottom w:val="single" w:sz="8" w:space="0" w:color="auto"/>
                    <w:right w:val="single" w:sz="8" w:space="0" w:color="auto"/>
                  </w:tcBorders>
                  <w:shd w:val="clear" w:color="auto" w:fill="auto"/>
                  <w:noWrap/>
                  <w:vAlign w:val="bottom"/>
                  <w:hideMark/>
                </w:tcPr>
                <w:p w14:paraId="5F76FBC1" w14:textId="77777777" w:rsidR="00C76011" w:rsidRPr="00BD6CE2" w:rsidRDefault="00C76011" w:rsidP="00E35AB3">
                  <w:pPr>
                    <w:jc w:val="right"/>
                    <w:rPr>
                      <w:rFonts w:ascii="Calibri Light" w:eastAsia="Times New Roman" w:hAnsi="Calibri Light"/>
                      <w:b/>
                      <w:bCs/>
                      <w:color w:val="000000"/>
                      <w:sz w:val="15"/>
                      <w:lang w:val="es-CO"/>
                    </w:rPr>
                  </w:pPr>
                  <w:r w:rsidRPr="00BD6CE2">
                    <w:rPr>
                      <w:rFonts w:ascii="Calibri Light" w:eastAsia="Times New Roman" w:hAnsi="Calibri Light"/>
                      <w:b/>
                      <w:bCs/>
                      <w:color w:val="000000"/>
                      <w:sz w:val="15"/>
                      <w:lang w:val="es-CO"/>
                    </w:rPr>
                    <w:t xml:space="preserve"> 650,65 </w:t>
                  </w:r>
                </w:p>
              </w:tc>
            </w:tr>
          </w:tbl>
          <w:p w14:paraId="413E594F" w14:textId="77777777" w:rsidR="00C76011" w:rsidRPr="00BD6CE2" w:rsidRDefault="00C76011" w:rsidP="00E35AB3">
            <w:pPr>
              <w:jc w:val="both"/>
              <w:rPr>
                <w:rFonts w:ascii="Calibri Light" w:eastAsia="Times New Roman" w:hAnsi="Calibri Light"/>
                <w:lang w:val="es-CO"/>
              </w:rPr>
            </w:pPr>
            <w:r w:rsidRPr="00BD6CE2">
              <w:rPr>
                <w:rFonts w:ascii="Calibri Light" w:eastAsia="Times New Roman" w:hAnsi="Calibri Light"/>
                <w:noProof/>
                <w:lang w:val="es-CO" w:eastAsia="es-CO"/>
              </w:rPr>
              <mc:AlternateContent>
                <mc:Choice Requires="wps">
                  <w:drawing>
                    <wp:anchor distT="0" distB="0" distL="114300" distR="114300" simplePos="0" relativeHeight="251675648" behindDoc="0" locked="0" layoutInCell="1" allowOverlap="1" wp14:anchorId="19A04B7E" wp14:editId="14F75D75">
                      <wp:simplePos x="0" y="0"/>
                      <wp:positionH relativeFrom="column">
                        <wp:posOffset>2280920</wp:posOffset>
                      </wp:positionH>
                      <wp:positionV relativeFrom="paragraph">
                        <wp:posOffset>253365</wp:posOffset>
                      </wp:positionV>
                      <wp:extent cx="1140460" cy="566420"/>
                      <wp:effectExtent l="0" t="0" r="0" b="0"/>
                      <wp:wrapSquare wrapText="bothSides"/>
                      <wp:docPr id="45" name="Cuadro de texto 45"/>
                      <wp:cNvGraphicFramePr/>
                      <a:graphic xmlns:a="http://schemas.openxmlformats.org/drawingml/2006/main">
                        <a:graphicData uri="http://schemas.microsoft.com/office/word/2010/wordprocessingShape">
                          <wps:wsp>
                            <wps:cNvSpPr txBox="1"/>
                            <wps:spPr>
                              <a:xfrm>
                                <a:off x="0" y="0"/>
                                <a:ext cx="1140460" cy="56642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1D3E495" w14:textId="77777777" w:rsidR="00BD6CE2" w:rsidRPr="00206BA1" w:rsidRDefault="00BD6CE2" w:rsidP="00C76011">
                                  <w:pPr>
                                    <w:rPr>
                                      <w:sz w:val="21"/>
                                    </w:rPr>
                                  </w:pPr>
                                  <w:proofErr w:type="spellStart"/>
                                  <w:r w:rsidRPr="00206BA1">
                                    <w:rPr>
                                      <w:sz w:val="21"/>
                                    </w:rPr>
                                    <w:t>Deforestación</w:t>
                                  </w:r>
                                  <w:proofErr w:type="spellEnd"/>
                                  <w:r w:rsidRPr="00206BA1">
                                    <w:rPr>
                                      <w:sz w:val="21"/>
                                    </w:rPr>
                                    <w:t xml:space="preserve"> media </w:t>
                                  </w:r>
                                  <w:proofErr w:type="spellStart"/>
                                  <w:r w:rsidRPr="00206BA1">
                                    <w:rPr>
                                      <w:sz w:val="21"/>
                                    </w:rPr>
                                    <w:t>en</w:t>
                                  </w:r>
                                  <w:proofErr w:type="spellEnd"/>
                                  <w:r w:rsidRPr="00206BA1">
                                    <w:rPr>
                                      <w:sz w:val="21"/>
                                    </w:rPr>
                                    <w:t xml:space="preserve"> 26 </w:t>
                                  </w:r>
                                  <w:proofErr w:type="spellStart"/>
                                  <w:r w:rsidRPr="00206BA1">
                                    <w:rPr>
                                      <w:sz w:val="21"/>
                                    </w:rPr>
                                    <w:t>años</w:t>
                                  </w:r>
                                  <w:proofErr w:type="spellEnd"/>
                                  <w:r w:rsidRPr="00206BA1">
                                    <w:rPr>
                                      <w:sz w:val="21"/>
                                    </w:rPr>
                                    <w:t xml:space="preserve"> 0.</w:t>
                                  </w:r>
                                  <w:r>
                                    <w:rPr>
                                      <w:sz w:val="21"/>
                                    </w:rPr>
                                    <w:t>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A04B7E" id="Cuadro de texto 45" o:spid="_x0000_s1036" type="#_x0000_t202" style="position:absolute;left:0;text-align:left;margin-left:179.6pt;margin-top:19.95pt;width:89.8pt;height:44.6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" filled="f" stroked="f">
                      <v:textbox>
                        <w:txbxContent>
                          <w:p w14:paraId="11D3E495" w14:textId="77777777" w:rsidR="00BD6CE2" w:rsidRPr="00206BA1" w:rsidRDefault="00BD6CE2" w:rsidP="00C76011">
                            <w:pPr>
                              <w:rPr>
                                <w:sz w:val="21"/>
                              </w:rPr>
                            </w:pPr>
                            <w:proofErr w:type="spellStart"/>
                            <w:r w:rsidRPr="00206BA1">
                              <w:rPr>
                                <w:sz w:val="21"/>
                              </w:rPr>
                              <w:t>Deforestación</w:t>
                            </w:r>
                            <w:proofErr w:type="spellEnd"/>
                            <w:r w:rsidRPr="00206BA1">
                              <w:rPr>
                                <w:sz w:val="21"/>
                              </w:rPr>
                              <w:t xml:space="preserve"> media </w:t>
                            </w:r>
                            <w:proofErr w:type="spellStart"/>
                            <w:r w:rsidRPr="00206BA1">
                              <w:rPr>
                                <w:sz w:val="21"/>
                              </w:rPr>
                              <w:t>en</w:t>
                            </w:r>
                            <w:proofErr w:type="spellEnd"/>
                            <w:r w:rsidRPr="00206BA1">
                              <w:rPr>
                                <w:sz w:val="21"/>
                              </w:rPr>
                              <w:t xml:space="preserve"> 26 </w:t>
                            </w:r>
                            <w:proofErr w:type="spellStart"/>
                            <w:r w:rsidRPr="00206BA1">
                              <w:rPr>
                                <w:sz w:val="21"/>
                              </w:rPr>
                              <w:t>años</w:t>
                            </w:r>
                            <w:proofErr w:type="spellEnd"/>
                            <w:r w:rsidRPr="00206BA1">
                              <w:rPr>
                                <w:sz w:val="21"/>
                              </w:rPr>
                              <w:t xml:space="preserve"> 0.</w:t>
                            </w:r>
                            <w:r>
                              <w:rPr>
                                <w:sz w:val="21"/>
                              </w:rPr>
                              <w:t>15</w:t>
                            </w:r>
                          </w:p>
                        </w:txbxContent>
                      </v:textbox>
                      <w10:wrap type="square"/>
                    </v:shape>
                  </w:pict>
                </mc:Fallback>
              </mc:AlternateContent>
            </w:r>
            <w:r w:rsidRPr="00BD6CE2">
              <w:rPr>
                <w:rFonts w:ascii="Calibri Light" w:hAnsi="Calibri Light"/>
                <w:noProof/>
                <w:lang w:val="es-CO" w:eastAsia="es-CO"/>
              </w:rPr>
              <w:drawing>
                <wp:anchor distT="0" distB="0" distL="114300" distR="114300" simplePos="0" relativeHeight="251676672" behindDoc="0" locked="0" layoutInCell="1" allowOverlap="1" wp14:anchorId="142EC729" wp14:editId="70C91204">
                  <wp:simplePos x="0" y="0"/>
                  <wp:positionH relativeFrom="column">
                    <wp:posOffset>3733165</wp:posOffset>
                  </wp:positionH>
                  <wp:positionV relativeFrom="paragraph">
                    <wp:posOffset>-1430655</wp:posOffset>
                  </wp:positionV>
                  <wp:extent cx="2079625" cy="2599690"/>
                  <wp:effectExtent l="0" t="0" r="3175" b="0"/>
                  <wp:wrapSquare wrapText="bothSides"/>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cupacion_PtoPolaco_BNBocupantes_5.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079625" cy="2599690"/>
                          </a:xfrm>
                          <a:prstGeom prst="rect">
                            <a:avLst/>
                          </a:prstGeom>
                        </pic:spPr>
                      </pic:pic>
                    </a:graphicData>
                  </a:graphic>
                  <wp14:sizeRelH relativeFrom="page">
                    <wp14:pctWidth>0</wp14:pctWidth>
                  </wp14:sizeRelH>
                  <wp14:sizeRelV relativeFrom="page">
                    <wp14:pctHeight>0</wp14:pctHeight>
                  </wp14:sizeRelV>
                </wp:anchor>
              </w:drawing>
            </w:r>
          </w:p>
          <w:tbl>
            <w:tblPr>
              <w:tblW w:w="3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63"/>
              <w:gridCol w:w="709"/>
              <w:gridCol w:w="709"/>
            </w:tblGrid>
            <w:tr w:rsidR="00C76011" w:rsidRPr="00BD6CE2" w14:paraId="07697EBF" w14:textId="77777777" w:rsidTr="00E35AB3">
              <w:trPr>
                <w:trHeight w:val="83"/>
              </w:trPr>
              <w:tc>
                <w:tcPr>
                  <w:tcW w:w="1863" w:type="dxa"/>
                  <w:shd w:val="clear" w:color="auto" w:fill="auto"/>
                  <w:noWrap/>
                  <w:vAlign w:val="bottom"/>
                  <w:hideMark/>
                </w:tcPr>
                <w:p w14:paraId="0FF4F68E" w14:textId="77777777" w:rsidR="00C76011" w:rsidRPr="00BD6CE2" w:rsidRDefault="00C76011" w:rsidP="00E35AB3">
                  <w:pPr>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Ocupante / BNB</w:t>
                  </w:r>
                </w:p>
              </w:tc>
              <w:tc>
                <w:tcPr>
                  <w:tcW w:w="709" w:type="dxa"/>
                  <w:shd w:val="clear" w:color="auto" w:fill="auto"/>
                  <w:noWrap/>
                  <w:vAlign w:val="bottom"/>
                  <w:hideMark/>
                </w:tcPr>
                <w:p w14:paraId="43A36AAC" w14:textId="77777777" w:rsidR="00C76011" w:rsidRPr="00BD6CE2" w:rsidRDefault="00C76011" w:rsidP="00E35AB3">
                  <w:pPr>
                    <w:jc w:val="right"/>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1990</w:t>
                  </w:r>
                </w:p>
              </w:tc>
              <w:tc>
                <w:tcPr>
                  <w:tcW w:w="709" w:type="dxa"/>
                  <w:shd w:val="clear" w:color="auto" w:fill="auto"/>
                  <w:noWrap/>
                  <w:vAlign w:val="bottom"/>
                  <w:hideMark/>
                </w:tcPr>
                <w:p w14:paraId="6F400E17" w14:textId="77777777" w:rsidR="00C76011" w:rsidRPr="00BD6CE2" w:rsidRDefault="00C76011" w:rsidP="00E35AB3">
                  <w:pPr>
                    <w:jc w:val="right"/>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2016</w:t>
                  </w:r>
                </w:p>
              </w:tc>
            </w:tr>
            <w:tr w:rsidR="00C76011" w:rsidRPr="00BD6CE2" w14:paraId="0085DEDA" w14:textId="77777777" w:rsidTr="00E35AB3">
              <w:trPr>
                <w:trHeight w:val="194"/>
              </w:trPr>
              <w:tc>
                <w:tcPr>
                  <w:tcW w:w="1863" w:type="dxa"/>
                  <w:shd w:val="clear" w:color="auto" w:fill="E7E6E6" w:themeFill="background2"/>
                  <w:noWrap/>
                  <w:vAlign w:val="bottom"/>
                  <w:hideMark/>
                </w:tcPr>
                <w:p w14:paraId="7530188F" w14:textId="28B9CE96" w:rsidR="00C76011" w:rsidRPr="00BD6CE2" w:rsidRDefault="00C76011" w:rsidP="00E35AB3">
                  <w:pPr>
                    <w:rPr>
                      <w:rFonts w:ascii="Calibri Light" w:eastAsia="Times New Roman" w:hAnsi="Calibri Light" w:cs="Times New Roman"/>
                      <w:b/>
                      <w:bCs/>
                      <w:color w:val="000000"/>
                      <w:sz w:val="18"/>
                      <w:lang w:val="es-CO" w:eastAsia="es-ES_tradnl"/>
                    </w:rPr>
                  </w:pPr>
                  <w:r w:rsidRPr="00BD6CE2">
                    <w:rPr>
                      <w:rFonts w:ascii="Calibri Light" w:eastAsia="Times New Roman" w:hAnsi="Calibri Light" w:cs="Times New Roman"/>
                      <w:b/>
                      <w:bCs/>
                      <w:color w:val="000000"/>
                      <w:sz w:val="18"/>
                      <w:lang w:val="es-CO" w:eastAsia="es-ES_tradnl"/>
                    </w:rPr>
                    <w:t xml:space="preserve">Shirley </w:t>
                  </w:r>
                  <w:r w:rsidR="00E5762E" w:rsidRPr="00BD6CE2">
                    <w:rPr>
                      <w:rFonts w:ascii="Calibri Light" w:eastAsia="Times New Roman" w:hAnsi="Calibri Light" w:cs="Times New Roman"/>
                      <w:b/>
                      <w:bCs/>
                      <w:color w:val="000000"/>
                      <w:sz w:val="18"/>
                      <w:lang w:val="es-CO" w:eastAsia="es-ES_tradnl"/>
                    </w:rPr>
                    <w:t>Á</w:t>
                  </w:r>
                  <w:r w:rsidRPr="00BD6CE2">
                    <w:rPr>
                      <w:rFonts w:ascii="Calibri Light" w:eastAsia="Times New Roman" w:hAnsi="Calibri Light" w:cs="Times New Roman"/>
                      <w:b/>
                      <w:bCs/>
                      <w:color w:val="000000"/>
                      <w:sz w:val="18"/>
                      <w:lang w:val="es-CO" w:eastAsia="es-ES_tradnl"/>
                    </w:rPr>
                    <w:t>lvarez Triana</w:t>
                  </w:r>
                </w:p>
              </w:tc>
              <w:tc>
                <w:tcPr>
                  <w:tcW w:w="709" w:type="dxa"/>
                  <w:shd w:val="clear" w:color="auto" w:fill="E7E6E6" w:themeFill="background2"/>
                  <w:noWrap/>
                  <w:vAlign w:val="bottom"/>
                  <w:hideMark/>
                </w:tcPr>
                <w:p w14:paraId="512B2879" w14:textId="77777777" w:rsidR="00C76011" w:rsidRPr="00BD6CE2" w:rsidRDefault="00C76011" w:rsidP="00E35AB3">
                  <w:pPr>
                    <w:jc w:val="right"/>
                    <w:rPr>
                      <w:rFonts w:ascii="Calibri Light" w:eastAsia="Times New Roman" w:hAnsi="Calibri Light" w:cs="Times New Roman"/>
                      <w:b/>
                      <w:bCs/>
                      <w:color w:val="000000"/>
                      <w:sz w:val="18"/>
                      <w:lang w:val="es-CO" w:eastAsia="es-ES_tradnl"/>
                    </w:rPr>
                  </w:pPr>
                  <w:r w:rsidRPr="00BD6CE2">
                    <w:rPr>
                      <w:rFonts w:ascii="Calibri Light" w:eastAsia="Times New Roman" w:hAnsi="Calibri Light" w:cs="Times New Roman"/>
                      <w:b/>
                      <w:bCs/>
                      <w:color w:val="000000"/>
                      <w:sz w:val="18"/>
                      <w:lang w:val="es-CO" w:eastAsia="es-ES_tradnl"/>
                    </w:rPr>
                    <w:t xml:space="preserve"> 199,75 </w:t>
                  </w:r>
                </w:p>
              </w:tc>
              <w:tc>
                <w:tcPr>
                  <w:tcW w:w="709" w:type="dxa"/>
                  <w:shd w:val="clear" w:color="auto" w:fill="E7E6E6" w:themeFill="background2"/>
                  <w:noWrap/>
                  <w:vAlign w:val="bottom"/>
                  <w:hideMark/>
                </w:tcPr>
                <w:p w14:paraId="7FBC93FA" w14:textId="77777777" w:rsidR="00C76011" w:rsidRPr="00BD6CE2" w:rsidRDefault="00C76011" w:rsidP="00E35AB3">
                  <w:pPr>
                    <w:jc w:val="right"/>
                    <w:rPr>
                      <w:rFonts w:ascii="Calibri Light" w:eastAsia="Times New Roman" w:hAnsi="Calibri Light" w:cs="Times New Roman"/>
                      <w:b/>
                      <w:bCs/>
                      <w:color w:val="000000"/>
                      <w:sz w:val="18"/>
                      <w:lang w:val="es-CO" w:eastAsia="es-ES_tradnl"/>
                    </w:rPr>
                  </w:pPr>
                  <w:r w:rsidRPr="00BD6CE2">
                    <w:rPr>
                      <w:rFonts w:ascii="Calibri Light" w:eastAsia="Times New Roman" w:hAnsi="Calibri Light" w:cs="Times New Roman"/>
                      <w:b/>
                      <w:bCs/>
                      <w:color w:val="000000"/>
                      <w:sz w:val="18"/>
                      <w:lang w:val="es-CO" w:eastAsia="es-ES_tradnl"/>
                    </w:rPr>
                    <w:t xml:space="preserve"> 199,75 </w:t>
                  </w:r>
                </w:p>
              </w:tc>
            </w:tr>
            <w:tr w:rsidR="00C76011" w:rsidRPr="00BD6CE2" w14:paraId="0EEE1936" w14:textId="77777777" w:rsidTr="00E35AB3">
              <w:trPr>
                <w:trHeight w:val="110"/>
              </w:trPr>
              <w:tc>
                <w:tcPr>
                  <w:tcW w:w="1863" w:type="dxa"/>
                  <w:shd w:val="clear" w:color="auto" w:fill="auto"/>
                  <w:noWrap/>
                  <w:vAlign w:val="bottom"/>
                  <w:hideMark/>
                </w:tcPr>
                <w:p w14:paraId="2AC2FC95" w14:textId="77777777" w:rsidR="00C76011" w:rsidRPr="00BD6CE2" w:rsidRDefault="00C76011" w:rsidP="00E35AB3">
                  <w:pPr>
                    <w:ind w:firstLineChars="100" w:firstLine="180"/>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Bosque</w:t>
                  </w:r>
                </w:p>
              </w:tc>
              <w:tc>
                <w:tcPr>
                  <w:tcW w:w="709" w:type="dxa"/>
                  <w:shd w:val="clear" w:color="auto" w:fill="auto"/>
                  <w:noWrap/>
                  <w:vAlign w:val="bottom"/>
                  <w:hideMark/>
                </w:tcPr>
                <w:p w14:paraId="15609A21" w14:textId="77777777" w:rsidR="00C76011" w:rsidRPr="00BD6CE2" w:rsidRDefault="00C76011" w:rsidP="00E35AB3">
                  <w:pPr>
                    <w:jc w:val="right"/>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 xml:space="preserve"> 174,74 </w:t>
                  </w:r>
                </w:p>
              </w:tc>
              <w:tc>
                <w:tcPr>
                  <w:tcW w:w="709" w:type="dxa"/>
                  <w:shd w:val="clear" w:color="auto" w:fill="auto"/>
                  <w:noWrap/>
                  <w:vAlign w:val="bottom"/>
                  <w:hideMark/>
                </w:tcPr>
                <w:p w14:paraId="3605933B" w14:textId="77777777" w:rsidR="00C76011" w:rsidRPr="00BD6CE2" w:rsidRDefault="00C76011" w:rsidP="00E35AB3">
                  <w:pPr>
                    <w:jc w:val="right"/>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 xml:space="preserve"> 170,80 </w:t>
                  </w:r>
                </w:p>
              </w:tc>
            </w:tr>
            <w:tr w:rsidR="00C76011" w:rsidRPr="00BD6CE2" w14:paraId="696EA5DB" w14:textId="77777777" w:rsidTr="00E35AB3">
              <w:trPr>
                <w:trHeight w:val="55"/>
              </w:trPr>
              <w:tc>
                <w:tcPr>
                  <w:tcW w:w="1863" w:type="dxa"/>
                  <w:shd w:val="clear" w:color="auto" w:fill="auto"/>
                  <w:noWrap/>
                  <w:vAlign w:val="bottom"/>
                  <w:hideMark/>
                </w:tcPr>
                <w:p w14:paraId="5F49F572" w14:textId="77777777" w:rsidR="00C76011" w:rsidRPr="00BD6CE2" w:rsidRDefault="00C76011" w:rsidP="00E35AB3">
                  <w:pPr>
                    <w:ind w:firstLineChars="100" w:firstLine="180"/>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No Bosque</w:t>
                  </w:r>
                </w:p>
              </w:tc>
              <w:tc>
                <w:tcPr>
                  <w:tcW w:w="709" w:type="dxa"/>
                  <w:shd w:val="clear" w:color="auto" w:fill="auto"/>
                  <w:noWrap/>
                  <w:vAlign w:val="bottom"/>
                  <w:hideMark/>
                </w:tcPr>
                <w:p w14:paraId="335A0589" w14:textId="77777777" w:rsidR="00C76011" w:rsidRPr="00BD6CE2" w:rsidRDefault="00C76011" w:rsidP="00E35AB3">
                  <w:pPr>
                    <w:jc w:val="right"/>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 xml:space="preserve"> 25,00 </w:t>
                  </w:r>
                </w:p>
              </w:tc>
              <w:tc>
                <w:tcPr>
                  <w:tcW w:w="709" w:type="dxa"/>
                  <w:shd w:val="clear" w:color="auto" w:fill="auto"/>
                  <w:noWrap/>
                  <w:vAlign w:val="bottom"/>
                  <w:hideMark/>
                </w:tcPr>
                <w:p w14:paraId="1F931A8F" w14:textId="77777777" w:rsidR="00C76011" w:rsidRPr="00BD6CE2" w:rsidRDefault="00C76011" w:rsidP="00E35AB3">
                  <w:pPr>
                    <w:jc w:val="right"/>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 xml:space="preserve"> 28,95 </w:t>
                  </w:r>
                </w:p>
              </w:tc>
            </w:tr>
            <w:tr w:rsidR="00C76011" w:rsidRPr="00BD6CE2" w14:paraId="6B9A7A75" w14:textId="77777777" w:rsidTr="00E35AB3">
              <w:trPr>
                <w:trHeight w:val="47"/>
              </w:trPr>
              <w:tc>
                <w:tcPr>
                  <w:tcW w:w="1863" w:type="dxa"/>
                  <w:shd w:val="clear" w:color="auto" w:fill="auto"/>
                  <w:noWrap/>
                  <w:vAlign w:val="bottom"/>
                  <w:hideMark/>
                </w:tcPr>
                <w:p w14:paraId="54DDAE74" w14:textId="77777777" w:rsidR="00C76011" w:rsidRPr="00BD6CE2" w:rsidRDefault="00C76011" w:rsidP="00E35AB3">
                  <w:pPr>
                    <w:rPr>
                      <w:rFonts w:ascii="Calibri Light" w:eastAsia="Times New Roman" w:hAnsi="Calibri Light" w:cs="Times New Roman"/>
                      <w:b/>
                      <w:bCs/>
                      <w:color w:val="000000"/>
                      <w:sz w:val="18"/>
                      <w:lang w:val="es-CO" w:eastAsia="es-ES_tradnl"/>
                    </w:rPr>
                  </w:pPr>
                  <w:r w:rsidRPr="00BD6CE2">
                    <w:rPr>
                      <w:rFonts w:ascii="Calibri Light" w:eastAsia="Times New Roman" w:hAnsi="Calibri Light" w:cs="Times New Roman"/>
                      <w:b/>
                      <w:bCs/>
                      <w:color w:val="000000"/>
                      <w:sz w:val="18"/>
                      <w:lang w:val="es-CO" w:eastAsia="es-ES_tradnl"/>
                    </w:rPr>
                    <w:t>Total general</w:t>
                  </w:r>
                </w:p>
              </w:tc>
              <w:tc>
                <w:tcPr>
                  <w:tcW w:w="709" w:type="dxa"/>
                  <w:shd w:val="clear" w:color="auto" w:fill="auto"/>
                  <w:noWrap/>
                  <w:vAlign w:val="bottom"/>
                  <w:hideMark/>
                </w:tcPr>
                <w:p w14:paraId="577A878F" w14:textId="77777777" w:rsidR="00C76011" w:rsidRPr="00BD6CE2" w:rsidRDefault="00C76011" w:rsidP="00E35AB3">
                  <w:pPr>
                    <w:jc w:val="right"/>
                    <w:rPr>
                      <w:rFonts w:ascii="Calibri Light" w:eastAsia="Times New Roman" w:hAnsi="Calibri Light" w:cs="Times New Roman"/>
                      <w:b/>
                      <w:bCs/>
                      <w:color w:val="000000"/>
                      <w:sz w:val="18"/>
                      <w:lang w:val="es-CO" w:eastAsia="es-ES_tradnl"/>
                    </w:rPr>
                  </w:pPr>
                  <w:r w:rsidRPr="00BD6CE2">
                    <w:rPr>
                      <w:rFonts w:ascii="Calibri Light" w:eastAsia="Times New Roman" w:hAnsi="Calibri Light" w:cs="Times New Roman"/>
                      <w:b/>
                      <w:bCs/>
                      <w:color w:val="000000"/>
                      <w:sz w:val="18"/>
                      <w:lang w:val="es-CO" w:eastAsia="es-ES_tradnl"/>
                    </w:rPr>
                    <w:t xml:space="preserve"> 650,65 </w:t>
                  </w:r>
                </w:p>
              </w:tc>
              <w:tc>
                <w:tcPr>
                  <w:tcW w:w="709" w:type="dxa"/>
                  <w:shd w:val="clear" w:color="auto" w:fill="auto"/>
                  <w:noWrap/>
                  <w:vAlign w:val="bottom"/>
                  <w:hideMark/>
                </w:tcPr>
                <w:p w14:paraId="12AF569D" w14:textId="77777777" w:rsidR="00C76011" w:rsidRPr="00BD6CE2" w:rsidRDefault="00C76011" w:rsidP="00E35AB3">
                  <w:pPr>
                    <w:jc w:val="right"/>
                    <w:rPr>
                      <w:rFonts w:ascii="Calibri Light" w:eastAsia="Times New Roman" w:hAnsi="Calibri Light" w:cs="Times New Roman"/>
                      <w:b/>
                      <w:bCs/>
                      <w:color w:val="000000"/>
                      <w:sz w:val="18"/>
                      <w:lang w:val="es-CO" w:eastAsia="es-ES_tradnl"/>
                    </w:rPr>
                  </w:pPr>
                  <w:r w:rsidRPr="00BD6CE2">
                    <w:rPr>
                      <w:rFonts w:ascii="Calibri Light" w:eastAsia="Times New Roman" w:hAnsi="Calibri Light" w:cs="Times New Roman"/>
                      <w:b/>
                      <w:bCs/>
                      <w:color w:val="000000"/>
                      <w:sz w:val="18"/>
                      <w:lang w:val="es-CO" w:eastAsia="es-ES_tradnl"/>
                    </w:rPr>
                    <w:t xml:space="preserve"> 650,65 </w:t>
                  </w:r>
                </w:p>
              </w:tc>
            </w:tr>
          </w:tbl>
          <w:p w14:paraId="2058C7E7" w14:textId="77777777" w:rsidR="00C76011" w:rsidRPr="00BD6CE2" w:rsidRDefault="00C76011" w:rsidP="00E35AB3">
            <w:pPr>
              <w:jc w:val="both"/>
              <w:rPr>
                <w:rFonts w:ascii="Calibri Light" w:eastAsia="Times New Roman" w:hAnsi="Calibri Light"/>
                <w:lang w:val="es-CO"/>
              </w:rPr>
            </w:pPr>
          </w:p>
          <w:p w14:paraId="08F9A3E4" w14:textId="77777777" w:rsidR="00C76011" w:rsidRPr="00BD6CE2" w:rsidRDefault="00C76011" w:rsidP="00E35AB3">
            <w:pPr>
              <w:jc w:val="both"/>
              <w:rPr>
                <w:rFonts w:ascii="Calibri Light" w:eastAsia="Times New Roman" w:hAnsi="Calibri Light"/>
                <w:lang w:val="es-CO"/>
              </w:rPr>
            </w:pPr>
            <w:r w:rsidRPr="00BD6CE2">
              <w:rPr>
                <w:rFonts w:ascii="Calibri Light" w:eastAsia="Times New Roman" w:hAnsi="Calibri Light"/>
                <w:lang w:val="es-CO"/>
              </w:rPr>
              <w:t xml:space="preserve">En el cambio de bosque/no bosque se observa un área grande de restauración natural y deforestación en áreas que ya habían sido usadas con anterioridad, siendo el área restaurada mayor que el área transformada en los últimos 10 años. </w:t>
            </w:r>
          </w:p>
        </w:tc>
      </w:tr>
      <w:tr w:rsidR="00C76011" w:rsidRPr="00BD6CE2" w14:paraId="724A85EC" w14:textId="77777777" w:rsidTr="00E35AB3">
        <w:trPr>
          <w:trHeight w:val="70"/>
        </w:trPr>
        <w:tc>
          <w:tcPr>
            <w:tcW w:w="9356" w:type="dxa"/>
            <w:tcBorders>
              <w:top w:val="nil"/>
              <w:left w:val="dashSmallGap" w:sz="6" w:space="0" w:color="00B050"/>
              <w:right w:val="dashSmallGap" w:sz="6" w:space="0" w:color="00B050"/>
            </w:tcBorders>
          </w:tcPr>
          <w:p w14:paraId="6623463D" w14:textId="77777777" w:rsidR="00C76011" w:rsidRPr="00BD6CE2" w:rsidRDefault="00C76011" w:rsidP="00E35AB3">
            <w:pPr>
              <w:jc w:val="both"/>
              <w:rPr>
                <w:rFonts w:ascii="Calibri Light" w:eastAsia="Times New Roman" w:hAnsi="Calibri Light"/>
                <w:lang w:val="es-CO"/>
              </w:rPr>
            </w:pPr>
          </w:p>
        </w:tc>
      </w:tr>
      <w:tr w:rsidR="00C76011" w:rsidRPr="00BD6CE2" w14:paraId="232A770C" w14:textId="77777777" w:rsidTr="00E35AB3">
        <w:trPr>
          <w:trHeight w:val="321"/>
        </w:trPr>
        <w:tc>
          <w:tcPr>
            <w:tcW w:w="9356" w:type="dxa"/>
            <w:tcBorders>
              <w:top w:val="dashSmallGap" w:sz="6" w:space="0" w:color="00B050"/>
              <w:left w:val="dashSmallGap" w:sz="6" w:space="0" w:color="00B050"/>
              <w:bottom w:val="dashSmallGap" w:sz="6" w:space="0" w:color="00B050"/>
              <w:right w:val="dashSmallGap" w:sz="6" w:space="0" w:color="00B050"/>
            </w:tcBorders>
            <w:shd w:val="clear" w:color="auto" w:fill="D9E2F3" w:themeFill="accent1" w:themeFillTint="33"/>
          </w:tcPr>
          <w:p w14:paraId="3000A0ED" w14:textId="7B370E28" w:rsidR="00C76011" w:rsidRPr="00BD6CE2" w:rsidRDefault="00C76011" w:rsidP="00E35AB3">
            <w:pPr>
              <w:rPr>
                <w:rFonts w:ascii="Calibri Light" w:eastAsia="Times New Roman" w:hAnsi="Calibri Light"/>
                <w:lang w:val="es-CO"/>
              </w:rPr>
            </w:pPr>
            <w:r w:rsidRPr="00BD6CE2">
              <w:rPr>
                <w:rFonts w:ascii="Calibri Light" w:eastAsia="Times New Roman" w:hAnsi="Calibri Light"/>
                <w:b/>
                <w:lang w:val="es-CO"/>
              </w:rPr>
              <w:t>Información del estado actual de la cobertura</w:t>
            </w:r>
            <w:r w:rsidR="00E5762E" w:rsidRPr="00BD6CE2">
              <w:rPr>
                <w:rFonts w:ascii="Calibri Light" w:eastAsia="Times New Roman" w:hAnsi="Calibri Light"/>
                <w:b/>
                <w:lang w:val="es-CO"/>
              </w:rPr>
              <w:t xml:space="preserve"> vegetal</w:t>
            </w:r>
          </w:p>
        </w:tc>
      </w:tr>
      <w:tr w:rsidR="00C76011" w:rsidRPr="00BD6CE2" w14:paraId="1DF77599" w14:textId="77777777" w:rsidTr="00E35AB3">
        <w:trPr>
          <w:trHeight w:val="263"/>
        </w:trPr>
        <w:tc>
          <w:tcPr>
            <w:tcW w:w="9356" w:type="dxa"/>
            <w:tcBorders>
              <w:top w:val="dashSmallGap" w:sz="6" w:space="0" w:color="00B050"/>
              <w:left w:val="dashSmallGap" w:sz="6" w:space="0" w:color="00B050"/>
              <w:bottom w:val="dashSmallGap" w:sz="6" w:space="0" w:color="00B050"/>
              <w:right w:val="dashSmallGap" w:sz="6" w:space="0" w:color="00B050"/>
            </w:tcBorders>
          </w:tcPr>
          <w:tbl>
            <w:tblPr>
              <w:tblW w:w="6111" w:type="dxa"/>
              <w:tblLayout w:type="fixed"/>
              <w:tblCellMar>
                <w:left w:w="70" w:type="dxa"/>
                <w:right w:w="70" w:type="dxa"/>
              </w:tblCellMar>
              <w:tblLook w:val="04A0" w:firstRow="1" w:lastRow="0" w:firstColumn="1" w:lastColumn="0" w:noHBand="0" w:noVBand="1"/>
            </w:tblPr>
            <w:tblGrid>
              <w:gridCol w:w="3559"/>
              <w:gridCol w:w="709"/>
              <w:gridCol w:w="992"/>
              <w:gridCol w:w="851"/>
            </w:tblGrid>
            <w:tr w:rsidR="00C76011" w:rsidRPr="00BD6CE2" w14:paraId="15C85EA3" w14:textId="77777777" w:rsidTr="00E35AB3">
              <w:trPr>
                <w:trHeight w:val="142"/>
              </w:trPr>
              <w:tc>
                <w:tcPr>
                  <w:tcW w:w="3559" w:type="dxa"/>
                  <w:vMerge w:val="restart"/>
                  <w:tcBorders>
                    <w:top w:val="single" w:sz="8" w:space="0" w:color="auto"/>
                    <w:left w:val="single" w:sz="8" w:space="0" w:color="auto"/>
                    <w:bottom w:val="single" w:sz="4" w:space="0" w:color="auto"/>
                    <w:right w:val="nil"/>
                  </w:tcBorders>
                  <w:shd w:val="clear" w:color="auto" w:fill="E7E6E6" w:themeFill="background2"/>
                  <w:vAlign w:val="center"/>
                  <w:hideMark/>
                </w:tcPr>
                <w:p w14:paraId="2F25BDC2" w14:textId="77777777" w:rsidR="00C76011" w:rsidRPr="00BD6CE2" w:rsidRDefault="00C76011" w:rsidP="00E35AB3">
                  <w:pPr>
                    <w:jc w:val="center"/>
                    <w:rPr>
                      <w:rFonts w:ascii="Calibri Light" w:eastAsia="Times New Roman" w:hAnsi="Calibri Light" w:cs="Times New Roman"/>
                      <w:b/>
                      <w:color w:val="000000"/>
                      <w:sz w:val="18"/>
                      <w:lang w:val="es-CO" w:eastAsia="es-ES_tradnl"/>
                    </w:rPr>
                  </w:pPr>
                  <w:r w:rsidRPr="00BD6CE2">
                    <w:rPr>
                      <w:rFonts w:ascii="Calibri Light" w:eastAsia="Times New Roman" w:hAnsi="Calibri Light" w:cs="Times New Roman"/>
                      <w:b/>
                      <w:color w:val="000000"/>
                      <w:sz w:val="18"/>
                      <w:lang w:val="es-CO" w:eastAsia="es-ES_tradnl"/>
                    </w:rPr>
                    <w:t xml:space="preserve">Ocupante </w:t>
                  </w:r>
                  <w:r w:rsidRPr="00BD6CE2">
                    <w:rPr>
                      <w:rFonts w:ascii="Calibri Light" w:eastAsia="Times New Roman" w:hAnsi="Calibri Light" w:cs="Times New Roman"/>
                      <w:b/>
                      <w:color w:val="000000"/>
                      <w:sz w:val="18"/>
                      <w:lang w:val="es-CO" w:eastAsia="es-ES_tradnl"/>
                    </w:rPr>
                    <w:br/>
                    <w:t>CLCC 2002</w:t>
                  </w:r>
                </w:p>
              </w:tc>
              <w:tc>
                <w:tcPr>
                  <w:tcW w:w="2552" w:type="dxa"/>
                  <w:gridSpan w:val="3"/>
                  <w:tcBorders>
                    <w:top w:val="single" w:sz="8" w:space="0" w:color="auto"/>
                    <w:left w:val="single" w:sz="8" w:space="0" w:color="auto"/>
                    <w:bottom w:val="single" w:sz="4" w:space="0" w:color="auto"/>
                    <w:right w:val="single" w:sz="8" w:space="0" w:color="000000"/>
                  </w:tcBorders>
                  <w:shd w:val="clear" w:color="auto" w:fill="E7E6E6" w:themeFill="background2"/>
                  <w:noWrap/>
                  <w:vAlign w:val="bottom"/>
                  <w:hideMark/>
                </w:tcPr>
                <w:p w14:paraId="55ED905F" w14:textId="77777777" w:rsidR="00C76011" w:rsidRPr="00BD6CE2" w:rsidRDefault="00C76011" w:rsidP="00E35AB3">
                  <w:pPr>
                    <w:jc w:val="center"/>
                    <w:rPr>
                      <w:rFonts w:ascii="Calibri Light" w:eastAsia="Times New Roman" w:hAnsi="Calibri Light" w:cs="Times New Roman"/>
                      <w:b/>
                      <w:color w:val="000000"/>
                      <w:sz w:val="18"/>
                      <w:lang w:val="es-CO" w:eastAsia="es-ES_tradnl"/>
                    </w:rPr>
                  </w:pPr>
                  <w:r w:rsidRPr="00BD6CE2">
                    <w:rPr>
                      <w:rFonts w:ascii="Calibri Light" w:eastAsia="Times New Roman" w:hAnsi="Calibri Light" w:cs="Times New Roman"/>
                      <w:b/>
                      <w:color w:val="000000"/>
                      <w:sz w:val="18"/>
                      <w:lang w:val="es-CO" w:eastAsia="es-ES_tradnl"/>
                    </w:rPr>
                    <w:t>CLCC 2016</w:t>
                  </w:r>
                </w:p>
              </w:tc>
            </w:tr>
            <w:tr w:rsidR="00C76011" w:rsidRPr="00BD6CE2" w14:paraId="7D13E2F5" w14:textId="77777777" w:rsidTr="00E35AB3">
              <w:trPr>
                <w:trHeight w:val="212"/>
              </w:trPr>
              <w:tc>
                <w:tcPr>
                  <w:tcW w:w="3559" w:type="dxa"/>
                  <w:vMerge/>
                  <w:tcBorders>
                    <w:top w:val="single" w:sz="8" w:space="0" w:color="auto"/>
                    <w:left w:val="single" w:sz="8" w:space="0" w:color="auto"/>
                    <w:bottom w:val="single" w:sz="4" w:space="0" w:color="auto"/>
                    <w:right w:val="nil"/>
                  </w:tcBorders>
                  <w:shd w:val="clear" w:color="auto" w:fill="E7E6E6" w:themeFill="background2"/>
                  <w:vAlign w:val="center"/>
                  <w:hideMark/>
                </w:tcPr>
                <w:p w14:paraId="42E349B0" w14:textId="77777777" w:rsidR="00C76011" w:rsidRPr="00BD6CE2" w:rsidRDefault="00C76011" w:rsidP="00E35AB3">
                  <w:pPr>
                    <w:rPr>
                      <w:rFonts w:ascii="Calibri Light" w:eastAsia="Times New Roman" w:hAnsi="Calibri Light" w:cs="Times New Roman"/>
                      <w:b/>
                      <w:color w:val="000000"/>
                      <w:sz w:val="18"/>
                      <w:lang w:val="es-CO" w:eastAsia="es-ES_tradnl"/>
                    </w:rPr>
                  </w:pPr>
                </w:p>
              </w:tc>
              <w:tc>
                <w:tcPr>
                  <w:tcW w:w="709" w:type="dxa"/>
                  <w:tcBorders>
                    <w:top w:val="nil"/>
                    <w:left w:val="single" w:sz="8" w:space="0" w:color="auto"/>
                    <w:bottom w:val="nil"/>
                    <w:right w:val="single" w:sz="4" w:space="0" w:color="auto"/>
                  </w:tcBorders>
                  <w:shd w:val="clear" w:color="auto" w:fill="E7E6E6" w:themeFill="background2"/>
                  <w:vAlign w:val="center"/>
                  <w:hideMark/>
                </w:tcPr>
                <w:p w14:paraId="248EC0CD" w14:textId="77777777" w:rsidR="00C76011" w:rsidRPr="00BD6CE2" w:rsidRDefault="00C76011" w:rsidP="00E35AB3">
                  <w:pPr>
                    <w:rPr>
                      <w:rFonts w:ascii="Calibri Light" w:eastAsia="Times New Roman" w:hAnsi="Calibri Light" w:cs="Times New Roman"/>
                      <w:b/>
                      <w:color w:val="000000"/>
                      <w:sz w:val="18"/>
                      <w:lang w:val="es-CO" w:eastAsia="es-ES_tradnl"/>
                    </w:rPr>
                  </w:pPr>
                  <w:r w:rsidRPr="00BD6CE2">
                    <w:rPr>
                      <w:rFonts w:ascii="Calibri Light" w:eastAsia="Times New Roman" w:hAnsi="Calibri Light" w:cs="Times New Roman"/>
                      <w:b/>
                      <w:color w:val="000000"/>
                      <w:sz w:val="18"/>
                      <w:lang w:val="es-CO" w:eastAsia="es-ES_tradnl"/>
                    </w:rPr>
                    <w:t>Pastos limpios</w:t>
                  </w:r>
                </w:p>
              </w:tc>
              <w:tc>
                <w:tcPr>
                  <w:tcW w:w="992" w:type="dxa"/>
                  <w:tcBorders>
                    <w:top w:val="nil"/>
                    <w:left w:val="nil"/>
                    <w:bottom w:val="nil"/>
                    <w:right w:val="single" w:sz="4" w:space="0" w:color="auto"/>
                  </w:tcBorders>
                  <w:shd w:val="clear" w:color="auto" w:fill="E7E6E6" w:themeFill="background2"/>
                  <w:vAlign w:val="center"/>
                  <w:hideMark/>
                </w:tcPr>
                <w:p w14:paraId="1387467A" w14:textId="77777777" w:rsidR="00C76011" w:rsidRPr="00BD6CE2" w:rsidRDefault="00C76011" w:rsidP="00E35AB3">
                  <w:pPr>
                    <w:rPr>
                      <w:rFonts w:ascii="Calibri Light" w:eastAsia="Times New Roman" w:hAnsi="Calibri Light" w:cs="Times New Roman"/>
                      <w:b/>
                      <w:color w:val="000000"/>
                      <w:sz w:val="18"/>
                      <w:lang w:val="es-CO" w:eastAsia="es-ES_tradnl"/>
                    </w:rPr>
                  </w:pPr>
                  <w:r w:rsidRPr="00BD6CE2">
                    <w:rPr>
                      <w:rFonts w:ascii="Calibri Light" w:eastAsia="Times New Roman" w:hAnsi="Calibri Light" w:cs="Times New Roman"/>
                      <w:b/>
                      <w:color w:val="000000"/>
                      <w:sz w:val="18"/>
                      <w:lang w:val="es-CO" w:eastAsia="es-ES_tradnl"/>
                    </w:rPr>
                    <w:t>Vegetación secundaria</w:t>
                  </w:r>
                </w:p>
              </w:tc>
              <w:tc>
                <w:tcPr>
                  <w:tcW w:w="851" w:type="dxa"/>
                  <w:tcBorders>
                    <w:top w:val="nil"/>
                    <w:left w:val="nil"/>
                    <w:bottom w:val="nil"/>
                    <w:right w:val="single" w:sz="8" w:space="0" w:color="auto"/>
                  </w:tcBorders>
                  <w:shd w:val="clear" w:color="auto" w:fill="E7E6E6" w:themeFill="background2"/>
                  <w:vAlign w:val="center"/>
                  <w:hideMark/>
                </w:tcPr>
                <w:p w14:paraId="47A76D2B" w14:textId="77777777" w:rsidR="00C76011" w:rsidRPr="00BD6CE2" w:rsidRDefault="00C76011" w:rsidP="00E35AB3">
                  <w:pPr>
                    <w:rPr>
                      <w:rFonts w:ascii="Calibri Light" w:eastAsia="Times New Roman" w:hAnsi="Calibri Light" w:cs="Times New Roman"/>
                      <w:b/>
                      <w:color w:val="000000"/>
                      <w:sz w:val="18"/>
                      <w:lang w:val="es-CO" w:eastAsia="es-ES_tradnl"/>
                    </w:rPr>
                  </w:pPr>
                  <w:r w:rsidRPr="00BD6CE2">
                    <w:rPr>
                      <w:rFonts w:ascii="Calibri Light" w:eastAsia="Times New Roman" w:hAnsi="Calibri Light" w:cs="Times New Roman"/>
                      <w:b/>
                      <w:color w:val="000000"/>
                      <w:sz w:val="18"/>
                      <w:lang w:val="es-CO" w:eastAsia="es-ES_tradnl"/>
                    </w:rPr>
                    <w:t>Total, general</w:t>
                  </w:r>
                </w:p>
              </w:tc>
            </w:tr>
            <w:tr w:rsidR="00C76011" w:rsidRPr="00BD6CE2" w14:paraId="4FA2EE6A" w14:textId="77777777" w:rsidTr="00E35AB3">
              <w:trPr>
                <w:trHeight w:val="180"/>
              </w:trPr>
              <w:tc>
                <w:tcPr>
                  <w:tcW w:w="3559" w:type="dxa"/>
                  <w:tcBorders>
                    <w:top w:val="nil"/>
                    <w:left w:val="single" w:sz="8" w:space="0" w:color="auto"/>
                    <w:bottom w:val="single" w:sz="4" w:space="0" w:color="auto"/>
                    <w:right w:val="nil"/>
                  </w:tcBorders>
                  <w:shd w:val="clear" w:color="auto" w:fill="E7E6E6" w:themeFill="background2"/>
                  <w:noWrap/>
                  <w:vAlign w:val="bottom"/>
                  <w:hideMark/>
                </w:tcPr>
                <w:p w14:paraId="7EF6D71F" w14:textId="77777777" w:rsidR="00C76011" w:rsidRPr="00BD6CE2" w:rsidRDefault="00C76011" w:rsidP="00E35AB3">
                  <w:pPr>
                    <w:rPr>
                      <w:rFonts w:ascii="Calibri Light" w:eastAsia="Times New Roman" w:hAnsi="Calibri Light" w:cs="Times New Roman"/>
                      <w:b/>
                      <w:bCs/>
                      <w:color w:val="000000"/>
                      <w:sz w:val="18"/>
                      <w:lang w:val="es-CO" w:eastAsia="es-ES_tradnl"/>
                    </w:rPr>
                  </w:pPr>
                  <w:r w:rsidRPr="00BD6CE2">
                    <w:rPr>
                      <w:rFonts w:ascii="Calibri Light" w:eastAsia="Times New Roman" w:hAnsi="Calibri Light" w:cs="Times New Roman"/>
                      <w:b/>
                      <w:bCs/>
                      <w:color w:val="000000"/>
                      <w:sz w:val="18"/>
                      <w:lang w:val="es-CO" w:eastAsia="es-ES_tradnl"/>
                    </w:rPr>
                    <w:t xml:space="preserve">Shirley </w:t>
                  </w:r>
                  <w:proofErr w:type="spellStart"/>
                  <w:r w:rsidRPr="00BD6CE2">
                    <w:rPr>
                      <w:rFonts w:ascii="Calibri Light" w:eastAsia="Times New Roman" w:hAnsi="Calibri Light" w:cs="Times New Roman"/>
                      <w:b/>
                      <w:bCs/>
                      <w:color w:val="000000"/>
                      <w:sz w:val="18"/>
                      <w:lang w:val="es-CO" w:eastAsia="es-ES_tradnl"/>
                    </w:rPr>
                    <w:t>Alvarez</w:t>
                  </w:r>
                  <w:proofErr w:type="spellEnd"/>
                  <w:r w:rsidRPr="00BD6CE2">
                    <w:rPr>
                      <w:rFonts w:ascii="Calibri Light" w:eastAsia="Times New Roman" w:hAnsi="Calibri Light" w:cs="Times New Roman"/>
                      <w:b/>
                      <w:bCs/>
                      <w:color w:val="000000"/>
                      <w:sz w:val="18"/>
                      <w:lang w:val="es-CO" w:eastAsia="es-ES_tradnl"/>
                    </w:rPr>
                    <w:t xml:space="preserve"> Triana</w:t>
                  </w:r>
                </w:p>
              </w:tc>
              <w:tc>
                <w:tcPr>
                  <w:tcW w:w="709" w:type="dxa"/>
                  <w:tcBorders>
                    <w:top w:val="nil"/>
                    <w:left w:val="single" w:sz="8" w:space="0" w:color="auto"/>
                    <w:bottom w:val="single" w:sz="4" w:space="0" w:color="auto"/>
                    <w:right w:val="single" w:sz="4" w:space="0" w:color="auto"/>
                  </w:tcBorders>
                  <w:shd w:val="clear" w:color="auto" w:fill="E7E6E6" w:themeFill="background2"/>
                  <w:noWrap/>
                  <w:vAlign w:val="bottom"/>
                  <w:hideMark/>
                </w:tcPr>
                <w:p w14:paraId="5EA7C5DB" w14:textId="77777777" w:rsidR="00C76011" w:rsidRPr="00BD6CE2" w:rsidRDefault="00C76011" w:rsidP="00E35AB3">
                  <w:pPr>
                    <w:rPr>
                      <w:rFonts w:ascii="Calibri Light" w:eastAsia="Times New Roman" w:hAnsi="Calibri Light" w:cs="Times New Roman"/>
                      <w:b/>
                      <w:bCs/>
                      <w:color w:val="000000"/>
                      <w:sz w:val="18"/>
                      <w:lang w:val="es-CO" w:eastAsia="es-ES_tradnl"/>
                    </w:rPr>
                  </w:pPr>
                  <w:r w:rsidRPr="00BD6CE2">
                    <w:rPr>
                      <w:rFonts w:ascii="Calibri Light" w:eastAsia="Times New Roman" w:hAnsi="Calibri Light" w:cs="Times New Roman"/>
                      <w:b/>
                      <w:bCs/>
                      <w:color w:val="000000"/>
                      <w:sz w:val="18"/>
                      <w:lang w:val="es-CO" w:eastAsia="es-ES_tradnl"/>
                    </w:rPr>
                    <w:t> </w:t>
                  </w:r>
                </w:p>
              </w:tc>
              <w:tc>
                <w:tcPr>
                  <w:tcW w:w="992" w:type="dxa"/>
                  <w:tcBorders>
                    <w:top w:val="nil"/>
                    <w:left w:val="nil"/>
                    <w:bottom w:val="single" w:sz="4" w:space="0" w:color="auto"/>
                    <w:right w:val="single" w:sz="4" w:space="0" w:color="auto"/>
                  </w:tcBorders>
                  <w:shd w:val="clear" w:color="auto" w:fill="E7E6E6" w:themeFill="background2"/>
                  <w:noWrap/>
                  <w:vAlign w:val="bottom"/>
                  <w:hideMark/>
                </w:tcPr>
                <w:p w14:paraId="655E5DAA" w14:textId="77777777" w:rsidR="00C76011" w:rsidRPr="00BD6CE2" w:rsidRDefault="00C76011" w:rsidP="00E35AB3">
                  <w:pPr>
                    <w:jc w:val="right"/>
                    <w:rPr>
                      <w:rFonts w:ascii="Calibri Light" w:eastAsia="Times New Roman" w:hAnsi="Calibri Light" w:cs="Times New Roman"/>
                      <w:b/>
                      <w:bCs/>
                      <w:color w:val="000000"/>
                      <w:sz w:val="18"/>
                      <w:lang w:val="es-CO" w:eastAsia="es-ES_tradnl"/>
                    </w:rPr>
                  </w:pPr>
                  <w:r w:rsidRPr="00BD6CE2">
                    <w:rPr>
                      <w:rFonts w:ascii="Calibri Light" w:eastAsia="Times New Roman" w:hAnsi="Calibri Light" w:cs="Times New Roman"/>
                      <w:b/>
                      <w:bCs/>
                      <w:color w:val="000000"/>
                      <w:sz w:val="18"/>
                      <w:lang w:val="es-CO" w:eastAsia="es-ES_tradnl"/>
                    </w:rPr>
                    <w:t xml:space="preserve"> 49,45 </w:t>
                  </w:r>
                </w:p>
              </w:tc>
              <w:tc>
                <w:tcPr>
                  <w:tcW w:w="851" w:type="dxa"/>
                  <w:tcBorders>
                    <w:top w:val="nil"/>
                    <w:left w:val="nil"/>
                    <w:bottom w:val="single" w:sz="4" w:space="0" w:color="auto"/>
                    <w:right w:val="single" w:sz="8" w:space="0" w:color="auto"/>
                  </w:tcBorders>
                  <w:shd w:val="clear" w:color="auto" w:fill="E7E6E6" w:themeFill="background2"/>
                  <w:noWrap/>
                  <w:vAlign w:val="bottom"/>
                  <w:hideMark/>
                </w:tcPr>
                <w:p w14:paraId="703C2D4E" w14:textId="77777777" w:rsidR="00C76011" w:rsidRPr="00BD6CE2" w:rsidRDefault="00C76011" w:rsidP="00E35AB3">
                  <w:pPr>
                    <w:jc w:val="right"/>
                    <w:rPr>
                      <w:rFonts w:ascii="Calibri Light" w:eastAsia="Times New Roman" w:hAnsi="Calibri Light" w:cs="Times New Roman"/>
                      <w:b/>
                      <w:bCs/>
                      <w:color w:val="000000"/>
                      <w:sz w:val="18"/>
                      <w:lang w:val="es-CO" w:eastAsia="es-ES_tradnl"/>
                    </w:rPr>
                  </w:pPr>
                  <w:r w:rsidRPr="00BD6CE2">
                    <w:rPr>
                      <w:rFonts w:ascii="Calibri Light" w:eastAsia="Times New Roman" w:hAnsi="Calibri Light" w:cs="Times New Roman"/>
                      <w:b/>
                      <w:bCs/>
                      <w:color w:val="000000"/>
                      <w:sz w:val="18"/>
                      <w:lang w:val="es-CO" w:eastAsia="es-ES_tradnl"/>
                    </w:rPr>
                    <w:t xml:space="preserve"> 49,45 </w:t>
                  </w:r>
                </w:p>
              </w:tc>
            </w:tr>
            <w:tr w:rsidR="00C76011" w:rsidRPr="00BD6CE2" w14:paraId="7E1F5CFF" w14:textId="77777777" w:rsidTr="00E35AB3">
              <w:trPr>
                <w:trHeight w:val="166"/>
              </w:trPr>
              <w:tc>
                <w:tcPr>
                  <w:tcW w:w="3559" w:type="dxa"/>
                  <w:tcBorders>
                    <w:top w:val="nil"/>
                    <w:left w:val="single" w:sz="8" w:space="0" w:color="auto"/>
                    <w:bottom w:val="single" w:sz="4" w:space="0" w:color="auto"/>
                    <w:right w:val="nil"/>
                  </w:tcBorders>
                  <w:shd w:val="clear" w:color="auto" w:fill="auto"/>
                  <w:noWrap/>
                  <w:vAlign w:val="bottom"/>
                  <w:hideMark/>
                </w:tcPr>
                <w:p w14:paraId="38A133B2" w14:textId="77777777" w:rsidR="00C76011" w:rsidRPr="00BD6CE2" w:rsidRDefault="00C76011" w:rsidP="00E35AB3">
                  <w:pPr>
                    <w:ind w:firstLineChars="100" w:firstLine="180"/>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Bosque Denso Alto de Tierra Firme</w:t>
                  </w:r>
                </w:p>
              </w:tc>
              <w:tc>
                <w:tcPr>
                  <w:tcW w:w="709" w:type="dxa"/>
                  <w:tcBorders>
                    <w:top w:val="nil"/>
                    <w:left w:val="single" w:sz="8" w:space="0" w:color="auto"/>
                    <w:bottom w:val="single" w:sz="4" w:space="0" w:color="auto"/>
                    <w:right w:val="single" w:sz="4" w:space="0" w:color="auto"/>
                  </w:tcBorders>
                  <w:shd w:val="clear" w:color="auto" w:fill="auto"/>
                  <w:noWrap/>
                  <w:vAlign w:val="bottom"/>
                  <w:hideMark/>
                </w:tcPr>
                <w:p w14:paraId="1B490FAE" w14:textId="77777777" w:rsidR="00C76011" w:rsidRPr="00BD6CE2" w:rsidRDefault="00C76011" w:rsidP="00E35AB3">
                  <w:pPr>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 </w:t>
                  </w:r>
                </w:p>
              </w:tc>
              <w:tc>
                <w:tcPr>
                  <w:tcW w:w="992" w:type="dxa"/>
                  <w:tcBorders>
                    <w:top w:val="nil"/>
                    <w:left w:val="nil"/>
                    <w:bottom w:val="single" w:sz="4" w:space="0" w:color="auto"/>
                    <w:right w:val="single" w:sz="4" w:space="0" w:color="auto"/>
                  </w:tcBorders>
                  <w:shd w:val="clear" w:color="auto" w:fill="auto"/>
                  <w:noWrap/>
                  <w:vAlign w:val="bottom"/>
                  <w:hideMark/>
                </w:tcPr>
                <w:p w14:paraId="5CEB3BC9" w14:textId="77777777" w:rsidR="00C76011" w:rsidRPr="00BD6CE2" w:rsidRDefault="00C76011" w:rsidP="00E35AB3">
                  <w:pPr>
                    <w:jc w:val="right"/>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 xml:space="preserve"> 0,02 </w:t>
                  </w:r>
                </w:p>
              </w:tc>
              <w:tc>
                <w:tcPr>
                  <w:tcW w:w="851" w:type="dxa"/>
                  <w:tcBorders>
                    <w:top w:val="nil"/>
                    <w:left w:val="nil"/>
                    <w:bottom w:val="single" w:sz="4" w:space="0" w:color="auto"/>
                    <w:right w:val="single" w:sz="8" w:space="0" w:color="auto"/>
                  </w:tcBorders>
                  <w:shd w:val="clear" w:color="auto" w:fill="auto"/>
                  <w:noWrap/>
                  <w:vAlign w:val="bottom"/>
                  <w:hideMark/>
                </w:tcPr>
                <w:p w14:paraId="476162FD" w14:textId="77777777" w:rsidR="00C76011" w:rsidRPr="00BD6CE2" w:rsidRDefault="00C76011" w:rsidP="00E35AB3">
                  <w:pPr>
                    <w:jc w:val="right"/>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 xml:space="preserve"> 0,02 </w:t>
                  </w:r>
                </w:p>
              </w:tc>
            </w:tr>
            <w:tr w:rsidR="00C76011" w:rsidRPr="00BD6CE2" w14:paraId="4DC022C4" w14:textId="77777777" w:rsidTr="00E35AB3">
              <w:trPr>
                <w:trHeight w:val="125"/>
              </w:trPr>
              <w:tc>
                <w:tcPr>
                  <w:tcW w:w="3559" w:type="dxa"/>
                  <w:tcBorders>
                    <w:top w:val="nil"/>
                    <w:left w:val="single" w:sz="8" w:space="0" w:color="auto"/>
                    <w:bottom w:val="single" w:sz="4" w:space="0" w:color="auto"/>
                    <w:right w:val="nil"/>
                  </w:tcBorders>
                  <w:shd w:val="clear" w:color="auto" w:fill="auto"/>
                  <w:noWrap/>
                  <w:vAlign w:val="bottom"/>
                  <w:hideMark/>
                </w:tcPr>
                <w:p w14:paraId="143FA1B8" w14:textId="77777777" w:rsidR="00C76011" w:rsidRPr="00BD6CE2" w:rsidRDefault="00C76011" w:rsidP="00E35AB3">
                  <w:pPr>
                    <w:ind w:firstLineChars="100" w:firstLine="180"/>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Bosque Denso Alto Inundable Heterogéneo</w:t>
                  </w:r>
                </w:p>
              </w:tc>
              <w:tc>
                <w:tcPr>
                  <w:tcW w:w="709" w:type="dxa"/>
                  <w:tcBorders>
                    <w:top w:val="nil"/>
                    <w:left w:val="single" w:sz="8" w:space="0" w:color="auto"/>
                    <w:bottom w:val="single" w:sz="4" w:space="0" w:color="auto"/>
                    <w:right w:val="single" w:sz="4" w:space="0" w:color="auto"/>
                  </w:tcBorders>
                  <w:shd w:val="clear" w:color="auto" w:fill="auto"/>
                  <w:noWrap/>
                  <w:vAlign w:val="bottom"/>
                  <w:hideMark/>
                </w:tcPr>
                <w:p w14:paraId="682BC5B7" w14:textId="77777777" w:rsidR="00C76011" w:rsidRPr="00BD6CE2" w:rsidRDefault="00C76011" w:rsidP="00E35AB3">
                  <w:pPr>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 </w:t>
                  </w:r>
                </w:p>
              </w:tc>
              <w:tc>
                <w:tcPr>
                  <w:tcW w:w="992" w:type="dxa"/>
                  <w:tcBorders>
                    <w:top w:val="nil"/>
                    <w:left w:val="nil"/>
                    <w:bottom w:val="single" w:sz="4" w:space="0" w:color="auto"/>
                    <w:right w:val="single" w:sz="4" w:space="0" w:color="auto"/>
                  </w:tcBorders>
                  <w:shd w:val="clear" w:color="auto" w:fill="auto"/>
                  <w:noWrap/>
                  <w:vAlign w:val="bottom"/>
                  <w:hideMark/>
                </w:tcPr>
                <w:p w14:paraId="724CEE52" w14:textId="77777777" w:rsidR="00C76011" w:rsidRPr="00BD6CE2" w:rsidRDefault="00C76011" w:rsidP="00E35AB3">
                  <w:pPr>
                    <w:jc w:val="right"/>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 xml:space="preserve"> 0,01 </w:t>
                  </w:r>
                </w:p>
              </w:tc>
              <w:tc>
                <w:tcPr>
                  <w:tcW w:w="851" w:type="dxa"/>
                  <w:tcBorders>
                    <w:top w:val="nil"/>
                    <w:left w:val="nil"/>
                    <w:bottom w:val="single" w:sz="4" w:space="0" w:color="auto"/>
                    <w:right w:val="single" w:sz="8" w:space="0" w:color="auto"/>
                  </w:tcBorders>
                  <w:shd w:val="clear" w:color="auto" w:fill="auto"/>
                  <w:noWrap/>
                  <w:vAlign w:val="bottom"/>
                  <w:hideMark/>
                </w:tcPr>
                <w:p w14:paraId="0C5FAEC3" w14:textId="77777777" w:rsidR="00C76011" w:rsidRPr="00BD6CE2" w:rsidRDefault="00C76011" w:rsidP="00E35AB3">
                  <w:pPr>
                    <w:jc w:val="right"/>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 xml:space="preserve"> 0,01 </w:t>
                  </w:r>
                </w:p>
              </w:tc>
            </w:tr>
            <w:tr w:rsidR="00C76011" w:rsidRPr="00BD6CE2" w14:paraId="07E2D5D2" w14:textId="77777777" w:rsidTr="00E35AB3">
              <w:trPr>
                <w:trHeight w:val="84"/>
              </w:trPr>
              <w:tc>
                <w:tcPr>
                  <w:tcW w:w="3559" w:type="dxa"/>
                  <w:tcBorders>
                    <w:top w:val="nil"/>
                    <w:left w:val="single" w:sz="8" w:space="0" w:color="auto"/>
                    <w:bottom w:val="single" w:sz="8" w:space="0" w:color="auto"/>
                    <w:right w:val="nil"/>
                  </w:tcBorders>
                  <w:shd w:val="clear" w:color="auto" w:fill="auto"/>
                  <w:noWrap/>
                  <w:vAlign w:val="bottom"/>
                  <w:hideMark/>
                </w:tcPr>
                <w:p w14:paraId="5F028E52" w14:textId="77777777" w:rsidR="00C76011" w:rsidRPr="00BD6CE2" w:rsidRDefault="00C76011" w:rsidP="00E35AB3">
                  <w:pPr>
                    <w:ind w:firstLineChars="100" w:firstLine="180"/>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Vegetación secundaria o en transición</w:t>
                  </w:r>
                </w:p>
              </w:tc>
              <w:tc>
                <w:tcPr>
                  <w:tcW w:w="709" w:type="dxa"/>
                  <w:tcBorders>
                    <w:top w:val="nil"/>
                    <w:left w:val="single" w:sz="8" w:space="0" w:color="auto"/>
                    <w:bottom w:val="single" w:sz="8" w:space="0" w:color="auto"/>
                    <w:right w:val="single" w:sz="4" w:space="0" w:color="auto"/>
                  </w:tcBorders>
                  <w:shd w:val="clear" w:color="auto" w:fill="auto"/>
                  <w:noWrap/>
                  <w:vAlign w:val="bottom"/>
                  <w:hideMark/>
                </w:tcPr>
                <w:p w14:paraId="001AC6D2" w14:textId="77777777" w:rsidR="00C76011" w:rsidRPr="00BD6CE2" w:rsidRDefault="00C76011" w:rsidP="00E35AB3">
                  <w:pPr>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 </w:t>
                  </w:r>
                </w:p>
              </w:tc>
              <w:tc>
                <w:tcPr>
                  <w:tcW w:w="992" w:type="dxa"/>
                  <w:tcBorders>
                    <w:top w:val="nil"/>
                    <w:left w:val="nil"/>
                    <w:bottom w:val="single" w:sz="8" w:space="0" w:color="auto"/>
                    <w:right w:val="single" w:sz="4" w:space="0" w:color="auto"/>
                  </w:tcBorders>
                  <w:shd w:val="clear" w:color="auto" w:fill="auto"/>
                  <w:noWrap/>
                  <w:vAlign w:val="bottom"/>
                  <w:hideMark/>
                </w:tcPr>
                <w:p w14:paraId="1E4A1067" w14:textId="77777777" w:rsidR="00C76011" w:rsidRPr="00BD6CE2" w:rsidRDefault="00C76011" w:rsidP="00E35AB3">
                  <w:pPr>
                    <w:jc w:val="right"/>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 xml:space="preserve"> 49,43 </w:t>
                  </w:r>
                </w:p>
              </w:tc>
              <w:tc>
                <w:tcPr>
                  <w:tcW w:w="851" w:type="dxa"/>
                  <w:tcBorders>
                    <w:top w:val="nil"/>
                    <w:left w:val="nil"/>
                    <w:bottom w:val="single" w:sz="8" w:space="0" w:color="auto"/>
                    <w:right w:val="single" w:sz="8" w:space="0" w:color="auto"/>
                  </w:tcBorders>
                  <w:shd w:val="clear" w:color="auto" w:fill="auto"/>
                  <w:noWrap/>
                  <w:vAlign w:val="bottom"/>
                  <w:hideMark/>
                </w:tcPr>
                <w:p w14:paraId="1A63F60B" w14:textId="77777777" w:rsidR="00C76011" w:rsidRPr="00BD6CE2" w:rsidRDefault="00C76011" w:rsidP="00E35AB3">
                  <w:pPr>
                    <w:jc w:val="right"/>
                    <w:rPr>
                      <w:rFonts w:ascii="Calibri Light" w:eastAsia="Times New Roman" w:hAnsi="Calibri Light" w:cs="Times New Roman"/>
                      <w:color w:val="000000"/>
                      <w:sz w:val="18"/>
                      <w:lang w:val="es-CO" w:eastAsia="es-ES_tradnl"/>
                    </w:rPr>
                  </w:pPr>
                  <w:r w:rsidRPr="00BD6CE2">
                    <w:rPr>
                      <w:rFonts w:ascii="Calibri Light" w:eastAsia="Times New Roman" w:hAnsi="Calibri Light" w:cs="Times New Roman"/>
                      <w:color w:val="000000"/>
                      <w:sz w:val="18"/>
                      <w:lang w:val="es-CO" w:eastAsia="es-ES_tradnl"/>
                    </w:rPr>
                    <w:t xml:space="preserve"> 49,43 </w:t>
                  </w:r>
                </w:p>
              </w:tc>
            </w:tr>
          </w:tbl>
          <w:p w14:paraId="24319A41" w14:textId="77777777" w:rsidR="00C76011" w:rsidRPr="00BD6CE2" w:rsidRDefault="00C76011" w:rsidP="00E35AB3">
            <w:pPr>
              <w:rPr>
                <w:rFonts w:ascii="Calibri Light" w:eastAsia="Times New Roman" w:hAnsi="Calibri Light"/>
                <w:lang w:val="es-CO"/>
              </w:rPr>
            </w:pPr>
          </w:p>
        </w:tc>
      </w:tr>
    </w:tbl>
    <w:p w14:paraId="39673B16" w14:textId="77777777" w:rsidR="00C76011" w:rsidRPr="00BD6CE2" w:rsidRDefault="00C76011" w:rsidP="00DF023C">
      <w:pPr>
        <w:rPr>
          <w:rFonts w:ascii="Calibri Light" w:hAnsi="Calibri Light"/>
          <w:lang w:val="es-CO"/>
        </w:rPr>
      </w:pPr>
    </w:p>
    <w:p w14:paraId="48527FED" w14:textId="77777777" w:rsidR="00BF059A" w:rsidRPr="00BD6CE2" w:rsidRDefault="00C76011" w:rsidP="00BF059A">
      <w:pPr>
        <w:keepNext/>
        <w:jc w:val="center"/>
        <w:rPr>
          <w:rFonts w:ascii="Calibri Light" w:hAnsi="Calibri Light"/>
          <w:lang w:val="es-CO"/>
        </w:rPr>
      </w:pPr>
      <w:r w:rsidRPr="00BD6CE2">
        <w:rPr>
          <w:rFonts w:ascii="Calibri Light" w:hAnsi="Calibri Light"/>
          <w:noProof/>
          <w:lang w:val="es-CO" w:eastAsia="es-CO"/>
        </w:rPr>
        <w:drawing>
          <wp:inline distT="0" distB="0" distL="0" distR="0" wp14:anchorId="1B3ADC0F" wp14:editId="29946090">
            <wp:extent cx="4113647" cy="3133725"/>
            <wp:effectExtent l="0" t="0" r="127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16036" cy="3135545"/>
                    </a:xfrm>
                    <a:prstGeom prst="rect">
                      <a:avLst/>
                    </a:prstGeom>
                    <a:noFill/>
                  </pic:spPr>
                </pic:pic>
              </a:graphicData>
            </a:graphic>
          </wp:inline>
        </w:drawing>
      </w:r>
    </w:p>
    <w:p w14:paraId="20028523" w14:textId="77777777" w:rsidR="00C76011" w:rsidRPr="00BD6CE2" w:rsidRDefault="00BF059A" w:rsidP="00BF059A">
      <w:pPr>
        <w:pStyle w:val="Descripcin"/>
        <w:jc w:val="center"/>
        <w:rPr>
          <w:rFonts w:ascii="Calibri Light" w:hAnsi="Calibri Light"/>
          <w:lang w:val="es-CO"/>
        </w:rPr>
      </w:pPr>
      <w:bookmarkStart w:id="11" w:name="_Toc518227602"/>
      <w:r w:rsidRPr="00BD6CE2">
        <w:rPr>
          <w:rFonts w:ascii="Calibri Light" w:hAnsi="Calibri Light"/>
          <w:lang w:val="es-CO"/>
        </w:rPr>
        <w:t xml:space="preserve">Figura </w:t>
      </w:r>
      <w:r w:rsidRPr="00BD6CE2">
        <w:rPr>
          <w:rFonts w:ascii="Calibri Light" w:hAnsi="Calibri Light"/>
          <w:lang w:val="es-CO"/>
        </w:rPr>
        <w:fldChar w:fldCharType="begin"/>
      </w:r>
      <w:r w:rsidRPr="00BD6CE2">
        <w:rPr>
          <w:rFonts w:ascii="Calibri Light" w:hAnsi="Calibri Light"/>
          <w:lang w:val="es-CO"/>
        </w:rPr>
        <w:instrText xml:space="preserve"> SEQ Figura \* ARABIC </w:instrText>
      </w:r>
      <w:r w:rsidRPr="00BD6CE2">
        <w:rPr>
          <w:rFonts w:ascii="Calibri Light" w:hAnsi="Calibri Light"/>
          <w:lang w:val="es-CO"/>
        </w:rPr>
        <w:fldChar w:fldCharType="separate"/>
      </w:r>
      <w:r w:rsidR="00BB1AFC" w:rsidRPr="00BD6CE2">
        <w:rPr>
          <w:rFonts w:ascii="Calibri Light" w:hAnsi="Calibri Light"/>
          <w:noProof/>
          <w:lang w:val="es-CO"/>
        </w:rPr>
        <w:t>7</w:t>
      </w:r>
      <w:r w:rsidRPr="00BD6CE2">
        <w:rPr>
          <w:rFonts w:ascii="Calibri Light" w:hAnsi="Calibri Light"/>
          <w:lang w:val="es-CO"/>
        </w:rPr>
        <w:fldChar w:fldCharType="end"/>
      </w:r>
      <w:r w:rsidRPr="00BD6CE2">
        <w:rPr>
          <w:rFonts w:ascii="Calibri Light" w:hAnsi="Calibri Light"/>
          <w:lang w:val="es-CO"/>
        </w:rPr>
        <w:t>. Fotografías predio Puerto Lucero</w:t>
      </w:r>
      <w:bookmarkEnd w:id="11"/>
      <w:r w:rsidR="00825965" w:rsidRPr="00BD6CE2">
        <w:rPr>
          <w:rFonts w:ascii="Calibri Light" w:hAnsi="Calibri Light"/>
          <w:lang w:val="es-CO"/>
        </w:rPr>
        <w:t>. Fuente: Ruby Acosta</w:t>
      </w:r>
    </w:p>
    <w:p w14:paraId="1BBA419F" w14:textId="77777777" w:rsidR="00C76011" w:rsidRPr="00BD6CE2" w:rsidRDefault="00C76011" w:rsidP="00DF023C">
      <w:pPr>
        <w:rPr>
          <w:rFonts w:ascii="Calibri Light" w:hAnsi="Calibri Light"/>
          <w:lang w:val="es-CO"/>
        </w:rPr>
      </w:pPr>
    </w:p>
    <w:p w14:paraId="2976CBA5" w14:textId="77777777" w:rsidR="00015857" w:rsidRPr="00BD6CE2" w:rsidRDefault="00015857" w:rsidP="00015857">
      <w:pPr>
        <w:pStyle w:val="Ttulo2"/>
        <w:numPr>
          <w:ilvl w:val="1"/>
          <w:numId w:val="3"/>
        </w:numPr>
        <w:rPr>
          <w:rFonts w:ascii="Calibri Light" w:hAnsi="Calibri Light"/>
          <w:b/>
          <w:color w:val="auto"/>
          <w:sz w:val="24"/>
          <w:lang w:val="es-CO"/>
        </w:rPr>
      </w:pPr>
      <w:bookmarkStart w:id="12" w:name="_Toc6837879"/>
      <w:r w:rsidRPr="00BD6CE2">
        <w:rPr>
          <w:rFonts w:ascii="Calibri Light" w:hAnsi="Calibri Light"/>
          <w:b/>
          <w:color w:val="auto"/>
          <w:sz w:val="24"/>
          <w:lang w:val="es-CO"/>
        </w:rPr>
        <w:lastRenderedPageBreak/>
        <w:t>Características demográficas</w:t>
      </w:r>
      <w:r w:rsidR="00825965" w:rsidRPr="00BD6CE2">
        <w:rPr>
          <w:rStyle w:val="Refdenotaalpie"/>
          <w:rFonts w:ascii="Calibri Light" w:hAnsi="Calibri Light"/>
          <w:b/>
          <w:color w:val="auto"/>
          <w:sz w:val="24"/>
          <w:lang w:val="es-CO"/>
        </w:rPr>
        <w:footnoteReference w:id="4"/>
      </w:r>
      <w:bookmarkEnd w:id="12"/>
    </w:p>
    <w:p w14:paraId="4D6F3F4C" w14:textId="77777777" w:rsidR="00015857" w:rsidRPr="00BD6CE2" w:rsidRDefault="00015857" w:rsidP="008F298C">
      <w:pPr>
        <w:widowControl/>
        <w:autoSpaceDE w:val="0"/>
        <w:autoSpaceDN w:val="0"/>
        <w:adjustRightInd w:val="0"/>
        <w:jc w:val="both"/>
        <w:rPr>
          <w:rFonts w:ascii="Calibri Light" w:hAnsi="Calibri Light" w:cstheme="minorHAnsi"/>
          <w:lang w:val="es-CO"/>
        </w:rPr>
      </w:pPr>
    </w:p>
    <w:p w14:paraId="3FDC35F4" w14:textId="46E3849B" w:rsidR="00903960" w:rsidRPr="00BD6CE2" w:rsidRDefault="00903960" w:rsidP="008F298C">
      <w:pPr>
        <w:widowControl/>
        <w:autoSpaceDE w:val="0"/>
        <w:autoSpaceDN w:val="0"/>
        <w:adjustRightInd w:val="0"/>
        <w:jc w:val="both"/>
        <w:rPr>
          <w:rFonts w:ascii="Calibri Light" w:hAnsi="Calibri Light" w:cstheme="minorHAnsi"/>
          <w:lang w:val="es-CO"/>
        </w:rPr>
      </w:pPr>
      <w:r w:rsidRPr="00BD6CE2">
        <w:rPr>
          <w:rFonts w:ascii="Calibri Light" w:hAnsi="Calibri Light" w:cstheme="minorHAnsi"/>
          <w:lang w:val="es-CO"/>
        </w:rPr>
        <w:t>A continuación</w:t>
      </w:r>
      <w:r w:rsidR="00975A6C" w:rsidRPr="00BD6CE2">
        <w:rPr>
          <w:rFonts w:ascii="Calibri Light" w:hAnsi="Calibri Light" w:cstheme="minorHAnsi"/>
          <w:lang w:val="es-CO"/>
        </w:rPr>
        <w:t>,</w:t>
      </w:r>
      <w:r w:rsidRPr="00BD6CE2">
        <w:rPr>
          <w:rFonts w:ascii="Calibri Light" w:hAnsi="Calibri Light" w:cstheme="minorHAnsi"/>
          <w:lang w:val="es-CO"/>
        </w:rPr>
        <w:t xml:space="preserve"> se dan las características demográficas de los habitantes de cada uno de los 5 predios  </w:t>
      </w:r>
    </w:p>
    <w:p w14:paraId="7E0EA854" w14:textId="77777777" w:rsidR="006A678D" w:rsidRPr="00BD6CE2" w:rsidRDefault="006A678D" w:rsidP="008F298C">
      <w:pPr>
        <w:widowControl/>
        <w:autoSpaceDE w:val="0"/>
        <w:autoSpaceDN w:val="0"/>
        <w:adjustRightInd w:val="0"/>
        <w:jc w:val="both"/>
        <w:rPr>
          <w:rFonts w:ascii="Calibri Light" w:hAnsi="Calibri Light" w:cstheme="minorHAnsi"/>
          <w:lang w:val="es-CO"/>
        </w:rPr>
      </w:pPr>
    </w:p>
    <w:p w14:paraId="135CA4CA" w14:textId="77777777" w:rsidR="00DD26AF" w:rsidRPr="00BD6CE2" w:rsidRDefault="00DD26AF" w:rsidP="00DD26AF">
      <w:pPr>
        <w:widowControl/>
        <w:autoSpaceDE w:val="0"/>
        <w:autoSpaceDN w:val="0"/>
        <w:adjustRightInd w:val="0"/>
        <w:jc w:val="both"/>
        <w:rPr>
          <w:rFonts w:ascii="Calibri Light" w:hAnsi="Calibri Light"/>
          <w:b/>
          <w:lang w:val="es-CO"/>
        </w:rPr>
      </w:pPr>
      <w:r w:rsidRPr="00BD6CE2">
        <w:rPr>
          <w:rFonts w:ascii="Calibri Light" w:hAnsi="Calibri Light" w:cstheme="minorHAnsi"/>
          <w:b/>
          <w:lang w:val="es-CO"/>
        </w:rPr>
        <w:t xml:space="preserve">Predio 1. </w:t>
      </w:r>
      <w:r w:rsidR="006A678D" w:rsidRPr="00BD6CE2">
        <w:rPr>
          <w:rFonts w:ascii="Calibri Light" w:hAnsi="Calibri Light" w:cstheme="minorHAnsi"/>
          <w:b/>
          <w:lang w:val="es-CO"/>
        </w:rPr>
        <w:t>NAPOLES</w:t>
      </w:r>
      <w:r w:rsidR="006A678D" w:rsidRPr="00BD6CE2">
        <w:rPr>
          <w:rFonts w:ascii="Calibri Light" w:hAnsi="Calibri Light" w:cstheme="minorHAnsi"/>
          <w:lang w:val="es-CO"/>
        </w:rPr>
        <w:t xml:space="preserve"> -</w:t>
      </w:r>
      <w:r w:rsidRPr="00BD6CE2">
        <w:rPr>
          <w:rFonts w:ascii="Calibri Light" w:eastAsia="Calibri" w:hAnsi="Calibri Light"/>
          <w:b/>
          <w:lang w:val="es-CO" w:eastAsia="es-ES_tradnl"/>
        </w:rPr>
        <w:t>ANDERSON STIWAR TRIANA PULIDO</w:t>
      </w:r>
      <w:r w:rsidRPr="00BD6CE2">
        <w:rPr>
          <w:rFonts w:ascii="Calibri Light" w:hAnsi="Calibri Light"/>
          <w:b/>
          <w:lang w:val="es-CO"/>
        </w:rPr>
        <w:t xml:space="preserve"> </w:t>
      </w:r>
    </w:p>
    <w:p w14:paraId="642AA00A" w14:textId="77777777" w:rsidR="006A678D" w:rsidRPr="00BD6CE2" w:rsidRDefault="006A678D" w:rsidP="00DD26AF">
      <w:pPr>
        <w:widowControl/>
        <w:autoSpaceDE w:val="0"/>
        <w:autoSpaceDN w:val="0"/>
        <w:adjustRightInd w:val="0"/>
        <w:jc w:val="both"/>
        <w:rPr>
          <w:rFonts w:ascii="Calibri Light" w:hAnsi="Calibri Light"/>
          <w:b/>
          <w:lang w:val="es-CO"/>
        </w:rPr>
      </w:pPr>
    </w:p>
    <w:p w14:paraId="524A847C" w14:textId="77777777" w:rsidR="00BF059A" w:rsidRPr="00BD6CE2" w:rsidRDefault="00BF059A" w:rsidP="00BF059A">
      <w:pPr>
        <w:pStyle w:val="Descripcin"/>
        <w:keepNext/>
        <w:rPr>
          <w:rFonts w:ascii="Calibri Light" w:hAnsi="Calibri Light"/>
          <w:lang w:val="es-CO"/>
        </w:rPr>
      </w:pPr>
      <w:bookmarkStart w:id="13" w:name="_Toc518227658"/>
      <w:r w:rsidRPr="00BD6CE2">
        <w:rPr>
          <w:rFonts w:ascii="Calibri Light" w:hAnsi="Calibri Light"/>
          <w:lang w:val="es-CO"/>
        </w:rPr>
        <w:t xml:space="preserve">Tabla </w:t>
      </w:r>
      <w:r w:rsidRPr="00BD6CE2">
        <w:rPr>
          <w:rFonts w:ascii="Calibri Light" w:hAnsi="Calibri Light"/>
          <w:lang w:val="es-CO"/>
        </w:rPr>
        <w:fldChar w:fldCharType="begin"/>
      </w:r>
      <w:r w:rsidRPr="00BD6CE2">
        <w:rPr>
          <w:rFonts w:ascii="Calibri Light" w:hAnsi="Calibri Light"/>
          <w:lang w:val="es-CO"/>
        </w:rPr>
        <w:instrText xml:space="preserve"> SEQ Tabla \* ARABIC </w:instrText>
      </w:r>
      <w:r w:rsidRPr="00BD6CE2">
        <w:rPr>
          <w:rFonts w:ascii="Calibri Light" w:hAnsi="Calibri Light"/>
          <w:lang w:val="es-CO"/>
        </w:rPr>
        <w:fldChar w:fldCharType="separate"/>
      </w:r>
      <w:r w:rsidR="00B90A41" w:rsidRPr="00BD6CE2">
        <w:rPr>
          <w:rFonts w:ascii="Calibri Light" w:hAnsi="Calibri Light"/>
          <w:noProof/>
          <w:lang w:val="es-CO"/>
        </w:rPr>
        <w:t>2</w:t>
      </w:r>
      <w:r w:rsidRPr="00BD6CE2">
        <w:rPr>
          <w:rFonts w:ascii="Calibri Light" w:hAnsi="Calibri Light"/>
          <w:lang w:val="es-CO"/>
        </w:rPr>
        <w:fldChar w:fldCharType="end"/>
      </w:r>
      <w:r w:rsidRPr="00BD6CE2">
        <w:rPr>
          <w:rFonts w:ascii="Calibri Light" w:hAnsi="Calibri Light"/>
          <w:lang w:val="es-CO"/>
        </w:rPr>
        <w:t>. Características demográficas ocupante predio 1. Nápoles</w:t>
      </w:r>
      <w:bookmarkEnd w:id="13"/>
    </w:p>
    <w:tbl>
      <w:tblPr>
        <w:tblStyle w:val="Tablaconcuadrcula"/>
        <w:tblW w:w="0" w:type="auto"/>
        <w:tblLook w:val="04A0" w:firstRow="1" w:lastRow="0" w:firstColumn="1" w:lastColumn="0" w:noHBand="0" w:noVBand="1"/>
      </w:tblPr>
      <w:tblGrid>
        <w:gridCol w:w="2963"/>
        <w:gridCol w:w="1142"/>
        <w:gridCol w:w="1575"/>
        <w:gridCol w:w="2814"/>
      </w:tblGrid>
      <w:tr w:rsidR="00EC3F68" w:rsidRPr="00BD6CE2" w14:paraId="1979B146" w14:textId="77777777" w:rsidTr="00825965">
        <w:tc>
          <w:tcPr>
            <w:tcW w:w="2963" w:type="dxa"/>
            <w:shd w:val="clear" w:color="auto" w:fill="E7E6E6" w:themeFill="background2"/>
          </w:tcPr>
          <w:p w14:paraId="0FC9759F" w14:textId="77777777" w:rsidR="00EC3F68" w:rsidRPr="00BD6CE2" w:rsidRDefault="006A678D" w:rsidP="00EC3F68">
            <w:pPr>
              <w:widowControl/>
              <w:autoSpaceDE w:val="0"/>
              <w:autoSpaceDN w:val="0"/>
              <w:adjustRightInd w:val="0"/>
              <w:jc w:val="center"/>
              <w:rPr>
                <w:rFonts w:ascii="Calibri Light" w:hAnsi="Calibri Light" w:cstheme="minorHAnsi"/>
                <w:b/>
                <w:lang w:val="es-CO"/>
              </w:rPr>
            </w:pPr>
            <w:r w:rsidRPr="00BD6CE2">
              <w:rPr>
                <w:rFonts w:ascii="Calibri Light" w:hAnsi="Calibri Light" w:cstheme="minorHAnsi"/>
                <w:b/>
                <w:lang w:val="es-CO"/>
              </w:rPr>
              <w:t>Ocupantes</w:t>
            </w:r>
          </w:p>
        </w:tc>
        <w:tc>
          <w:tcPr>
            <w:tcW w:w="1142" w:type="dxa"/>
            <w:shd w:val="clear" w:color="auto" w:fill="E7E6E6" w:themeFill="background2"/>
          </w:tcPr>
          <w:p w14:paraId="3EB20FCE" w14:textId="77777777" w:rsidR="00EC3F68" w:rsidRPr="00BD6CE2" w:rsidRDefault="00EC3F68" w:rsidP="00EC3F68">
            <w:pPr>
              <w:widowControl/>
              <w:autoSpaceDE w:val="0"/>
              <w:autoSpaceDN w:val="0"/>
              <w:adjustRightInd w:val="0"/>
              <w:jc w:val="center"/>
              <w:rPr>
                <w:rFonts w:ascii="Calibri Light" w:hAnsi="Calibri Light" w:cstheme="minorHAnsi"/>
                <w:b/>
                <w:lang w:val="es-CO"/>
              </w:rPr>
            </w:pPr>
            <w:r w:rsidRPr="00BD6CE2">
              <w:rPr>
                <w:rFonts w:ascii="Calibri Light" w:hAnsi="Calibri Light" w:cstheme="minorHAnsi"/>
                <w:b/>
                <w:lang w:val="es-CO"/>
              </w:rPr>
              <w:t>Edad</w:t>
            </w:r>
          </w:p>
        </w:tc>
        <w:tc>
          <w:tcPr>
            <w:tcW w:w="1575" w:type="dxa"/>
            <w:shd w:val="clear" w:color="auto" w:fill="E7E6E6" w:themeFill="background2"/>
          </w:tcPr>
          <w:p w14:paraId="501530C5" w14:textId="77777777" w:rsidR="00EC3F68" w:rsidRPr="00BD6CE2" w:rsidRDefault="00EC3F68" w:rsidP="00EC3F68">
            <w:pPr>
              <w:widowControl/>
              <w:autoSpaceDE w:val="0"/>
              <w:autoSpaceDN w:val="0"/>
              <w:adjustRightInd w:val="0"/>
              <w:jc w:val="center"/>
              <w:rPr>
                <w:rFonts w:ascii="Calibri Light" w:hAnsi="Calibri Light" w:cstheme="minorHAnsi"/>
                <w:b/>
                <w:lang w:val="es-CO"/>
              </w:rPr>
            </w:pPr>
            <w:r w:rsidRPr="00BD6CE2">
              <w:rPr>
                <w:rFonts w:ascii="Calibri Light" w:hAnsi="Calibri Light" w:cstheme="minorHAnsi"/>
                <w:b/>
                <w:lang w:val="es-CO"/>
              </w:rPr>
              <w:t>Sexo</w:t>
            </w:r>
          </w:p>
        </w:tc>
        <w:tc>
          <w:tcPr>
            <w:tcW w:w="2814" w:type="dxa"/>
            <w:shd w:val="clear" w:color="auto" w:fill="E7E6E6" w:themeFill="background2"/>
          </w:tcPr>
          <w:p w14:paraId="57FCD4B9" w14:textId="77777777" w:rsidR="00EC3F68" w:rsidRPr="00BD6CE2" w:rsidRDefault="00EC3F68" w:rsidP="00EC3F68">
            <w:pPr>
              <w:widowControl/>
              <w:autoSpaceDE w:val="0"/>
              <w:autoSpaceDN w:val="0"/>
              <w:adjustRightInd w:val="0"/>
              <w:jc w:val="center"/>
              <w:rPr>
                <w:rFonts w:ascii="Calibri Light" w:hAnsi="Calibri Light" w:cstheme="minorHAnsi"/>
                <w:b/>
                <w:lang w:val="es-CO"/>
              </w:rPr>
            </w:pPr>
            <w:r w:rsidRPr="00BD6CE2">
              <w:rPr>
                <w:rFonts w:ascii="Calibri Light" w:hAnsi="Calibri Light" w:cstheme="minorHAnsi"/>
                <w:b/>
                <w:lang w:val="es-CO"/>
              </w:rPr>
              <w:t>Observaciones</w:t>
            </w:r>
          </w:p>
        </w:tc>
      </w:tr>
      <w:tr w:rsidR="00EC3F68" w:rsidRPr="00BD6CE2" w14:paraId="5E177E42" w14:textId="77777777" w:rsidTr="00825965">
        <w:tc>
          <w:tcPr>
            <w:tcW w:w="2963" w:type="dxa"/>
          </w:tcPr>
          <w:p w14:paraId="6C928BC4" w14:textId="77777777" w:rsidR="00EC3F68" w:rsidRPr="00BD6CE2" w:rsidRDefault="00EC3F68" w:rsidP="00EC3F68">
            <w:pPr>
              <w:widowControl/>
              <w:autoSpaceDE w:val="0"/>
              <w:autoSpaceDN w:val="0"/>
              <w:adjustRightInd w:val="0"/>
              <w:jc w:val="both"/>
              <w:rPr>
                <w:rFonts w:ascii="Calibri Light" w:hAnsi="Calibri Light" w:cstheme="minorHAnsi"/>
                <w:b/>
                <w:lang w:val="es-CO"/>
              </w:rPr>
            </w:pPr>
            <w:r w:rsidRPr="00BD6CE2">
              <w:rPr>
                <w:rFonts w:ascii="Calibri Light" w:hAnsi="Calibri Light" w:cstheme="minorHAnsi"/>
                <w:b/>
                <w:lang w:val="es-CO"/>
              </w:rPr>
              <w:t xml:space="preserve">Anderson </w:t>
            </w:r>
            <w:proofErr w:type="spellStart"/>
            <w:r w:rsidRPr="00BD6CE2">
              <w:rPr>
                <w:rFonts w:ascii="Calibri Light" w:hAnsi="Calibri Light" w:cstheme="minorHAnsi"/>
                <w:b/>
                <w:lang w:val="es-CO"/>
              </w:rPr>
              <w:t>Stiwar</w:t>
            </w:r>
            <w:proofErr w:type="spellEnd"/>
            <w:r w:rsidRPr="00BD6CE2">
              <w:rPr>
                <w:rFonts w:ascii="Calibri Light" w:hAnsi="Calibri Light" w:cstheme="minorHAnsi"/>
                <w:b/>
                <w:lang w:val="es-CO"/>
              </w:rPr>
              <w:t xml:space="preserve"> Triana Pulido</w:t>
            </w:r>
          </w:p>
        </w:tc>
        <w:tc>
          <w:tcPr>
            <w:tcW w:w="1142" w:type="dxa"/>
          </w:tcPr>
          <w:p w14:paraId="4D08C707" w14:textId="77777777" w:rsidR="00EC3F68" w:rsidRPr="00BD6CE2" w:rsidRDefault="00EC3F68" w:rsidP="006A678D">
            <w:pPr>
              <w:widowControl/>
              <w:autoSpaceDE w:val="0"/>
              <w:autoSpaceDN w:val="0"/>
              <w:adjustRightInd w:val="0"/>
              <w:jc w:val="center"/>
              <w:rPr>
                <w:rFonts w:ascii="Calibri Light" w:hAnsi="Calibri Light" w:cstheme="minorHAnsi"/>
                <w:lang w:val="es-CO"/>
              </w:rPr>
            </w:pPr>
            <w:r w:rsidRPr="00BD6CE2">
              <w:rPr>
                <w:rFonts w:ascii="Calibri Light" w:hAnsi="Calibri Light" w:cstheme="minorHAnsi"/>
                <w:lang w:val="es-CO"/>
              </w:rPr>
              <w:t>25</w:t>
            </w:r>
          </w:p>
        </w:tc>
        <w:tc>
          <w:tcPr>
            <w:tcW w:w="1575" w:type="dxa"/>
          </w:tcPr>
          <w:p w14:paraId="64C835E0" w14:textId="77777777" w:rsidR="00EC3F68" w:rsidRPr="00BD6CE2" w:rsidRDefault="00EC3F68" w:rsidP="00EC3F68">
            <w:pPr>
              <w:widowControl/>
              <w:autoSpaceDE w:val="0"/>
              <w:autoSpaceDN w:val="0"/>
              <w:adjustRightInd w:val="0"/>
              <w:jc w:val="both"/>
              <w:rPr>
                <w:rFonts w:ascii="Calibri Light" w:hAnsi="Calibri Light" w:cstheme="minorHAnsi"/>
                <w:lang w:val="es-CO"/>
              </w:rPr>
            </w:pPr>
            <w:r w:rsidRPr="00BD6CE2">
              <w:rPr>
                <w:rFonts w:ascii="Calibri Light" w:hAnsi="Calibri Light" w:cstheme="minorHAnsi"/>
                <w:lang w:val="es-CO"/>
              </w:rPr>
              <w:t>Masculino</w:t>
            </w:r>
          </w:p>
        </w:tc>
        <w:tc>
          <w:tcPr>
            <w:tcW w:w="2814" w:type="dxa"/>
          </w:tcPr>
          <w:p w14:paraId="6FC7C683" w14:textId="77777777" w:rsidR="00EC3F68" w:rsidRPr="00BD6CE2" w:rsidRDefault="00EC3F68" w:rsidP="006A678D">
            <w:pPr>
              <w:widowControl/>
              <w:autoSpaceDE w:val="0"/>
              <w:autoSpaceDN w:val="0"/>
              <w:adjustRightInd w:val="0"/>
              <w:jc w:val="both"/>
              <w:rPr>
                <w:rFonts w:ascii="Calibri Light" w:hAnsi="Calibri Light" w:cstheme="minorHAnsi"/>
                <w:lang w:val="es-CO"/>
              </w:rPr>
            </w:pPr>
            <w:r w:rsidRPr="00BD6CE2">
              <w:rPr>
                <w:rFonts w:ascii="Calibri Light" w:hAnsi="Calibri Light" w:cstheme="minorHAnsi"/>
                <w:lang w:val="es-CO"/>
              </w:rPr>
              <w:t>Discapacidad física</w:t>
            </w:r>
            <w:r w:rsidR="006A678D" w:rsidRPr="00BD6CE2">
              <w:rPr>
                <w:rFonts w:ascii="Calibri Light" w:hAnsi="Calibri Light" w:cstheme="minorHAnsi"/>
                <w:lang w:val="es-CO"/>
              </w:rPr>
              <w:t>.</w:t>
            </w:r>
            <w:r w:rsidR="00BF059A" w:rsidRPr="00BD6CE2">
              <w:rPr>
                <w:rFonts w:ascii="Calibri Light" w:hAnsi="Calibri Light" w:cstheme="minorHAnsi"/>
                <w:lang w:val="es-CO"/>
              </w:rPr>
              <w:t xml:space="preserve"> </w:t>
            </w:r>
            <w:r w:rsidRPr="00BD6CE2">
              <w:rPr>
                <w:rFonts w:ascii="Calibri Light" w:hAnsi="Calibri Light" w:cstheme="minorHAnsi"/>
                <w:lang w:val="es-CO"/>
              </w:rPr>
              <w:t>Falta de una falange y desviación de la columna</w:t>
            </w:r>
          </w:p>
        </w:tc>
      </w:tr>
    </w:tbl>
    <w:p w14:paraId="46538EC1" w14:textId="77777777" w:rsidR="00DD26AF" w:rsidRPr="00BD6CE2" w:rsidRDefault="00DD26AF" w:rsidP="008F298C">
      <w:pPr>
        <w:widowControl/>
        <w:autoSpaceDE w:val="0"/>
        <w:autoSpaceDN w:val="0"/>
        <w:adjustRightInd w:val="0"/>
        <w:jc w:val="both"/>
        <w:rPr>
          <w:rFonts w:ascii="Calibri Light" w:hAnsi="Calibri Light" w:cstheme="minorHAnsi"/>
          <w:lang w:val="es-CO"/>
        </w:rPr>
      </w:pPr>
    </w:p>
    <w:p w14:paraId="0E9867B8" w14:textId="77777777" w:rsidR="00015857" w:rsidRPr="00BD6CE2" w:rsidRDefault="00903960" w:rsidP="008F298C">
      <w:pPr>
        <w:widowControl/>
        <w:autoSpaceDE w:val="0"/>
        <w:autoSpaceDN w:val="0"/>
        <w:adjustRightInd w:val="0"/>
        <w:jc w:val="both"/>
        <w:rPr>
          <w:rFonts w:ascii="Calibri Light" w:hAnsi="Calibri Light"/>
          <w:b/>
          <w:lang w:val="es-CO"/>
        </w:rPr>
      </w:pPr>
      <w:r w:rsidRPr="00BD6CE2">
        <w:rPr>
          <w:rFonts w:ascii="Calibri Light" w:hAnsi="Calibri Light" w:cstheme="minorHAnsi"/>
          <w:b/>
          <w:lang w:val="es-CO"/>
        </w:rPr>
        <w:t xml:space="preserve">Predio </w:t>
      </w:r>
      <w:r w:rsidR="00DD26AF" w:rsidRPr="00BD6CE2">
        <w:rPr>
          <w:rFonts w:ascii="Calibri Light" w:hAnsi="Calibri Light" w:cstheme="minorHAnsi"/>
          <w:b/>
          <w:lang w:val="es-CO"/>
        </w:rPr>
        <w:t>2</w:t>
      </w:r>
      <w:r w:rsidRPr="00BD6CE2">
        <w:rPr>
          <w:rFonts w:ascii="Calibri Light" w:hAnsi="Calibri Light" w:cstheme="minorHAnsi"/>
          <w:b/>
          <w:lang w:val="es-CO"/>
        </w:rPr>
        <w:t xml:space="preserve">. </w:t>
      </w:r>
      <w:r w:rsidR="006A678D" w:rsidRPr="00BD6CE2">
        <w:rPr>
          <w:rFonts w:ascii="Calibri Light" w:hAnsi="Calibri Light" w:cstheme="minorHAnsi"/>
          <w:b/>
          <w:lang w:val="es-CO"/>
        </w:rPr>
        <w:t xml:space="preserve"> LA COROCOCA -</w:t>
      </w:r>
      <w:r w:rsidRPr="00BD6CE2">
        <w:rPr>
          <w:rFonts w:ascii="Calibri Light" w:hAnsi="Calibri Light"/>
          <w:b/>
          <w:lang w:val="es-CO" w:eastAsia="es-ES_tradnl"/>
        </w:rPr>
        <w:t>JULIO ROBERTO MARTINEZ</w:t>
      </w:r>
      <w:r w:rsidRPr="00BD6CE2">
        <w:rPr>
          <w:rFonts w:ascii="Calibri Light" w:hAnsi="Calibri Light"/>
          <w:b/>
          <w:lang w:val="es-CO"/>
        </w:rPr>
        <w:t xml:space="preserve">  </w:t>
      </w:r>
    </w:p>
    <w:p w14:paraId="07CFBD03" w14:textId="77777777" w:rsidR="00903960" w:rsidRPr="00BD6CE2" w:rsidRDefault="00903960" w:rsidP="008F298C">
      <w:pPr>
        <w:widowControl/>
        <w:autoSpaceDE w:val="0"/>
        <w:autoSpaceDN w:val="0"/>
        <w:adjustRightInd w:val="0"/>
        <w:jc w:val="both"/>
        <w:rPr>
          <w:rFonts w:ascii="Calibri Light" w:hAnsi="Calibri Light"/>
          <w:b/>
          <w:lang w:val="es-CO"/>
        </w:rPr>
      </w:pPr>
    </w:p>
    <w:p w14:paraId="4792D449" w14:textId="77777777" w:rsidR="00BF059A" w:rsidRPr="00BD6CE2" w:rsidRDefault="00BF059A" w:rsidP="00BF059A">
      <w:pPr>
        <w:pStyle w:val="Descripcin"/>
        <w:keepNext/>
        <w:rPr>
          <w:rFonts w:ascii="Calibri Light" w:hAnsi="Calibri Light"/>
          <w:lang w:val="es-CO"/>
        </w:rPr>
      </w:pPr>
      <w:bookmarkStart w:id="14" w:name="_Toc518227659"/>
      <w:r w:rsidRPr="00BD6CE2">
        <w:rPr>
          <w:rFonts w:ascii="Calibri Light" w:hAnsi="Calibri Light"/>
          <w:lang w:val="es-CO"/>
        </w:rPr>
        <w:t xml:space="preserve">Tabla </w:t>
      </w:r>
      <w:r w:rsidRPr="00BD6CE2">
        <w:rPr>
          <w:rFonts w:ascii="Calibri Light" w:hAnsi="Calibri Light"/>
          <w:lang w:val="es-CO"/>
        </w:rPr>
        <w:fldChar w:fldCharType="begin"/>
      </w:r>
      <w:r w:rsidRPr="00BD6CE2">
        <w:rPr>
          <w:rFonts w:ascii="Calibri Light" w:hAnsi="Calibri Light"/>
          <w:lang w:val="es-CO"/>
        </w:rPr>
        <w:instrText xml:space="preserve"> SEQ Tabla \* ARABIC </w:instrText>
      </w:r>
      <w:r w:rsidRPr="00BD6CE2">
        <w:rPr>
          <w:rFonts w:ascii="Calibri Light" w:hAnsi="Calibri Light"/>
          <w:lang w:val="es-CO"/>
        </w:rPr>
        <w:fldChar w:fldCharType="separate"/>
      </w:r>
      <w:r w:rsidR="00B90A41" w:rsidRPr="00BD6CE2">
        <w:rPr>
          <w:rFonts w:ascii="Calibri Light" w:hAnsi="Calibri Light"/>
          <w:noProof/>
          <w:lang w:val="es-CO"/>
        </w:rPr>
        <w:t>3</w:t>
      </w:r>
      <w:r w:rsidRPr="00BD6CE2">
        <w:rPr>
          <w:rFonts w:ascii="Calibri Light" w:hAnsi="Calibri Light"/>
          <w:lang w:val="es-CO"/>
        </w:rPr>
        <w:fldChar w:fldCharType="end"/>
      </w:r>
      <w:r w:rsidRPr="00BD6CE2">
        <w:rPr>
          <w:rFonts w:ascii="Calibri Light" w:hAnsi="Calibri Light"/>
          <w:lang w:val="es-CO"/>
        </w:rPr>
        <w:t xml:space="preserve">. Características demográficas ocupantes predio 2. La </w:t>
      </w:r>
      <w:proofErr w:type="spellStart"/>
      <w:r w:rsidRPr="00BD6CE2">
        <w:rPr>
          <w:rFonts w:ascii="Calibri Light" w:hAnsi="Calibri Light"/>
          <w:lang w:val="es-CO"/>
        </w:rPr>
        <w:t>Corococa</w:t>
      </w:r>
      <w:bookmarkEnd w:id="14"/>
      <w:proofErr w:type="spellEnd"/>
    </w:p>
    <w:tbl>
      <w:tblPr>
        <w:tblStyle w:val="Tablaconcuadrcula"/>
        <w:tblW w:w="0" w:type="auto"/>
        <w:tblLook w:val="04A0" w:firstRow="1" w:lastRow="0" w:firstColumn="1" w:lastColumn="0" w:noHBand="0" w:noVBand="1"/>
      </w:tblPr>
      <w:tblGrid>
        <w:gridCol w:w="4106"/>
        <w:gridCol w:w="851"/>
        <w:gridCol w:w="1701"/>
        <w:gridCol w:w="1137"/>
      </w:tblGrid>
      <w:tr w:rsidR="00903960" w:rsidRPr="00BD6CE2" w14:paraId="276D115A" w14:textId="77777777" w:rsidTr="00825965">
        <w:tc>
          <w:tcPr>
            <w:tcW w:w="4106" w:type="dxa"/>
            <w:shd w:val="clear" w:color="auto" w:fill="E7E6E6" w:themeFill="background2"/>
          </w:tcPr>
          <w:p w14:paraId="66E6D733" w14:textId="77777777" w:rsidR="00903960" w:rsidRPr="00BD6CE2" w:rsidRDefault="006A678D" w:rsidP="00903960">
            <w:pPr>
              <w:widowControl/>
              <w:autoSpaceDE w:val="0"/>
              <w:autoSpaceDN w:val="0"/>
              <w:adjustRightInd w:val="0"/>
              <w:jc w:val="center"/>
              <w:rPr>
                <w:rFonts w:ascii="Calibri Light" w:hAnsi="Calibri Light" w:cstheme="minorHAnsi"/>
                <w:b/>
                <w:lang w:val="es-CO"/>
              </w:rPr>
            </w:pPr>
            <w:r w:rsidRPr="00BD6CE2">
              <w:rPr>
                <w:rFonts w:ascii="Calibri Light" w:hAnsi="Calibri Light" w:cstheme="minorHAnsi"/>
                <w:b/>
                <w:lang w:val="es-CO"/>
              </w:rPr>
              <w:t>Ocupantes</w:t>
            </w:r>
          </w:p>
        </w:tc>
        <w:tc>
          <w:tcPr>
            <w:tcW w:w="851" w:type="dxa"/>
            <w:shd w:val="clear" w:color="auto" w:fill="E7E6E6" w:themeFill="background2"/>
          </w:tcPr>
          <w:p w14:paraId="40DAA1D5" w14:textId="77777777" w:rsidR="00903960" w:rsidRPr="00BD6CE2" w:rsidRDefault="00903960" w:rsidP="00903960">
            <w:pPr>
              <w:widowControl/>
              <w:autoSpaceDE w:val="0"/>
              <w:autoSpaceDN w:val="0"/>
              <w:adjustRightInd w:val="0"/>
              <w:jc w:val="center"/>
              <w:rPr>
                <w:rFonts w:ascii="Calibri Light" w:hAnsi="Calibri Light" w:cstheme="minorHAnsi"/>
                <w:b/>
                <w:lang w:val="es-CO"/>
              </w:rPr>
            </w:pPr>
            <w:r w:rsidRPr="00BD6CE2">
              <w:rPr>
                <w:rFonts w:ascii="Calibri Light" w:hAnsi="Calibri Light" w:cstheme="minorHAnsi"/>
                <w:b/>
                <w:lang w:val="es-CO"/>
              </w:rPr>
              <w:t>Edad</w:t>
            </w:r>
          </w:p>
        </w:tc>
        <w:tc>
          <w:tcPr>
            <w:tcW w:w="1701" w:type="dxa"/>
            <w:shd w:val="clear" w:color="auto" w:fill="E7E6E6" w:themeFill="background2"/>
          </w:tcPr>
          <w:p w14:paraId="1E7F4E35" w14:textId="77777777" w:rsidR="00903960" w:rsidRPr="00BD6CE2" w:rsidRDefault="00903960" w:rsidP="00903960">
            <w:pPr>
              <w:widowControl/>
              <w:autoSpaceDE w:val="0"/>
              <w:autoSpaceDN w:val="0"/>
              <w:adjustRightInd w:val="0"/>
              <w:jc w:val="center"/>
              <w:rPr>
                <w:rFonts w:ascii="Calibri Light" w:hAnsi="Calibri Light" w:cstheme="minorHAnsi"/>
                <w:b/>
                <w:lang w:val="es-CO"/>
              </w:rPr>
            </w:pPr>
            <w:r w:rsidRPr="00BD6CE2">
              <w:rPr>
                <w:rFonts w:ascii="Calibri Light" w:hAnsi="Calibri Light" w:cstheme="minorHAnsi"/>
                <w:b/>
                <w:lang w:val="es-CO"/>
              </w:rPr>
              <w:t>Grado consanguinidad</w:t>
            </w:r>
          </w:p>
        </w:tc>
        <w:tc>
          <w:tcPr>
            <w:tcW w:w="1137" w:type="dxa"/>
            <w:shd w:val="clear" w:color="auto" w:fill="E7E6E6" w:themeFill="background2"/>
          </w:tcPr>
          <w:p w14:paraId="14E81B54" w14:textId="77777777" w:rsidR="00903960" w:rsidRPr="00BD6CE2" w:rsidRDefault="00903960" w:rsidP="00903960">
            <w:pPr>
              <w:widowControl/>
              <w:autoSpaceDE w:val="0"/>
              <w:autoSpaceDN w:val="0"/>
              <w:adjustRightInd w:val="0"/>
              <w:jc w:val="center"/>
              <w:rPr>
                <w:rFonts w:ascii="Calibri Light" w:hAnsi="Calibri Light" w:cstheme="minorHAnsi"/>
                <w:b/>
                <w:lang w:val="es-CO"/>
              </w:rPr>
            </w:pPr>
            <w:r w:rsidRPr="00BD6CE2">
              <w:rPr>
                <w:rFonts w:ascii="Calibri Light" w:hAnsi="Calibri Light" w:cstheme="minorHAnsi"/>
                <w:b/>
                <w:lang w:val="es-CO"/>
              </w:rPr>
              <w:t>Sexo</w:t>
            </w:r>
          </w:p>
        </w:tc>
      </w:tr>
      <w:tr w:rsidR="00903960" w:rsidRPr="00BD6CE2" w14:paraId="1D9C0333" w14:textId="77777777" w:rsidTr="00825965">
        <w:tc>
          <w:tcPr>
            <w:tcW w:w="4106" w:type="dxa"/>
          </w:tcPr>
          <w:p w14:paraId="1E3F6724" w14:textId="77777777" w:rsidR="00903960" w:rsidRPr="00BD6CE2" w:rsidRDefault="00903960" w:rsidP="008F298C">
            <w:pPr>
              <w:widowControl/>
              <w:autoSpaceDE w:val="0"/>
              <w:autoSpaceDN w:val="0"/>
              <w:adjustRightInd w:val="0"/>
              <w:jc w:val="both"/>
              <w:rPr>
                <w:rFonts w:ascii="Calibri Light" w:hAnsi="Calibri Light" w:cstheme="minorHAnsi"/>
                <w:lang w:val="es-CO"/>
              </w:rPr>
            </w:pPr>
            <w:r w:rsidRPr="00BD6CE2">
              <w:rPr>
                <w:rFonts w:ascii="Calibri Light" w:hAnsi="Calibri Light" w:cstheme="minorHAnsi"/>
                <w:lang w:val="es-CO"/>
              </w:rPr>
              <w:t>Julio Roberto Martínez Castillo</w:t>
            </w:r>
          </w:p>
        </w:tc>
        <w:tc>
          <w:tcPr>
            <w:tcW w:w="851" w:type="dxa"/>
          </w:tcPr>
          <w:p w14:paraId="01648176" w14:textId="77777777" w:rsidR="00903960" w:rsidRPr="00BD6CE2" w:rsidRDefault="00903960" w:rsidP="00B75312">
            <w:pPr>
              <w:widowControl/>
              <w:autoSpaceDE w:val="0"/>
              <w:autoSpaceDN w:val="0"/>
              <w:adjustRightInd w:val="0"/>
              <w:jc w:val="center"/>
              <w:rPr>
                <w:rFonts w:ascii="Calibri Light" w:hAnsi="Calibri Light" w:cstheme="minorHAnsi"/>
                <w:lang w:val="es-CO"/>
              </w:rPr>
            </w:pPr>
            <w:r w:rsidRPr="00BD6CE2">
              <w:rPr>
                <w:rFonts w:ascii="Calibri Light" w:hAnsi="Calibri Light" w:cstheme="minorHAnsi"/>
                <w:lang w:val="es-CO"/>
              </w:rPr>
              <w:t>43</w:t>
            </w:r>
          </w:p>
        </w:tc>
        <w:tc>
          <w:tcPr>
            <w:tcW w:w="1701" w:type="dxa"/>
          </w:tcPr>
          <w:p w14:paraId="07C733E2" w14:textId="77777777" w:rsidR="00903960" w:rsidRPr="00BD6CE2" w:rsidRDefault="00903960" w:rsidP="008F298C">
            <w:pPr>
              <w:widowControl/>
              <w:autoSpaceDE w:val="0"/>
              <w:autoSpaceDN w:val="0"/>
              <w:adjustRightInd w:val="0"/>
              <w:jc w:val="both"/>
              <w:rPr>
                <w:rFonts w:ascii="Calibri Light" w:hAnsi="Calibri Light" w:cstheme="minorHAnsi"/>
                <w:lang w:val="es-CO"/>
              </w:rPr>
            </w:pPr>
          </w:p>
        </w:tc>
        <w:tc>
          <w:tcPr>
            <w:tcW w:w="1137" w:type="dxa"/>
          </w:tcPr>
          <w:p w14:paraId="001E186F" w14:textId="77777777" w:rsidR="00903960" w:rsidRPr="00BD6CE2" w:rsidRDefault="00DD26AF" w:rsidP="008F298C">
            <w:pPr>
              <w:widowControl/>
              <w:autoSpaceDE w:val="0"/>
              <w:autoSpaceDN w:val="0"/>
              <w:adjustRightInd w:val="0"/>
              <w:jc w:val="both"/>
              <w:rPr>
                <w:rFonts w:ascii="Calibri Light" w:hAnsi="Calibri Light" w:cstheme="minorHAnsi"/>
                <w:lang w:val="es-CO"/>
              </w:rPr>
            </w:pPr>
            <w:r w:rsidRPr="00BD6CE2">
              <w:rPr>
                <w:rFonts w:ascii="Calibri Light" w:hAnsi="Calibri Light" w:cstheme="minorHAnsi"/>
                <w:lang w:val="es-CO"/>
              </w:rPr>
              <w:t>Masculino</w:t>
            </w:r>
          </w:p>
        </w:tc>
      </w:tr>
      <w:tr w:rsidR="00903960" w:rsidRPr="00BD6CE2" w14:paraId="4403736C" w14:textId="77777777" w:rsidTr="00825965">
        <w:tc>
          <w:tcPr>
            <w:tcW w:w="4106" w:type="dxa"/>
          </w:tcPr>
          <w:p w14:paraId="05338573" w14:textId="77777777" w:rsidR="00903960" w:rsidRPr="00BD6CE2" w:rsidRDefault="00903960" w:rsidP="008F298C">
            <w:pPr>
              <w:widowControl/>
              <w:autoSpaceDE w:val="0"/>
              <w:autoSpaceDN w:val="0"/>
              <w:adjustRightInd w:val="0"/>
              <w:jc w:val="both"/>
              <w:rPr>
                <w:rFonts w:ascii="Calibri Light" w:hAnsi="Calibri Light" w:cstheme="minorHAnsi"/>
                <w:lang w:val="es-CO"/>
              </w:rPr>
            </w:pPr>
            <w:r w:rsidRPr="00BD6CE2">
              <w:rPr>
                <w:rFonts w:ascii="Calibri Light" w:eastAsia="Times New Roman" w:hAnsi="Calibri Light"/>
                <w:sz w:val="21"/>
                <w:lang w:val="es-CO"/>
              </w:rPr>
              <w:t xml:space="preserve">Deisy </w:t>
            </w:r>
            <w:proofErr w:type="spellStart"/>
            <w:r w:rsidRPr="00BD6CE2">
              <w:rPr>
                <w:rFonts w:ascii="Calibri Light" w:eastAsia="Times New Roman" w:hAnsi="Calibri Light"/>
                <w:sz w:val="21"/>
                <w:lang w:val="es-CO"/>
              </w:rPr>
              <w:t>Briyit</w:t>
            </w:r>
            <w:proofErr w:type="spellEnd"/>
            <w:r w:rsidRPr="00BD6CE2">
              <w:rPr>
                <w:rFonts w:ascii="Calibri Light" w:eastAsia="Times New Roman" w:hAnsi="Calibri Light"/>
                <w:sz w:val="21"/>
                <w:lang w:val="es-CO"/>
              </w:rPr>
              <w:t xml:space="preserve"> Ramírez</w:t>
            </w:r>
          </w:p>
        </w:tc>
        <w:tc>
          <w:tcPr>
            <w:tcW w:w="851" w:type="dxa"/>
          </w:tcPr>
          <w:p w14:paraId="249342B1" w14:textId="77777777" w:rsidR="00903960" w:rsidRPr="00BD6CE2" w:rsidRDefault="00E35AB3" w:rsidP="00B75312">
            <w:pPr>
              <w:widowControl/>
              <w:autoSpaceDE w:val="0"/>
              <w:autoSpaceDN w:val="0"/>
              <w:adjustRightInd w:val="0"/>
              <w:jc w:val="center"/>
              <w:rPr>
                <w:rFonts w:ascii="Calibri Light" w:hAnsi="Calibri Light" w:cstheme="minorHAnsi"/>
                <w:lang w:val="es-CO"/>
              </w:rPr>
            </w:pPr>
            <w:r w:rsidRPr="00BD6CE2">
              <w:rPr>
                <w:rFonts w:ascii="Calibri Light" w:hAnsi="Calibri Light" w:cstheme="minorHAnsi"/>
                <w:lang w:val="es-CO"/>
              </w:rPr>
              <w:t>30</w:t>
            </w:r>
          </w:p>
        </w:tc>
        <w:tc>
          <w:tcPr>
            <w:tcW w:w="1701" w:type="dxa"/>
          </w:tcPr>
          <w:p w14:paraId="40723B15" w14:textId="77777777" w:rsidR="00903960" w:rsidRPr="00BD6CE2" w:rsidRDefault="00903960" w:rsidP="008F298C">
            <w:pPr>
              <w:widowControl/>
              <w:autoSpaceDE w:val="0"/>
              <w:autoSpaceDN w:val="0"/>
              <w:adjustRightInd w:val="0"/>
              <w:jc w:val="both"/>
              <w:rPr>
                <w:rFonts w:ascii="Calibri Light" w:hAnsi="Calibri Light" w:cstheme="minorHAnsi"/>
                <w:lang w:val="es-CO"/>
              </w:rPr>
            </w:pPr>
            <w:r w:rsidRPr="00BD6CE2">
              <w:rPr>
                <w:rFonts w:ascii="Calibri Light" w:hAnsi="Calibri Light" w:cstheme="minorHAnsi"/>
                <w:lang w:val="es-CO"/>
              </w:rPr>
              <w:t>Esposa</w:t>
            </w:r>
          </w:p>
        </w:tc>
        <w:tc>
          <w:tcPr>
            <w:tcW w:w="1137" w:type="dxa"/>
          </w:tcPr>
          <w:p w14:paraId="79516E5A" w14:textId="77777777" w:rsidR="00903960" w:rsidRPr="00BD6CE2" w:rsidRDefault="00DD26AF" w:rsidP="008F298C">
            <w:pPr>
              <w:widowControl/>
              <w:autoSpaceDE w:val="0"/>
              <w:autoSpaceDN w:val="0"/>
              <w:adjustRightInd w:val="0"/>
              <w:jc w:val="both"/>
              <w:rPr>
                <w:rFonts w:ascii="Calibri Light" w:hAnsi="Calibri Light" w:cstheme="minorHAnsi"/>
                <w:lang w:val="es-CO"/>
              </w:rPr>
            </w:pPr>
            <w:r w:rsidRPr="00BD6CE2">
              <w:rPr>
                <w:rFonts w:ascii="Calibri Light" w:hAnsi="Calibri Light" w:cstheme="minorHAnsi"/>
                <w:lang w:val="es-CO"/>
              </w:rPr>
              <w:t>Femenino</w:t>
            </w:r>
          </w:p>
        </w:tc>
      </w:tr>
      <w:tr w:rsidR="00903960" w:rsidRPr="00BD6CE2" w14:paraId="634FBF04" w14:textId="77777777" w:rsidTr="00825965">
        <w:tc>
          <w:tcPr>
            <w:tcW w:w="4106" w:type="dxa"/>
          </w:tcPr>
          <w:p w14:paraId="536FD278" w14:textId="77777777" w:rsidR="00903960" w:rsidRPr="00BD6CE2" w:rsidRDefault="00903960" w:rsidP="008F298C">
            <w:pPr>
              <w:widowControl/>
              <w:autoSpaceDE w:val="0"/>
              <w:autoSpaceDN w:val="0"/>
              <w:adjustRightInd w:val="0"/>
              <w:jc w:val="both"/>
              <w:rPr>
                <w:rFonts w:ascii="Calibri Light" w:hAnsi="Calibri Light" w:cstheme="minorHAnsi"/>
                <w:lang w:val="es-CO"/>
              </w:rPr>
            </w:pPr>
            <w:r w:rsidRPr="00BD6CE2">
              <w:rPr>
                <w:rFonts w:ascii="Calibri Light" w:eastAsia="Times New Roman" w:hAnsi="Calibri Light"/>
                <w:sz w:val="21"/>
                <w:lang w:val="es-CO"/>
              </w:rPr>
              <w:t>Diego Armando Martínez Ramírez</w:t>
            </w:r>
          </w:p>
        </w:tc>
        <w:tc>
          <w:tcPr>
            <w:tcW w:w="851" w:type="dxa"/>
          </w:tcPr>
          <w:p w14:paraId="03EA3671" w14:textId="77777777" w:rsidR="00903960" w:rsidRPr="00BD6CE2" w:rsidRDefault="00E35AB3" w:rsidP="00B75312">
            <w:pPr>
              <w:widowControl/>
              <w:autoSpaceDE w:val="0"/>
              <w:autoSpaceDN w:val="0"/>
              <w:adjustRightInd w:val="0"/>
              <w:jc w:val="center"/>
              <w:rPr>
                <w:rFonts w:ascii="Calibri Light" w:hAnsi="Calibri Light" w:cstheme="minorHAnsi"/>
                <w:lang w:val="es-CO"/>
              </w:rPr>
            </w:pPr>
            <w:r w:rsidRPr="00BD6CE2">
              <w:rPr>
                <w:rFonts w:ascii="Calibri Light" w:hAnsi="Calibri Light" w:cstheme="minorHAnsi"/>
                <w:lang w:val="es-CO"/>
              </w:rPr>
              <w:t>16</w:t>
            </w:r>
          </w:p>
        </w:tc>
        <w:tc>
          <w:tcPr>
            <w:tcW w:w="1701" w:type="dxa"/>
          </w:tcPr>
          <w:p w14:paraId="4B372F4B" w14:textId="77777777" w:rsidR="00903960" w:rsidRPr="00BD6CE2" w:rsidRDefault="00903960" w:rsidP="008F298C">
            <w:pPr>
              <w:widowControl/>
              <w:autoSpaceDE w:val="0"/>
              <w:autoSpaceDN w:val="0"/>
              <w:adjustRightInd w:val="0"/>
              <w:jc w:val="both"/>
              <w:rPr>
                <w:rFonts w:ascii="Calibri Light" w:hAnsi="Calibri Light" w:cstheme="minorHAnsi"/>
                <w:lang w:val="es-CO"/>
              </w:rPr>
            </w:pPr>
            <w:r w:rsidRPr="00BD6CE2">
              <w:rPr>
                <w:rFonts w:ascii="Calibri Light" w:hAnsi="Calibri Light" w:cstheme="minorHAnsi"/>
                <w:lang w:val="es-CO"/>
              </w:rPr>
              <w:t>Hijo</w:t>
            </w:r>
          </w:p>
        </w:tc>
        <w:tc>
          <w:tcPr>
            <w:tcW w:w="1137" w:type="dxa"/>
          </w:tcPr>
          <w:p w14:paraId="1F1E2A76" w14:textId="77777777" w:rsidR="00903960" w:rsidRPr="00BD6CE2" w:rsidRDefault="00DD26AF" w:rsidP="008F298C">
            <w:pPr>
              <w:widowControl/>
              <w:autoSpaceDE w:val="0"/>
              <w:autoSpaceDN w:val="0"/>
              <w:adjustRightInd w:val="0"/>
              <w:jc w:val="both"/>
              <w:rPr>
                <w:rFonts w:ascii="Calibri Light" w:hAnsi="Calibri Light" w:cstheme="minorHAnsi"/>
                <w:lang w:val="es-CO"/>
              </w:rPr>
            </w:pPr>
            <w:r w:rsidRPr="00BD6CE2">
              <w:rPr>
                <w:rFonts w:ascii="Calibri Light" w:hAnsi="Calibri Light" w:cstheme="minorHAnsi"/>
                <w:lang w:val="es-CO"/>
              </w:rPr>
              <w:t>Masculino</w:t>
            </w:r>
          </w:p>
        </w:tc>
      </w:tr>
      <w:tr w:rsidR="00903960" w:rsidRPr="00BD6CE2" w14:paraId="04CCC52C" w14:textId="77777777" w:rsidTr="00825965">
        <w:tc>
          <w:tcPr>
            <w:tcW w:w="4106" w:type="dxa"/>
          </w:tcPr>
          <w:p w14:paraId="055FE79B" w14:textId="77777777" w:rsidR="00903960" w:rsidRPr="00BD6CE2" w:rsidRDefault="00903960" w:rsidP="008F298C">
            <w:pPr>
              <w:widowControl/>
              <w:autoSpaceDE w:val="0"/>
              <w:autoSpaceDN w:val="0"/>
              <w:adjustRightInd w:val="0"/>
              <w:jc w:val="both"/>
              <w:rPr>
                <w:rFonts w:ascii="Calibri Light" w:hAnsi="Calibri Light" w:cstheme="minorHAnsi"/>
                <w:lang w:val="es-CO"/>
              </w:rPr>
            </w:pPr>
            <w:r w:rsidRPr="00BD6CE2">
              <w:rPr>
                <w:rFonts w:ascii="Calibri Light" w:hAnsi="Calibri Light" w:cstheme="minorHAnsi"/>
                <w:lang w:val="es-CO"/>
              </w:rPr>
              <w:t>Lina Marcela</w:t>
            </w:r>
          </w:p>
        </w:tc>
        <w:tc>
          <w:tcPr>
            <w:tcW w:w="851" w:type="dxa"/>
          </w:tcPr>
          <w:p w14:paraId="4B44CF0B" w14:textId="77777777" w:rsidR="00903960" w:rsidRPr="00BD6CE2" w:rsidRDefault="00E35AB3" w:rsidP="00B75312">
            <w:pPr>
              <w:widowControl/>
              <w:autoSpaceDE w:val="0"/>
              <w:autoSpaceDN w:val="0"/>
              <w:adjustRightInd w:val="0"/>
              <w:jc w:val="center"/>
              <w:rPr>
                <w:rFonts w:ascii="Calibri Light" w:hAnsi="Calibri Light" w:cstheme="minorHAnsi"/>
                <w:lang w:val="es-CO"/>
              </w:rPr>
            </w:pPr>
            <w:r w:rsidRPr="00BD6CE2">
              <w:rPr>
                <w:rFonts w:ascii="Calibri Light" w:hAnsi="Calibri Light" w:cstheme="minorHAnsi"/>
                <w:lang w:val="es-CO"/>
              </w:rPr>
              <w:t>10</w:t>
            </w:r>
          </w:p>
        </w:tc>
        <w:tc>
          <w:tcPr>
            <w:tcW w:w="1701" w:type="dxa"/>
          </w:tcPr>
          <w:p w14:paraId="29C7B981" w14:textId="77777777" w:rsidR="00903960" w:rsidRPr="00BD6CE2" w:rsidRDefault="00903960" w:rsidP="008F298C">
            <w:pPr>
              <w:widowControl/>
              <w:autoSpaceDE w:val="0"/>
              <w:autoSpaceDN w:val="0"/>
              <w:adjustRightInd w:val="0"/>
              <w:jc w:val="both"/>
              <w:rPr>
                <w:rFonts w:ascii="Calibri Light" w:hAnsi="Calibri Light" w:cstheme="minorHAnsi"/>
                <w:lang w:val="es-CO"/>
              </w:rPr>
            </w:pPr>
            <w:r w:rsidRPr="00BD6CE2">
              <w:rPr>
                <w:rFonts w:ascii="Calibri Light" w:hAnsi="Calibri Light" w:cstheme="minorHAnsi"/>
                <w:lang w:val="es-CO"/>
              </w:rPr>
              <w:t>Hija</w:t>
            </w:r>
          </w:p>
        </w:tc>
        <w:tc>
          <w:tcPr>
            <w:tcW w:w="1137" w:type="dxa"/>
          </w:tcPr>
          <w:p w14:paraId="6E2461E7" w14:textId="77777777" w:rsidR="00903960" w:rsidRPr="00BD6CE2" w:rsidRDefault="00DD26AF" w:rsidP="008F298C">
            <w:pPr>
              <w:widowControl/>
              <w:autoSpaceDE w:val="0"/>
              <w:autoSpaceDN w:val="0"/>
              <w:adjustRightInd w:val="0"/>
              <w:jc w:val="both"/>
              <w:rPr>
                <w:rFonts w:ascii="Calibri Light" w:hAnsi="Calibri Light" w:cstheme="minorHAnsi"/>
                <w:lang w:val="es-CO"/>
              </w:rPr>
            </w:pPr>
            <w:r w:rsidRPr="00BD6CE2">
              <w:rPr>
                <w:rFonts w:ascii="Calibri Light" w:hAnsi="Calibri Light" w:cstheme="minorHAnsi"/>
                <w:lang w:val="es-CO"/>
              </w:rPr>
              <w:t>Femenino</w:t>
            </w:r>
          </w:p>
        </w:tc>
      </w:tr>
      <w:tr w:rsidR="00903960" w:rsidRPr="00BD6CE2" w14:paraId="3E36AFDB" w14:textId="77777777" w:rsidTr="00825965">
        <w:tc>
          <w:tcPr>
            <w:tcW w:w="4106" w:type="dxa"/>
          </w:tcPr>
          <w:p w14:paraId="3EB4CBFA" w14:textId="77777777" w:rsidR="00903960" w:rsidRPr="00BD6CE2" w:rsidRDefault="00903960" w:rsidP="008F298C">
            <w:pPr>
              <w:widowControl/>
              <w:autoSpaceDE w:val="0"/>
              <w:autoSpaceDN w:val="0"/>
              <w:adjustRightInd w:val="0"/>
              <w:jc w:val="both"/>
              <w:rPr>
                <w:rFonts w:ascii="Calibri Light" w:hAnsi="Calibri Light" w:cstheme="minorHAnsi"/>
                <w:lang w:val="es-CO"/>
              </w:rPr>
            </w:pPr>
            <w:r w:rsidRPr="00BD6CE2">
              <w:rPr>
                <w:rFonts w:ascii="Calibri Light" w:hAnsi="Calibri Light" w:cstheme="minorHAnsi"/>
                <w:lang w:val="es-CO"/>
              </w:rPr>
              <w:t>María Castillo</w:t>
            </w:r>
          </w:p>
        </w:tc>
        <w:tc>
          <w:tcPr>
            <w:tcW w:w="851" w:type="dxa"/>
          </w:tcPr>
          <w:p w14:paraId="390208FE" w14:textId="77777777" w:rsidR="00903960" w:rsidRPr="00BD6CE2" w:rsidRDefault="00903960" w:rsidP="00B75312">
            <w:pPr>
              <w:widowControl/>
              <w:autoSpaceDE w:val="0"/>
              <w:autoSpaceDN w:val="0"/>
              <w:adjustRightInd w:val="0"/>
              <w:jc w:val="center"/>
              <w:rPr>
                <w:rFonts w:ascii="Calibri Light" w:hAnsi="Calibri Light" w:cstheme="minorHAnsi"/>
                <w:lang w:val="es-CO"/>
              </w:rPr>
            </w:pPr>
            <w:r w:rsidRPr="00BD6CE2">
              <w:rPr>
                <w:rFonts w:ascii="Calibri Light" w:hAnsi="Calibri Light" w:cstheme="minorHAnsi"/>
                <w:lang w:val="es-CO"/>
              </w:rPr>
              <w:t>84</w:t>
            </w:r>
          </w:p>
        </w:tc>
        <w:tc>
          <w:tcPr>
            <w:tcW w:w="1701" w:type="dxa"/>
          </w:tcPr>
          <w:p w14:paraId="1E1FC394" w14:textId="77777777" w:rsidR="00903960" w:rsidRPr="00BD6CE2" w:rsidRDefault="00903960" w:rsidP="008F298C">
            <w:pPr>
              <w:widowControl/>
              <w:autoSpaceDE w:val="0"/>
              <w:autoSpaceDN w:val="0"/>
              <w:adjustRightInd w:val="0"/>
              <w:jc w:val="both"/>
              <w:rPr>
                <w:rFonts w:ascii="Calibri Light" w:hAnsi="Calibri Light" w:cstheme="minorHAnsi"/>
                <w:lang w:val="es-CO"/>
              </w:rPr>
            </w:pPr>
            <w:r w:rsidRPr="00BD6CE2">
              <w:rPr>
                <w:rFonts w:ascii="Calibri Light" w:hAnsi="Calibri Light" w:cstheme="minorHAnsi"/>
                <w:lang w:val="es-CO"/>
              </w:rPr>
              <w:t>Mamá</w:t>
            </w:r>
          </w:p>
        </w:tc>
        <w:tc>
          <w:tcPr>
            <w:tcW w:w="1137" w:type="dxa"/>
          </w:tcPr>
          <w:p w14:paraId="439ECD4C" w14:textId="77777777" w:rsidR="00903960" w:rsidRPr="00BD6CE2" w:rsidRDefault="00DD26AF" w:rsidP="008F298C">
            <w:pPr>
              <w:widowControl/>
              <w:autoSpaceDE w:val="0"/>
              <w:autoSpaceDN w:val="0"/>
              <w:adjustRightInd w:val="0"/>
              <w:jc w:val="both"/>
              <w:rPr>
                <w:rFonts w:ascii="Calibri Light" w:hAnsi="Calibri Light" w:cstheme="minorHAnsi"/>
                <w:lang w:val="es-CO"/>
              </w:rPr>
            </w:pPr>
            <w:r w:rsidRPr="00BD6CE2">
              <w:rPr>
                <w:rFonts w:ascii="Calibri Light" w:hAnsi="Calibri Light" w:cstheme="minorHAnsi"/>
                <w:lang w:val="es-CO"/>
              </w:rPr>
              <w:t>Femenino</w:t>
            </w:r>
          </w:p>
        </w:tc>
      </w:tr>
    </w:tbl>
    <w:p w14:paraId="530536D4" w14:textId="77777777" w:rsidR="00903960" w:rsidRPr="00BD6CE2" w:rsidRDefault="00903960" w:rsidP="008F298C">
      <w:pPr>
        <w:widowControl/>
        <w:autoSpaceDE w:val="0"/>
        <w:autoSpaceDN w:val="0"/>
        <w:adjustRightInd w:val="0"/>
        <w:jc w:val="both"/>
        <w:rPr>
          <w:rFonts w:ascii="Calibri Light" w:hAnsi="Calibri Light" w:cstheme="minorHAnsi"/>
          <w:lang w:val="es-CO"/>
        </w:rPr>
      </w:pPr>
    </w:p>
    <w:p w14:paraId="0A154DCB" w14:textId="77777777" w:rsidR="00DD26AF" w:rsidRPr="00BD6CE2" w:rsidRDefault="00DD26AF" w:rsidP="00DD26AF">
      <w:pPr>
        <w:widowControl/>
        <w:autoSpaceDE w:val="0"/>
        <w:autoSpaceDN w:val="0"/>
        <w:adjustRightInd w:val="0"/>
        <w:jc w:val="both"/>
        <w:rPr>
          <w:rFonts w:ascii="Calibri Light" w:hAnsi="Calibri Light"/>
          <w:b/>
          <w:lang w:val="es-CO"/>
        </w:rPr>
      </w:pPr>
      <w:r w:rsidRPr="00BD6CE2">
        <w:rPr>
          <w:rFonts w:ascii="Calibri Light" w:hAnsi="Calibri Light" w:cstheme="minorHAnsi"/>
          <w:b/>
          <w:lang w:val="es-CO"/>
        </w:rPr>
        <w:t xml:space="preserve">Predio </w:t>
      </w:r>
      <w:r w:rsidR="00DF023C" w:rsidRPr="00BD6CE2">
        <w:rPr>
          <w:rFonts w:ascii="Calibri Light" w:hAnsi="Calibri Light" w:cstheme="minorHAnsi"/>
          <w:b/>
          <w:lang w:val="es-CO"/>
        </w:rPr>
        <w:t>3</w:t>
      </w:r>
      <w:r w:rsidRPr="00BD6CE2">
        <w:rPr>
          <w:rFonts w:ascii="Calibri Light" w:hAnsi="Calibri Light" w:cstheme="minorHAnsi"/>
          <w:b/>
          <w:lang w:val="es-CO"/>
        </w:rPr>
        <w:t>.</w:t>
      </w:r>
      <w:r w:rsidR="00BB7578" w:rsidRPr="00BD6CE2">
        <w:rPr>
          <w:rFonts w:ascii="Calibri Light" w:hAnsi="Calibri Light" w:cstheme="minorHAnsi"/>
          <w:b/>
          <w:lang w:val="es-CO"/>
        </w:rPr>
        <w:t xml:space="preserve"> </w:t>
      </w:r>
      <w:r w:rsidR="006A678D" w:rsidRPr="00BD6CE2">
        <w:rPr>
          <w:rFonts w:ascii="Calibri Light" w:hAnsi="Calibri Light" w:cstheme="minorHAnsi"/>
          <w:b/>
          <w:lang w:val="es-CO"/>
        </w:rPr>
        <w:t>EL JARDIN</w:t>
      </w:r>
      <w:r w:rsidR="006A678D" w:rsidRPr="00BD6CE2">
        <w:rPr>
          <w:rFonts w:ascii="Calibri Light" w:hAnsi="Calibri Light" w:cstheme="minorHAnsi"/>
          <w:lang w:val="es-CO"/>
        </w:rPr>
        <w:t xml:space="preserve"> -</w:t>
      </w:r>
      <w:r w:rsidRPr="00BD6CE2">
        <w:rPr>
          <w:rFonts w:ascii="Calibri Light" w:hAnsi="Calibri Light" w:cstheme="minorHAnsi"/>
          <w:lang w:val="es-CO"/>
        </w:rPr>
        <w:t xml:space="preserve"> </w:t>
      </w:r>
      <w:r w:rsidRPr="00BD6CE2">
        <w:rPr>
          <w:rFonts w:ascii="Calibri Light" w:hAnsi="Calibri Light"/>
          <w:b/>
          <w:lang w:val="es-CO" w:eastAsia="es-ES_tradnl"/>
        </w:rPr>
        <w:t>EMILIO QUINTANA</w:t>
      </w:r>
      <w:r w:rsidRPr="00BD6CE2">
        <w:rPr>
          <w:rFonts w:ascii="Calibri Light" w:hAnsi="Calibri Light"/>
          <w:b/>
          <w:lang w:val="es-CO"/>
        </w:rPr>
        <w:t xml:space="preserve"> </w:t>
      </w:r>
    </w:p>
    <w:p w14:paraId="6E561200" w14:textId="77777777" w:rsidR="00DD26AF" w:rsidRPr="00BD6CE2" w:rsidRDefault="00DD26AF" w:rsidP="00DD26AF">
      <w:pPr>
        <w:widowControl/>
        <w:autoSpaceDE w:val="0"/>
        <w:autoSpaceDN w:val="0"/>
        <w:adjustRightInd w:val="0"/>
        <w:jc w:val="both"/>
        <w:rPr>
          <w:rFonts w:ascii="Calibri Light" w:hAnsi="Calibri Light"/>
          <w:b/>
          <w:lang w:val="es-CO"/>
        </w:rPr>
      </w:pPr>
    </w:p>
    <w:p w14:paraId="76FD7F1C" w14:textId="77777777" w:rsidR="00BF059A" w:rsidRPr="00BD6CE2" w:rsidRDefault="00BF059A" w:rsidP="00BF059A">
      <w:pPr>
        <w:pStyle w:val="Descripcin"/>
        <w:keepNext/>
        <w:rPr>
          <w:rFonts w:ascii="Calibri Light" w:hAnsi="Calibri Light"/>
          <w:lang w:val="es-CO"/>
        </w:rPr>
      </w:pPr>
      <w:bookmarkStart w:id="15" w:name="_Toc518227660"/>
      <w:r w:rsidRPr="00BD6CE2">
        <w:rPr>
          <w:rFonts w:ascii="Calibri Light" w:hAnsi="Calibri Light"/>
          <w:lang w:val="es-CO"/>
        </w:rPr>
        <w:t xml:space="preserve">Tabla </w:t>
      </w:r>
      <w:r w:rsidRPr="00BD6CE2">
        <w:rPr>
          <w:rFonts w:ascii="Calibri Light" w:hAnsi="Calibri Light"/>
          <w:lang w:val="es-CO"/>
        </w:rPr>
        <w:fldChar w:fldCharType="begin"/>
      </w:r>
      <w:r w:rsidRPr="00BD6CE2">
        <w:rPr>
          <w:rFonts w:ascii="Calibri Light" w:hAnsi="Calibri Light"/>
          <w:lang w:val="es-CO"/>
        </w:rPr>
        <w:instrText xml:space="preserve"> SEQ Tabla \* ARABIC </w:instrText>
      </w:r>
      <w:r w:rsidRPr="00BD6CE2">
        <w:rPr>
          <w:rFonts w:ascii="Calibri Light" w:hAnsi="Calibri Light"/>
          <w:lang w:val="es-CO"/>
        </w:rPr>
        <w:fldChar w:fldCharType="separate"/>
      </w:r>
      <w:r w:rsidR="00B90A41" w:rsidRPr="00BD6CE2">
        <w:rPr>
          <w:rFonts w:ascii="Calibri Light" w:hAnsi="Calibri Light"/>
          <w:noProof/>
          <w:lang w:val="es-CO"/>
        </w:rPr>
        <w:t>4</w:t>
      </w:r>
      <w:r w:rsidRPr="00BD6CE2">
        <w:rPr>
          <w:rFonts w:ascii="Calibri Light" w:hAnsi="Calibri Light"/>
          <w:lang w:val="es-CO"/>
        </w:rPr>
        <w:fldChar w:fldCharType="end"/>
      </w:r>
      <w:r w:rsidRPr="00BD6CE2">
        <w:rPr>
          <w:rFonts w:ascii="Calibri Light" w:hAnsi="Calibri Light"/>
          <w:lang w:val="es-CO"/>
        </w:rPr>
        <w:t>. Características demográficas ocupante predio 3. El Jardín</w:t>
      </w:r>
      <w:bookmarkEnd w:id="15"/>
    </w:p>
    <w:tbl>
      <w:tblPr>
        <w:tblStyle w:val="Tablaconcuadrcula"/>
        <w:tblW w:w="8212" w:type="dxa"/>
        <w:tblLook w:val="04A0" w:firstRow="1" w:lastRow="0" w:firstColumn="1" w:lastColumn="0" w:noHBand="0" w:noVBand="1"/>
      </w:tblPr>
      <w:tblGrid>
        <w:gridCol w:w="2339"/>
        <w:gridCol w:w="2476"/>
        <w:gridCol w:w="1279"/>
        <w:gridCol w:w="2118"/>
      </w:tblGrid>
      <w:tr w:rsidR="00B90A41" w:rsidRPr="00BD6CE2" w14:paraId="77FFFA74" w14:textId="77777777" w:rsidTr="00825965">
        <w:tc>
          <w:tcPr>
            <w:tcW w:w="2339" w:type="dxa"/>
            <w:shd w:val="clear" w:color="auto" w:fill="E7E6E6" w:themeFill="background2"/>
          </w:tcPr>
          <w:p w14:paraId="760251C6" w14:textId="77777777" w:rsidR="00B90A41" w:rsidRPr="00BD6CE2" w:rsidRDefault="00B90A41" w:rsidP="00B90A41">
            <w:pPr>
              <w:widowControl/>
              <w:autoSpaceDE w:val="0"/>
              <w:autoSpaceDN w:val="0"/>
              <w:adjustRightInd w:val="0"/>
              <w:jc w:val="center"/>
              <w:rPr>
                <w:rFonts w:ascii="Calibri Light" w:hAnsi="Calibri Light" w:cstheme="minorHAnsi"/>
                <w:b/>
                <w:lang w:val="es-CO"/>
              </w:rPr>
            </w:pPr>
            <w:r w:rsidRPr="00BD6CE2">
              <w:rPr>
                <w:rFonts w:ascii="Calibri Light" w:hAnsi="Calibri Light" w:cstheme="minorHAnsi"/>
                <w:b/>
                <w:lang w:val="es-CO"/>
              </w:rPr>
              <w:t>Ocupantes</w:t>
            </w:r>
          </w:p>
        </w:tc>
        <w:tc>
          <w:tcPr>
            <w:tcW w:w="2476" w:type="dxa"/>
            <w:shd w:val="clear" w:color="auto" w:fill="E7E6E6" w:themeFill="background2"/>
          </w:tcPr>
          <w:p w14:paraId="52081BD4" w14:textId="77777777" w:rsidR="00B90A41" w:rsidRPr="00BD6CE2" w:rsidRDefault="00B90A41" w:rsidP="00B90A41">
            <w:pPr>
              <w:widowControl/>
              <w:autoSpaceDE w:val="0"/>
              <w:autoSpaceDN w:val="0"/>
              <w:adjustRightInd w:val="0"/>
              <w:jc w:val="center"/>
              <w:rPr>
                <w:rFonts w:ascii="Calibri Light" w:hAnsi="Calibri Light" w:cstheme="minorHAnsi"/>
                <w:b/>
                <w:lang w:val="es-CO"/>
              </w:rPr>
            </w:pPr>
            <w:r w:rsidRPr="00BD6CE2">
              <w:rPr>
                <w:rFonts w:ascii="Calibri Light" w:hAnsi="Calibri Light" w:cstheme="minorHAnsi"/>
                <w:b/>
                <w:lang w:val="es-CO"/>
              </w:rPr>
              <w:t>Edad</w:t>
            </w:r>
          </w:p>
        </w:tc>
        <w:tc>
          <w:tcPr>
            <w:tcW w:w="1279" w:type="dxa"/>
            <w:shd w:val="clear" w:color="auto" w:fill="E7E6E6" w:themeFill="background2"/>
          </w:tcPr>
          <w:p w14:paraId="1C207A72" w14:textId="77777777" w:rsidR="00B90A41" w:rsidRPr="00BD6CE2" w:rsidRDefault="00B90A41" w:rsidP="00B90A41">
            <w:pPr>
              <w:widowControl/>
              <w:autoSpaceDE w:val="0"/>
              <w:autoSpaceDN w:val="0"/>
              <w:adjustRightInd w:val="0"/>
              <w:jc w:val="right"/>
              <w:rPr>
                <w:rFonts w:ascii="Calibri Light" w:hAnsi="Calibri Light" w:cstheme="minorHAnsi"/>
                <w:b/>
                <w:lang w:val="es-CO"/>
              </w:rPr>
            </w:pPr>
            <w:r w:rsidRPr="00BD6CE2">
              <w:rPr>
                <w:rFonts w:ascii="Calibri Light" w:hAnsi="Calibri Light" w:cstheme="minorHAnsi"/>
                <w:b/>
                <w:lang w:val="es-CO"/>
              </w:rPr>
              <w:t>Sexo</w:t>
            </w:r>
          </w:p>
        </w:tc>
        <w:tc>
          <w:tcPr>
            <w:tcW w:w="2118" w:type="dxa"/>
            <w:shd w:val="clear" w:color="auto" w:fill="E7E6E6" w:themeFill="background2"/>
          </w:tcPr>
          <w:p w14:paraId="25062681" w14:textId="77777777" w:rsidR="00B90A41" w:rsidRPr="00BD6CE2" w:rsidRDefault="00B90A41" w:rsidP="00B90A41">
            <w:pPr>
              <w:widowControl/>
              <w:autoSpaceDE w:val="0"/>
              <w:autoSpaceDN w:val="0"/>
              <w:adjustRightInd w:val="0"/>
              <w:jc w:val="center"/>
              <w:rPr>
                <w:rFonts w:ascii="Calibri Light" w:hAnsi="Calibri Light" w:cstheme="minorHAnsi"/>
                <w:b/>
                <w:lang w:val="es-CO"/>
              </w:rPr>
            </w:pPr>
            <w:r w:rsidRPr="00BD6CE2">
              <w:rPr>
                <w:rFonts w:ascii="Calibri Light" w:hAnsi="Calibri Light" w:cstheme="minorHAnsi"/>
                <w:b/>
                <w:lang w:val="es-CO"/>
              </w:rPr>
              <w:t>Observaciones</w:t>
            </w:r>
          </w:p>
        </w:tc>
      </w:tr>
      <w:tr w:rsidR="00B90A41" w:rsidRPr="00BD6CE2" w14:paraId="6D494073" w14:textId="77777777" w:rsidTr="00825965">
        <w:tc>
          <w:tcPr>
            <w:tcW w:w="2339" w:type="dxa"/>
          </w:tcPr>
          <w:p w14:paraId="32381AF2" w14:textId="77777777" w:rsidR="00B90A41" w:rsidRPr="00BD6CE2" w:rsidRDefault="00B90A41" w:rsidP="00B90A41">
            <w:pPr>
              <w:widowControl/>
              <w:autoSpaceDE w:val="0"/>
              <w:autoSpaceDN w:val="0"/>
              <w:adjustRightInd w:val="0"/>
              <w:jc w:val="both"/>
              <w:rPr>
                <w:rFonts w:ascii="Calibri Light" w:hAnsi="Calibri Light" w:cstheme="minorHAnsi"/>
                <w:lang w:val="es-CO"/>
              </w:rPr>
            </w:pPr>
            <w:r w:rsidRPr="00BD6CE2">
              <w:rPr>
                <w:rFonts w:ascii="Calibri Light" w:hAnsi="Calibri Light" w:cstheme="minorHAnsi"/>
                <w:lang w:val="es-CO"/>
              </w:rPr>
              <w:t>Emilio Quintana</w:t>
            </w:r>
          </w:p>
        </w:tc>
        <w:tc>
          <w:tcPr>
            <w:tcW w:w="2476" w:type="dxa"/>
          </w:tcPr>
          <w:p w14:paraId="2D6E717C" w14:textId="516A6878" w:rsidR="00B90A41" w:rsidRPr="00BD6CE2" w:rsidRDefault="00B90A41" w:rsidP="00B75312">
            <w:pPr>
              <w:widowControl/>
              <w:autoSpaceDE w:val="0"/>
              <w:autoSpaceDN w:val="0"/>
              <w:adjustRightInd w:val="0"/>
              <w:jc w:val="center"/>
              <w:rPr>
                <w:rFonts w:ascii="Calibri Light" w:hAnsi="Calibri Light" w:cstheme="minorHAnsi"/>
                <w:lang w:val="es-CO"/>
              </w:rPr>
            </w:pPr>
            <w:r w:rsidRPr="00BD6CE2">
              <w:rPr>
                <w:rFonts w:ascii="Calibri Light" w:hAnsi="Calibri Light" w:cstheme="minorHAnsi"/>
                <w:lang w:val="es-CO"/>
              </w:rPr>
              <w:t>74</w:t>
            </w:r>
          </w:p>
        </w:tc>
        <w:tc>
          <w:tcPr>
            <w:tcW w:w="1279" w:type="dxa"/>
          </w:tcPr>
          <w:p w14:paraId="01046509" w14:textId="77777777" w:rsidR="00B90A41" w:rsidRPr="00BD6CE2" w:rsidRDefault="00B90A41" w:rsidP="00B90A41">
            <w:pPr>
              <w:widowControl/>
              <w:autoSpaceDE w:val="0"/>
              <w:autoSpaceDN w:val="0"/>
              <w:adjustRightInd w:val="0"/>
              <w:jc w:val="both"/>
              <w:rPr>
                <w:rFonts w:ascii="Calibri Light" w:hAnsi="Calibri Light" w:cstheme="minorHAnsi"/>
                <w:lang w:val="es-CO"/>
              </w:rPr>
            </w:pPr>
            <w:r w:rsidRPr="00BD6CE2">
              <w:rPr>
                <w:rFonts w:ascii="Calibri Light" w:hAnsi="Calibri Light" w:cstheme="minorHAnsi"/>
                <w:lang w:val="es-CO"/>
              </w:rPr>
              <w:t>Masculino</w:t>
            </w:r>
          </w:p>
        </w:tc>
        <w:tc>
          <w:tcPr>
            <w:tcW w:w="2118" w:type="dxa"/>
          </w:tcPr>
          <w:p w14:paraId="20A4CC95" w14:textId="77777777" w:rsidR="00B90A41" w:rsidRPr="00BD6CE2" w:rsidRDefault="00B90A41" w:rsidP="00B90A41">
            <w:pPr>
              <w:widowControl/>
              <w:autoSpaceDE w:val="0"/>
              <w:autoSpaceDN w:val="0"/>
              <w:adjustRightInd w:val="0"/>
              <w:ind w:left="602" w:right="-1949"/>
              <w:jc w:val="both"/>
              <w:rPr>
                <w:rFonts w:ascii="Calibri Light" w:hAnsi="Calibri Light" w:cstheme="minorHAnsi"/>
                <w:lang w:val="es-CO"/>
              </w:rPr>
            </w:pPr>
            <w:r w:rsidRPr="00BD6CE2">
              <w:rPr>
                <w:rFonts w:ascii="Calibri Light" w:hAnsi="Calibri Light" w:cstheme="minorHAnsi"/>
                <w:lang w:val="es-CO"/>
              </w:rPr>
              <w:t>Adulto Mayor</w:t>
            </w:r>
          </w:p>
        </w:tc>
      </w:tr>
    </w:tbl>
    <w:p w14:paraId="2E3A7CB1" w14:textId="77777777" w:rsidR="00DD26AF" w:rsidRPr="00BD6CE2" w:rsidRDefault="00DD26AF" w:rsidP="008F298C">
      <w:pPr>
        <w:widowControl/>
        <w:autoSpaceDE w:val="0"/>
        <w:autoSpaceDN w:val="0"/>
        <w:adjustRightInd w:val="0"/>
        <w:jc w:val="both"/>
        <w:rPr>
          <w:rFonts w:ascii="Calibri Light" w:hAnsi="Calibri Light" w:cstheme="minorHAnsi"/>
          <w:lang w:val="es-CO"/>
        </w:rPr>
      </w:pPr>
    </w:p>
    <w:p w14:paraId="14CE6CBE" w14:textId="77777777" w:rsidR="00DF023C" w:rsidRPr="00BD6CE2" w:rsidRDefault="00DF023C" w:rsidP="00DF023C">
      <w:pPr>
        <w:widowControl/>
        <w:autoSpaceDE w:val="0"/>
        <w:autoSpaceDN w:val="0"/>
        <w:adjustRightInd w:val="0"/>
        <w:jc w:val="both"/>
        <w:rPr>
          <w:rFonts w:ascii="Calibri Light" w:hAnsi="Calibri Light"/>
          <w:b/>
          <w:lang w:val="es-CO"/>
        </w:rPr>
      </w:pPr>
      <w:r w:rsidRPr="00BD6CE2">
        <w:rPr>
          <w:rFonts w:ascii="Calibri Light" w:hAnsi="Calibri Light" w:cstheme="minorHAnsi"/>
          <w:b/>
          <w:lang w:val="es-CO"/>
        </w:rPr>
        <w:t xml:space="preserve">Predio 4. </w:t>
      </w:r>
      <w:r w:rsidR="006A678D" w:rsidRPr="00BD6CE2">
        <w:rPr>
          <w:rFonts w:ascii="Calibri Light" w:hAnsi="Calibri Light" w:cstheme="minorHAnsi"/>
          <w:b/>
          <w:lang w:val="es-CO"/>
        </w:rPr>
        <w:t xml:space="preserve"> TABERAS -</w:t>
      </w:r>
      <w:r w:rsidR="004C5DA8" w:rsidRPr="00BD6CE2">
        <w:rPr>
          <w:rFonts w:ascii="Calibri Light" w:eastAsia="Calibri" w:hAnsi="Calibri Light"/>
          <w:b/>
          <w:lang w:val="es-CO" w:eastAsia="es-ES_tradnl"/>
        </w:rPr>
        <w:t>HENRY TOVAR AMEZQUITA</w:t>
      </w:r>
      <w:r w:rsidRPr="00BD6CE2">
        <w:rPr>
          <w:rFonts w:ascii="Calibri Light" w:hAnsi="Calibri Light"/>
          <w:b/>
          <w:lang w:val="es-CO"/>
        </w:rPr>
        <w:t xml:space="preserve"> </w:t>
      </w:r>
    </w:p>
    <w:p w14:paraId="4E2E71B7" w14:textId="77777777" w:rsidR="00DF023C" w:rsidRPr="00BD6CE2" w:rsidRDefault="00DF023C" w:rsidP="008F298C">
      <w:pPr>
        <w:widowControl/>
        <w:autoSpaceDE w:val="0"/>
        <w:autoSpaceDN w:val="0"/>
        <w:adjustRightInd w:val="0"/>
        <w:jc w:val="both"/>
        <w:rPr>
          <w:rFonts w:ascii="Calibri Light" w:hAnsi="Calibri Light" w:cstheme="minorHAnsi"/>
          <w:lang w:val="es-CO"/>
        </w:rPr>
      </w:pPr>
    </w:p>
    <w:p w14:paraId="66CD5843" w14:textId="77777777" w:rsidR="00B90A41" w:rsidRPr="00BD6CE2" w:rsidRDefault="00B90A41" w:rsidP="00B90A41">
      <w:pPr>
        <w:pStyle w:val="Descripcin"/>
        <w:keepNext/>
        <w:rPr>
          <w:rFonts w:ascii="Calibri Light" w:hAnsi="Calibri Light"/>
          <w:lang w:val="es-CO"/>
        </w:rPr>
      </w:pPr>
      <w:bookmarkStart w:id="16" w:name="_Toc518227661"/>
      <w:r w:rsidRPr="00BD6CE2">
        <w:rPr>
          <w:rFonts w:ascii="Calibri Light" w:hAnsi="Calibri Light"/>
          <w:lang w:val="es-CO"/>
        </w:rPr>
        <w:t xml:space="preserve">Tabla </w:t>
      </w:r>
      <w:r w:rsidRPr="00BD6CE2">
        <w:rPr>
          <w:rFonts w:ascii="Calibri Light" w:hAnsi="Calibri Light"/>
          <w:lang w:val="es-CO"/>
        </w:rPr>
        <w:fldChar w:fldCharType="begin"/>
      </w:r>
      <w:r w:rsidRPr="00BD6CE2">
        <w:rPr>
          <w:rFonts w:ascii="Calibri Light" w:hAnsi="Calibri Light"/>
          <w:lang w:val="es-CO"/>
        </w:rPr>
        <w:instrText xml:space="preserve"> SEQ Tabla \* ARABIC </w:instrText>
      </w:r>
      <w:r w:rsidRPr="00BD6CE2">
        <w:rPr>
          <w:rFonts w:ascii="Calibri Light" w:hAnsi="Calibri Light"/>
          <w:lang w:val="es-CO"/>
        </w:rPr>
        <w:fldChar w:fldCharType="separate"/>
      </w:r>
      <w:r w:rsidRPr="00BD6CE2">
        <w:rPr>
          <w:rFonts w:ascii="Calibri Light" w:hAnsi="Calibri Light"/>
          <w:noProof/>
          <w:lang w:val="es-CO"/>
        </w:rPr>
        <w:t>5</w:t>
      </w:r>
      <w:r w:rsidRPr="00BD6CE2">
        <w:rPr>
          <w:rFonts w:ascii="Calibri Light" w:hAnsi="Calibri Light"/>
          <w:lang w:val="es-CO"/>
        </w:rPr>
        <w:fldChar w:fldCharType="end"/>
      </w:r>
      <w:r w:rsidRPr="00BD6CE2">
        <w:rPr>
          <w:rFonts w:ascii="Calibri Light" w:hAnsi="Calibri Light"/>
          <w:lang w:val="es-CO"/>
        </w:rPr>
        <w:t xml:space="preserve">. Características demográficas ocupante predio4. </w:t>
      </w:r>
      <w:proofErr w:type="spellStart"/>
      <w:r w:rsidRPr="00BD6CE2">
        <w:rPr>
          <w:rFonts w:ascii="Calibri Light" w:hAnsi="Calibri Light"/>
          <w:lang w:val="es-CO"/>
        </w:rPr>
        <w:t>Taberas</w:t>
      </w:r>
      <w:bookmarkEnd w:id="16"/>
      <w:proofErr w:type="spellEnd"/>
    </w:p>
    <w:tbl>
      <w:tblPr>
        <w:tblStyle w:val="Tablaconcuadrcula"/>
        <w:tblW w:w="0" w:type="auto"/>
        <w:tblLook w:val="04A0" w:firstRow="1" w:lastRow="0" w:firstColumn="1" w:lastColumn="0" w:noHBand="0" w:noVBand="1"/>
      </w:tblPr>
      <w:tblGrid>
        <w:gridCol w:w="2405"/>
        <w:gridCol w:w="2552"/>
        <w:gridCol w:w="1137"/>
        <w:gridCol w:w="2118"/>
      </w:tblGrid>
      <w:tr w:rsidR="00DF023C" w:rsidRPr="00BD6CE2" w14:paraId="5F01F9A2" w14:textId="77777777" w:rsidTr="00825965">
        <w:tc>
          <w:tcPr>
            <w:tcW w:w="2405" w:type="dxa"/>
            <w:shd w:val="clear" w:color="auto" w:fill="E7E6E6" w:themeFill="background2"/>
          </w:tcPr>
          <w:p w14:paraId="6EBFF9EC" w14:textId="77777777" w:rsidR="00DF023C" w:rsidRPr="00BD6CE2" w:rsidRDefault="006A678D" w:rsidP="007564DB">
            <w:pPr>
              <w:widowControl/>
              <w:autoSpaceDE w:val="0"/>
              <w:autoSpaceDN w:val="0"/>
              <w:adjustRightInd w:val="0"/>
              <w:jc w:val="center"/>
              <w:rPr>
                <w:rFonts w:ascii="Calibri Light" w:hAnsi="Calibri Light" w:cstheme="minorHAnsi"/>
                <w:b/>
                <w:lang w:val="es-CO"/>
              </w:rPr>
            </w:pPr>
            <w:r w:rsidRPr="00BD6CE2">
              <w:rPr>
                <w:rFonts w:ascii="Calibri Light" w:hAnsi="Calibri Light" w:cstheme="minorHAnsi"/>
                <w:b/>
                <w:lang w:val="es-CO"/>
              </w:rPr>
              <w:t>Ocupantes</w:t>
            </w:r>
          </w:p>
        </w:tc>
        <w:tc>
          <w:tcPr>
            <w:tcW w:w="2552" w:type="dxa"/>
            <w:shd w:val="clear" w:color="auto" w:fill="E7E6E6" w:themeFill="background2"/>
          </w:tcPr>
          <w:p w14:paraId="55E3CF0A" w14:textId="77777777" w:rsidR="00DF023C" w:rsidRPr="00BD6CE2" w:rsidRDefault="00DF023C" w:rsidP="007564DB">
            <w:pPr>
              <w:widowControl/>
              <w:autoSpaceDE w:val="0"/>
              <w:autoSpaceDN w:val="0"/>
              <w:adjustRightInd w:val="0"/>
              <w:jc w:val="center"/>
              <w:rPr>
                <w:rFonts w:ascii="Calibri Light" w:hAnsi="Calibri Light" w:cstheme="minorHAnsi"/>
                <w:b/>
                <w:lang w:val="es-CO"/>
              </w:rPr>
            </w:pPr>
            <w:r w:rsidRPr="00BD6CE2">
              <w:rPr>
                <w:rFonts w:ascii="Calibri Light" w:hAnsi="Calibri Light" w:cstheme="minorHAnsi"/>
                <w:b/>
                <w:lang w:val="es-CO"/>
              </w:rPr>
              <w:t>Edad</w:t>
            </w:r>
          </w:p>
        </w:tc>
        <w:tc>
          <w:tcPr>
            <w:tcW w:w="1137" w:type="dxa"/>
            <w:shd w:val="clear" w:color="auto" w:fill="E7E6E6" w:themeFill="background2"/>
          </w:tcPr>
          <w:p w14:paraId="1F8A99A9" w14:textId="77777777" w:rsidR="00DF023C" w:rsidRPr="00BD6CE2" w:rsidRDefault="00DF023C" w:rsidP="007564DB">
            <w:pPr>
              <w:widowControl/>
              <w:autoSpaceDE w:val="0"/>
              <w:autoSpaceDN w:val="0"/>
              <w:adjustRightInd w:val="0"/>
              <w:jc w:val="center"/>
              <w:rPr>
                <w:rFonts w:ascii="Calibri Light" w:hAnsi="Calibri Light" w:cstheme="minorHAnsi"/>
                <w:b/>
                <w:lang w:val="es-CO"/>
              </w:rPr>
            </w:pPr>
            <w:r w:rsidRPr="00BD6CE2">
              <w:rPr>
                <w:rFonts w:ascii="Calibri Light" w:hAnsi="Calibri Light" w:cstheme="minorHAnsi"/>
                <w:b/>
                <w:lang w:val="es-CO"/>
              </w:rPr>
              <w:t>Sexo</w:t>
            </w:r>
          </w:p>
        </w:tc>
        <w:tc>
          <w:tcPr>
            <w:tcW w:w="2118" w:type="dxa"/>
            <w:shd w:val="clear" w:color="auto" w:fill="E7E6E6" w:themeFill="background2"/>
          </w:tcPr>
          <w:p w14:paraId="2335B8DF" w14:textId="77777777" w:rsidR="00DF023C" w:rsidRPr="00BD6CE2" w:rsidRDefault="00DF023C" w:rsidP="007564DB">
            <w:pPr>
              <w:widowControl/>
              <w:autoSpaceDE w:val="0"/>
              <w:autoSpaceDN w:val="0"/>
              <w:adjustRightInd w:val="0"/>
              <w:jc w:val="center"/>
              <w:rPr>
                <w:rFonts w:ascii="Calibri Light" w:hAnsi="Calibri Light" w:cstheme="minorHAnsi"/>
                <w:b/>
                <w:lang w:val="es-CO"/>
              </w:rPr>
            </w:pPr>
            <w:r w:rsidRPr="00BD6CE2">
              <w:rPr>
                <w:rFonts w:ascii="Calibri Light" w:hAnsi="Calibri Light" w:cstheme="minorHAnsi"/>
                <w:b/>
                <w:lang w:val="es-CO"/>
              </w:rPr>
              <w:t>Observaciones</w:t>
            </w:r>
          </w:p>
        </w:tc>
      </w:tr>
      <w:tr w:rsidR="00DF023C" w:rsidRPr="00BD6CE2" w14:paraId="67A230F0" w14:textId="77777777" w:rsidTr="00825965">
        <w:tc>
          <w:tcPr>
            <w:tcW w:w="2405" w:type="dxa"/>
          </w:tcPr>
          <w:p w14:paraId="69D2A5A6" w14:textId="77777777" w:rsidR="00DF023C" w:rsidRPr="00BD6CE2" w:rsidRDefault="00DF023C" w:rsidP="007564DB">
            <w:pPr>
              <w:widowControl/>
              <w:autoSpaceDE w:val="0"/>
              <w:autoSpaceDN w:val="0"/>
              <w:adjustRightInd w:val="0"/>
              <w:jc w:val="both"/>
              <w:rPr>
                <w:rFonts w:ascii="Calibri Light" w:hAnsi="Calibri Light" w:cstheme="minorHAnsi"/>
                <w:lang w:val="es-CO"/>
              </w:rPr>
            </w:pPr>
            <w:r w:rsidRPr="00BD6CE2">
              <w:rPr>
                <w:rFonts w:ascii="Calibri Light" w:hAnsi="Calibri Light" w:cstheme="minorHAnsi"/>
                <w:lang w:val="es-CO"/>
              </w:rPr>
              <w:t xml:space="preserve">Henry </w:t>
            </w:r>
            <w:r w:rsidR="00B90A41" w:rsidRPr="00BD6CE2">
              <w:rPr>
                <w:rFonts w:ascii="Calibri Light" w:hAnsi="Calibri Light" w:cstheme="minorHAnsi"/>
                <w:lang w:val="es-CO"/>
              </w:rPr>
              <w:t>Amézquita</w:t>
            </w:r>
            <w:r w:rsidR="00A418B5" w:rsidRPr="00BD6CE2">
              <w:rPr>
                <w:rFonts w:ascii="Calibri Light" w:hAnsi="Calibri Light" w:cstheme="minorHAnsi"/>
                <w:lang w:val="es-CO"/>
              </w:rPr>
              <w:t xml:space="preserve"> </w:t>
            </w:r>
            <w:r w:rsidRPr="00BD6CE2">
              <w:rPr>
                <w:rFonts w:ascii="Calibri Light" w:hAnsi="Calibri Light" w:cstheme="minorHAnsi"/>
                <w:lang w:val="es-CO"/>
              </w:rPr>
              <w:t>Tovar</w:t>
            </w:r>
          </w:p>
        </w:tc>
        <w:tc>
          <w:tcPr>
            <w:tcW w:w="2552" w:type="dxa"/>
          </w:tcPr>
          <w:p w14:paraId="5129BD6D" w14:textId="77777777" w:rsidR="00DF023C" w:rsidRPr="00BD6CE2" w:rsidRDefault="00DF023C" w:rsidP="00B75312">
            <w:pPr>
              <w:widowControl/>
              <w:autoSpaceDE w:val="0"/>
              <w:autoSpaceDN w:val="0"/>
              <w:adjustRightInd w:val="0"/>
              <w:jc w:val="center"/>
              <w:rPr>
                <w:rFonts w:ascii="Calibri Light" w:hAnsi="Calibri Light" w:cstheme="minorHAnsi"/>
                <w:lang w:val="es-CO"/>
              </w:rPr>
            </w:pPr>
            <w:r w:rsidRPr="00BD6CE2">
              <w:rPr>
                <w:rFonts w:ascii="Calibri Light" w:hAnsi="Calibri Light" w:cstheme="minorHAnsi"/>
                <w:lang w:val="es-CO"/>
              </w:rPr>
              <w:t>67</w:t>
            </w:r>
          </w:p>
        </w:tc>
        <w:tc>
          <w:tcPr>
            <w:tcW w:w="1137" w:type="dxa"/>
          </w:tcPr>
          <w:p w14:paraId="4954DC8F" w14:textId="77777777" w:rsidR="00DF023C" w:rsidRPr="00BD6CE2" w:rsidRDefault="00DF023C" w:rsidP="007564DB">
            <w:pPr>
              <w:widowControl/>
              <w:autoSpaceDE w:val="0"/>
              <w:autoSpaceDN w:val="0"/>
              <w:adjustRightInd w:val="0"/>
              <w:jc w:val="both"/>
              <w:rPr>
                <w:rFonts w:ascii="Calibri Light" w:hAnsi="Calibri Light" w:cstheme="minorHAnsi"/>
                <w:lang w:val="es-CO"/>
              </w:rPr>
            </w:pPr>
            <w:r w:rsidRPr="00BD6CE2">
              <w:rPr>
                <w:rFonts w:ascii="Calibri Light" w:hAnsi="Calibri Light" w:cstheme="minorHAnsi"/>
                <w:lang w:val="es-CO"/>
              </w:rPr>
              <w:t>Masculino</w:t>
            </w:r>
          </w:p>
        </w:tc>
        <w:tc>
          <w:tcPr>
            <w:tcW w:w="2118" w:type="dxa"/>
          </w:tcPr>
          <w:p w14:paraId="579E2B3F" w14:textId="77777777" w:rsidR="00DF023C" w:rsidRPr="00BD6CE2" w:rsidRDefault="00B9044E" w:rsidP="007564DB">
            <w:pPr>
              <w:widowControl/>
              <w:autoSpaceDE w:val="0"/>
              <w:autoSpaceDN w:val="0"/>
              <w:adjustRightInd w:val="0"/>
              <w:jc w:val="both"/>
              <w:rPr>
                <w:rFonts w:ascii="Calibri Light" w:hAnsi="Calibri Light" w:cstheme="minorHAnsi"/>
                <w:lang w:val="es-CO"/>
              </w:rPr>
            </w:pPr>
            <w:r w:rsidRPr="00BD6CE2">
              <w:rPr>
                <w:rFonts w:ascii="Calibri Light" w:hAnsi="Calibri Light" w:cstheme="minorHAnsi"/>
                <w:lang w:val="es-CO"/>
              </w:rPr>
              <w:t>Estado de salud delicado</w:t>
            </w:r>
          </w:p>
          <w:p w14:paraId="69EDECCC" w14:textId="77777777" w:rsidR="00EC3F68" w:rsidRPr="00BD6CE2" w:rsidRDefault="00EC3F68" w:rsidP="007564DB">
            <w:pPr>
              <w:widowControl/>
              <w:autoSpaceDE w:val="0"/>
              <w:autoSpaceDN w:val="0"/>
              <w:adjustRightInd w:val="0"/>
              <w:jc w:val="both"/>
              <w:rPr>
                <w:rFonts w:ascii="Calibri Light" w:hAnsi="Calibri Light" w:cstheme="minorHAnsi"/>
                <w:lang w:val="es-CO"/>
              </w:rPr>
            </w:pPr>
          </w:p>
        </w:tc>
      </w:tr>
    </w:tbl>
    <w:p w14:paraId="543C576E" w14:textId="77777777" w:rsidR="00DF023C" w:rsidRPr="00BD6CE2" w:rsidRDefault="00DF023C" w:rsidP="008F298C">
      <w:pPr>
        <w:widowControl/>
        <w:autoSpaceDE w:val="0"/>
        <w:autoSpaceDN w:val="0"/>
        <w:adjustRightInd w:val="0"/>
        <w:jc w:val="both"/>
        <w:rPr>
          <w:rFonts w:ascii="Calibri Light" w:hAnsi="Calibri Light" w:cstheme="minorHAnsi"/>
          <w:lang w:val="es-CO"/>
        </w:rPr>
      </w:pPr>
    </w:p>
    <w:p w14:paraId="29F2F48C" w14:textId="0A27012E" w:rsidR="00DF023C" w:rsidRPr="00BD6CE2" w:rsidRDefault="00DF023C" w:rsidP="00B90A41">
      <w:pPr>
        <w:widowControl/>
        <w:autoSpaceDE w:val="0"/>
        <w:autoSpaceDN w:val="0"/>
        <w:adjustRightInd w:val="0"/>
        <w:jc w:val="both"/>
        <w:rPr>
          <w:rFonts w:ascii="Calibri Light" w:eastAsia="Calibri" w:hAnsi="Calibri Light"/>
          <w:b/>
          <w:lang w:val="es-CO" w:eastAsia="es-ES_tradnl"/>
        </w:rPr>
      </w:pPr>
      <w:r w:rsidRPr="00BD6CE2">
        <w:rPr>
          <w:rFonts w:ascii="Calibri Light" w:hAnsi="Calibri Light" w:cstheme="minorHAnsi"/>
          <w:b/>
          <w:lang w:val="es-CO"/>
        </w:rPr>
        <w:t>Predio 5.</w:t>
      </w:r>
      <w:r w:rsidR="006A678D" w:rsidRPr="00BD6CE2">
        <w:rPr>
          <w:rFonts w:ascii="Calibri Light" w:hAnsi="Calibri Light" w:cstheme="minorHAnsi"/>
          <w:b/>
          <w:lang w:val="es-CO"/>
        </w:rPr>
        <w:t xml:space="preserve"> PUERTO LUCERO -</w:t>
      </w:r>
      <w:r w:rsidR="006A678D" w:rsidRPr="00BD6CE2">
        <w:rPr>
          <w:rFonts w:ascii="Calibri Light" w:hAnsi="Calibri Light" w:cstheme="minorHAnsi"/>
          <w:lang w:val="es-CO"/>
        </w:rPr>
        <w:t xml:space="preserve"> </w:t>
      </w:r>
      <w:r w:rsidRPr="00BD6CE2">
        <w:rPr>
          <w:rFonts w:ascii="Calibri Light" w:eastAsia="Calibri" w:hAnsi="Calibri Light"/>
          <w:b/>
          <w:lang w:val="es-CO" w:eastAsia="es-ES_tradnl"/>
        </w:rPr>
        <w:t>SHIRLEY ALVAREZ TRIANA</w:t>
      </w:r>
    </w:p>
    <w:p w14:paraId="689C73AD" w14:textId="77777777" w:rsidR="00B90A41" w:rsidRPr="00BD6CE2" w:rsidRDefault="00B90A41" w:rsidP="00B90A41">
      <w:pPr>
        <w:widowControl/>
        <w:autoSpaceDE w:val="0"/>
        <w:autoSpaceDN w:val="0"/>
        <w:adjustRightInd w:val="0"/>
        <w:jc w:val="both"/>
        <w:rPr>
          <w:rFonts w:ascii="Calibri Light" w:hAnsi="Calibri Light"/>
          <w:b/>
          <w:lang w:val="es-CO"/>
        </w:rPr>
      </w:pPr>
    </w:p>
    <w:p w14:paraId="550EA55D" w14:textId="77777777" w:rsidR="00B90A41" w:rsidRPr="00BD6CE2" w:rsidRDefault="00B90A41" w:rsidP="00B90A41">
      <w:pPr>
        <w:pStyle w:val="Descripcin"/>
        <w:keepNext/>
        <w:rPr>
          <w:rFonts w:ascii="Calibri Light" w:hAnsi="Calibri Light"/>
          <w:lang w:val="es-CO"/>
        </w:rPr>
      </w:pPr>
      <w:bookmarkStart w:id="17" w:name="_Toc518227662"/>
      <w:r w:rsidRPr="00BD6CE2">
        <w:rPr>
          <w:rFonts w:ascii="Calibri Light" w:hAnsi="Calibri Light"/>
          <w:lang w:val="es-CO"/>
        </w:rPr>
        <w:t xml:space="preserve">Tabla </w:t>
      </w:r>
      <w:r w:rsidRPr="00BD6CE2">
        <w:rPr>
          <w:rFonts w:ascii="Calibri Light" w:hAnsi="Calibri Light"/>
          <w:lang w:val="es-CO"/>
        </w:rPr>
        <w:fldChar w:fldCharType="begin"/>
      </w:r>
      <w:r w:rsidRPr="00BD6CE2">
        <w:rPr>
          <w:rFonts w:ascii="Calibri Light" w:hAnsi="Calibri Light"/>
          <w:lang w:val="es-CO"/>
        </w:rPr>
        <w:instrText xml:space="preserve"> SEQ Tabla \* ARABIC </w:instrText>
      </w:r>
      <w:r w:rsidRPr="00BD6CE2">
        <w:rPr>
          <w:rFonts w:ascii="Calibri Light" w:hAnsi="Calibri Light"/>
          <w:lang w:val="es-CO"/>
        </w:rPr>
        <w:fldChar w:fldCharType="separate"/>
      </w:r>
      <w:r w:rsidRPr="00BD6CE2">
        <w:rPr>
          <w:rFonts w:ascii="Calibri Light" w:hAnsi="Calibri Light"/>
          <w:noProof/>
          <w:lang w:val="es-CO"/>
        </w:rPr>
        <w:t>6</w:t>
      </w:r>
      <w:r w:rsidRPr="00BD6CE2">
        <w:rPr>
          <w:rFonts w:ascii="Calibri Light" w:hAnsi="Calibri Light"/>
          <w:lang w:val="es-CO"/>
        </w:rPr>
        <w:fldChar w:fldCharType="end"/>
      </w:r>
      <w:r w:rsidRPr="00BD6CE2">
        <w:rPr>
          <w:rFonts w:ascii="Calibri Light" w:hAnsi="Calibri Light"/>
          <w:lang w:val="es-CO"/>
        </w:rPr>
        <w:t>. Características demográficas ocupantes predio 5. Puerto Lucero</w:t>
      </w:r>
      <w:bookmarkEnd w:id="17"/>
    </w:p>
    <w:tbl>
      <w:tblPr>
        <w:tblStyle w:val="Tablaconcuadrcula"/>
        <w:tblW w:w="0" w:type="auto"/>
        <w:tblLook w:val="04A0" w:firstRow="1" w:lastRow="0" w:firstColumn="1" w:lastColumn="0" w:noHBand="0" w:noVBand="1"/>
      </w:tblPr>
      <w:tblGrid>
        <w:gridCol w:w="4532"/>
        <w:gridCol w:w="851"/>
        <w:gridCol w:w="1701"/>
        <w:gridCol w:w="1137"/>
      </w:tblGrid>
      <w:tr w:rsidR="00DF023C" w:rsidRPr="00BD6CE2" w14:paraId="27BCF774" w14:textId="77777777" w:rsidTr="00825965">
        <w:trPr>
          <w:tblHeader/>
        </w:trPr>
        <w:tc>
          <w:tcPr>
            <w:tcW w:w="4532" w:type="dxa"/>
            <w:shd w:val="clear" w:color="auto" w:fill="E7E6E6" w:themeFill="background2"/>
          </w:tcPr>
          <w:p w14:paraId="2DEAC1BE" w14:textId="77777777" w:rsidR="00DF023C" w:rsidRPr="00BD6CE2" w:rsidRDefault="006A678D" w:rsidP="006A678D">
            <w:pPr>
              <w:widowControl/>
              <w:autoSpaceDE w:val="0"/>
              <w:autoSpaceDN w:val="0"/>
              <w:adjustRightInd w:val="0"/>
              <w:jc w:val="center"/>
              <w:rPr>
                <w:rFonts w:ascii="Calibri Light" w:hAnsi="Calibri Light" w:cstheme="minorHAnsi"/>
                <w:b/>
                <w:lang w:val="es-CO"/>
              </w:rPr>
            </w:pPr>
            <w:r w:rsidRPr="00BD6CE2">
              <w:rPr>
                <w:rFonts w:ascii="Calibri Light" w:hAnsi="Calibri Light" w:cstheme="minorHAnsi"/>
                <w:b/>
                <w:lang w:val="es-CO"/>
              </w:rPr>
              <w:t>Ocupantes</w:t>
            </w:r>
          </w:p>
        </w:tc>
        <w:tc>
          <w:tcPr>
            <w:tcW w:w="851" w:type="dxa"/>
            <w:shd w:val="clear" w:color="auto" w:fill="E7E6E6" w:themeFill="background2"/>
          </w:tcPr>
          <w:p w14:paraId="22177183" w14:textId="77777777" w:rsidR="00DF023C" w:rsidRPr="00BD6CE2" w:rsidRDefault="00DF023C" w:rsidP="006A678D">
            <w:pPr>
              <w:widowControl/>
              <w:autoSpaceDE w:val="0"/>
              <w:autoSpaceDN w:val="0"/>
              <w:adjustRightInd w:val="0"/>
              <w:jc w:val="center"/>
              <w:rPr>
                <w:rFonts w:ascii="Calibri Light" w:hAnsi="Calibri Light" w:cstheme="minorHAnsi"/>
                <w:b/>
                <w:lang w:val="es-CO"/>
              </w:rPr>
            </w:pPr>
            <w:r w:rsidRPr="00BD6CE2">
              <w:rPr>
                <w:rFonts w:ascii="Calibri Light" w:hAnsi="Calibri Light" w:cstheme="minorHAnsi"/>
                <w:b/>
                <w:lang w:val="es-CO"/>
              </w:rPr>
              <w:t>Edad</w:t>
            </w:r>
          </w:p>
        </w:tc>
        <w:tc>
          <w:tcPr>
            <w:tcW w:w="1701" w:type="dxa"/>
            <w:shd w:val="clear" w:color="auto" w:fill="E7E6E6" w:themeFill="background2"/>
          </w:tcPr>
          <w:p w14:paraId="786A801C" w14:textId="77777777" w:rsidR="00DF023C" w:rsidRPr="00BD6CE2" w:rsidRDefault="00DF023C" w:rsidP="006A678D">
            <w:pPr>
              <w:widowControl/>
              <w:autoSpaceDE w:val="0"/>
              <w:autoSpaceDN w:val="0"/>
              <w:adjustRightInd w:val="0"/>
              <w:jc w:val="center"/>
              <w:rPr>
                <w:rFonts w:ascii="Calibri Light" w:hAnsi="Calibri Light" w:cstheme="minorHAnsi"/>
                <w:b/>
                <w:lang w:val="es-CO"/>
              </w:rPr>
            </w:pPr>
            <w:r w:rsidRPr="00BD6CE2">
              <w:rPr>
                <w:rFonts w:ascii="Calibri Light" w:hAnsi="Calibri Light" w:cstheme="minorHAnsi"/>
                <w:b/>
                <w:lang w:val="es-CO"/>
              </w:rPr>
              <w:t>Grado consanguinidad</w:t>
            </w:r>
          </w:p>
        </w:tc>
        <w:tc>
          <w:tcPr>
            <w:tcW w:w="1137" w:type="dxa"/>
            <w:shd w:val="clear" w:color="auto" w:fill="E7E6E6" w:themeFill="background2"/>
          </w:tcPr>
          <w:p w14:paraId="28C1A3FD" w14:textId="77777777" w:rsidR="00DF023C" w:rsidRPr="00BD6CE2" w:rsidRDefault="00DF023C" w:rsidP="006A678D">
            <w:pPr>
              <w:widowControl/>
              <w:autoSpaceDE w:val="0"/>
              <w:autoSpaceDN w:val="0"/>
              <w:adjustRightInd w:val="0"/>
              <w:jc w:val="center"/>
              <w:rPr>
                <w:rFonts w:ascii="Calibri Light" w:hAnsi="Calibri Light" w:cstheme="minorHAnsi"/>
                <w:b/>
                <w:lang w:val="es-CO"/>
              </w:rPr>
            </w:pPr>
            <w:r w:rsidRPr="00BD6CE2">
              <w:rPr>
                <w:rFonts w:ascii="Calibri Light" w:hAnsi="Calibri Light" w:cstheme="minorHAnsi"/>
                <w:b/>
                <w:lang w:val="es-CO"/>
              </w:rPr>
              <w:t>Sexo</w:t>
            </w:r>
          </w:p>
        </w:tc>
      </w:tr>
      <w:tr w:rsidR="00DF023C" w:rsidRPr="00BD6CE2" w14:paraId="2C6198DF" w14:textId="77777777" w:rsidTr="00825965">
        <w:tc>
          <w:tcPr>
            <w:tcW w:w="4532" w:type="dxa"/>
          </w:tcPr>
          <w:p w14:paraId="176DEF1D" w14:textId="77777777" w:rsidR="00DF023C" w:rsidRPr="00BD6CE2" w:rsidRDefault="00DF023C" w:rsidP="007564DB">
            <w:pPr>
              <w:widowControl/>
              <w:autoSpaceDE w:val="0"/>
              <w:autoSpaceDN w:val="0"/>
              <w:adjustRightInd w:val="0"/>
              <w:jc w:val="both"/>
              <w:rPr>
                <w:rFonts w:ascii="Calibri Light" w:hAnsi="Calibri Light" w:cstheme="minorHAnsi"/>
                <w:lang w:val="es-CO"/>
              </w:rPr>
            </w:pPr>
            <w:r w:rsidRPr="00BD6CE2">
              <w:rPr>
                <w:rFonts w:ascii="Calibri Light" w:hAnsi="Calibri Light" w:cstheme="minorHAnsi"/>
                <w:lang w:val="es-CO"/>
              </w:rPr>
              <w:t>Shirley Álvarez Triana</w:t>
            </w:r>
          </w:p>
        </w:tc>
        <w:tc>
          <w:tcPr>
            <w:tcW w:w="851" w:type="dxa"/>
          </w:tcPr>
          <w:p w14:paraId="6F7AFA6F" w14:textId="77777777" w:rsidR="00DF023C" w:rsidRPr="00BD6CE2" w:rsidRDefault="00DF023C" w:rsidP="00B75312">
            <w:pPr>
              <w:widowControl/>
              <w:autoSpaceDE w:val="0"/>
              <w:autoSpaceDN w:val="0"/>
              <w:adjustRightInd w:val="0"/>
              <w:jc w:val="center"/>
              <w:rPr>
                <w:rFonts w:ascii="Calibri Light" w:hAnsi="Calibri Light" w:cstheme="minorHAnsi"/>
                <w:lang w:val="es-CO"/>
              </w:rPr>
            </w:pPr>
            <w:r w:rsidRPr="00BD6CE2">
              <w:rPr>
                <w:rFonts w:ascii="Calibri Light" w:hAnsi="Calibri Light" w:cstheme="minorHAnsi"/>
                <w:lang w:val="es-CO"/>
              </w:rPr>
              <w:t>21</w:t>
            </w:r>
          </w:p>
        </w:tc>
        <w:tc>
          <w:tcPr>
            <w:tcW w:w="1701" w:type="dxa"/>
          </w:tcPr>
          <w:p w14:paraId="5BE6586D" w14:textId="77777777" w:rsidR="00DF023C" w:rsidRPr="00BD6CE2" w:rsidRDefault="00DF023C" w:rsidP="007564DB">
            <w:pPr>
              <w:widowControl/>
              <w:autoSpaceDE w:val="0"/>
              <w:autoSpaceDN w:val="0"/>
              <w:adjustRightInd w:val="0"/>
              <w:jc w:val="both"/>
              <w:rPr>
                <w:rFonts w:ascii="Calibri Light" w:hAnsi="Calibri Light" w:cstheme="minorHAnsi"/>
                <w:lang w:val="es-CO"/>
              </w:rPr>
            </w:pPr>
            <w:r w:rsidRPr="00BD6CE2">
              <w:rPr>
                <w:rFonts w:ascii="Calibri Light" w:hAnsi="Calibri Light" w:cstheme="minorHAnsi"/>
                <w:lang w:val="es-CO"/>
              </w:rPr>
              <w:t>Esposa</w:t>
            </w:r>
          </w:p>
        </w:tc>
        <w:tc>
          <w:tcPr>
            <w:tcW w:w="1137" w:type="dxa"/>
          </w:tcPr>
          <w:p w14:paraId="2EDB4137" w14:textId="77777777" w:rsidR="00DF023C" w:rsidRPr="00BD6CE2" w:rsidRDefault="00DF023C" w:rsidP="007564DB">
            <w:pPr>
              <w:widowControl/>
              <w:autoSpaceDE w:val="0"/>
              <w:autoSpaceDN w:val="0"/>
              <w:adjustRightInd w:val="0"/>
              <w:jc w:val="both"/>
              <w:rPr>
                <w:rFonts w:ascii="Calibri Light" w:hAnsi="Calibri Light" w:cstheme="minorHAnsi"/>
                <w:lang w:val="es-CO"/>
              </w:rPr>
            </w:pPr>
            <w:r w:rsidRPr="00BD6CE2">
              <w:rPr>
                <w:rFonts w:ascii="Calibri Light" w:hAnsi="Calibri Light" w:cstheme="minorHAnsi"/>
                <w:lang w:val="es-CO"/>
              </w:rPr>
              <w:t>Femenino</w:t>
            </w:r>
          </w:p>
        </w:tc>
      </w:tr>
      <w:tr w:rsidR="00DF023C" w:rsidRPr="00BD6CE2" w14:paraId="70571750" w14:textId="77777777" w:rsidTr="00825965">
        <w:tc>
          <w:tcPr>
            <w:tcW w:w="4532" w:type="dxa"/>
          </w:tcPr>
          <w:p w14:paraId="37327E33" w14:textId="77777777" w:rsidR="00DF023C" w:rsidRPr="00BD6CE2" w:rsidRDefault="00DF023C" w:rsidP="007564DB">
            <w:pPr>
              <w:widowControl/>
              <w:autoSpaceDE w:val="0"/>
              <w:autoSpaceDN w:val="0"/>
              <w:adjustRightInd w:val="0"/>
              <w:jc w:val="both"/>
              <w:rPr>
                <w:rFonts w:ascii="Calibri Light" w:hAnsi="Calibri Light" w:cstheme="minorHAnsi"/>
                <w:lang w:val="es-CO"/>
              </w:rPr>
            </w:pPr>
            <w:r w:rsidRPr="00BD6CE2">
              <w:rPr>
                <w:rFonts w:ascii="Calibri Light" w:hAnsi="Calibri Light" w:cstheme="minorHAnsi"/>
                <w:lang w:val="es-CO"/>
              </w:rPr>
              <w:t>Francisco Javier Rivas</w:t>
            </w:r>
          </w:p>
        </w:tc>
        <w:tc>
          <w:tcPr>
            <w:tcW w:w="851" w:type="dxa"/>
          </w:tcPr>
          <w:p w14:paraId="2720468B" w14:textId="77777777" w:rsidR="00DF023C" w:rsidRPr="00BD6CE2" w:rsidRDefault="00DF023C" w:rsidP="00B75312">
            <w:pPr>
              <w:widowControl/>
              <w:autoSpaceDE w:val="0"/>
              <w:autoSpaceDN w:val="0"/>
              <w:adjustRightInd w:val="0"/>
              <w:jc w:val="center"/>
              <w:rPr>
                <w:rFonts w:ascii="Calibri Light" w:hAnsi="Calibri Light" w:cstheme="minorHAnsi"/>
                <w:lang w:val="es-CO"/>
              </w:rPr>
            </w:pPr>
            <w:r w:rsidRPr="00BD6CE2">
              <w:rPr>
                <w:rFonts w:ascii="Calibri Light" w:hAnsi="Calibri Light" w:cstheme="minorHAnsi"/>
                <w:lang w:val="es-CO"/>
              </w:rPr>
              <w:t>33</w:t>
            </w:r>
          </w:p>
        </w:tc>
        <w:tc>
          <w:tcPr>
            <w:tcW w:w="1701" w:type="dxa"/>
          </w:tcPr>
          <w:p w14:paraId="1C3EF813" w14:textId="77777777" w:rsidR="00DF023C" w:rsidRPr="00BD6CE2" w:rsidRDefault="00DF023C" w:rsidP="007564DB">
            <w:pPr>
              <w:widowControl/>
              <w:autoSpaceDE w:val="0"/>
              <w:autoSpaceDN w:val="0"/>
              <w:adjustRightInd w:val="0"/>
              <w:jc w:val="both"/>
              <w:rPr>
                <w:rFonts w:ascii="Calibri Light" w:hAnsi="Calibri Light" w:cstheme="minorHAnsi"/>
                <w:lang w:val="es-CO"/>
              </w:rPr>
            </w:pPr>
            <w:r w:rsidRPr="00BD6CE2">
              <w:rPr>
                <w:rFonts w:ascii="Calibri Light" w:hAnsi="Calibri Light" w:cstheme="minorHAnsi"/>
                <w:lang w:val="es-CO"/>
              </w:rPr>
              <w:t>Esposo</w:t>
            </w:r>
          </w:p>
        </w:tc>
        <w:tc>
          <w:tcPr>
            <w:tcW w:w="1137" w:type="dxa"/>
          </w:tcPr>
          <w:p w14:paraId="36BF9F82" w14:textId="77777777" w:rsidR="00DF023C" w:rsidRPr="00BD6CE2" w:rsidRDefault="00DF023C" w:rsidP="007564DB">
            <w:pPr>
              <w:widowControl/>
              <w:autoSpaceDE w:val="0"/>
              <w:autoSpaceDN w:val="0"/>
              <w:adjustRightInd w:val="0"/>
              <w:jc w:val="both"/>
              <w:rPr>
                <w:rFonts w:ascii="Calibri Light" w:hAnsi="Calibri Light" w:cstheme="minorHAnsi"/>
                <w:lang w:val="es-CO"/>
              </w:rPr>
            </w:pPr>
            <w:r w:rsidRPr="00BD6CE2">
              <w:rPr>
                <w:rFonts w:ascii="Calibri Light" w:hAnsi="Calibri Light" w:cstheme="minorHAnsi"/>
                <w:lang w:val="es-CO"/>
              </w:rPr>
              <w:t>Masculino</w:t>
            </w:r>
          </w:p>
        </w:tc>
      </w:tr>
      <w:tr w:rsidR="00DF023C" w:rsidRPr="00BD6CE2" w14:paraId="2C391BAE" w14:textId="77777777" w:rsidTr="00825965">
        <w:tc>
          <w:tcPr>
            <w:tcW w:w="4532" w:type="dxa"/>
          </w:tcPr>
          <w:p w14:paraId="58265724" w14:textId="77777777" w:rsidR="00DF023C" w:rsidRPr="00BD6CE2" w:rsidRDefault="00E35AB3" w:rsidP="007564DB">
            <w:pPr>
              <w:widowControl/>
              <w:autoSpaceDE w:val="0"/>
              <w:autoSpaceDN w:val="0"/>
              <w:adjustRightInd w:val="0"/>
              <w:jc w:val="both"/>
              <w:rPr>
                <w:rFonts w:ascii="Calibri Light" w:hAnsi="Calibri Light" w:cstheme="minorHAnsi"/>
                <w:lang w:val="es-CO"/>
              </w:rPr>
            </w:pPr>
            <w:r w:rsidRPr="00BD6CE2">
              <w:rPr>
                <w:rFonts w:ascii="Calibri Light" w:hAnsi="Calibri Light" w:cstheme="minorHAnsi"/>
                <w:lang w:val="es-CO"/>
              </w:rPr>
              <w:lastRenderedPageBreak/>
              <w:t>Fr</w:t>
            </w:r>
            <w:r w:rsidR="00825965" w:rsidRPr="00BD6CE2">
              <w:rPr>
                <w:rFonts w:ascii="Calibri Light" w:hAnsi="Calibri Light" w:cstheme="minorHAnsi"/>
                <w:lang w:val="es-CO"/>
              </w:rPr>
              <w:t>a</w:t>
            </w:r>
            <w:r w:rsidRPr="00BD6CE2">
              <w:rPr>
                <w:rFonts w:ascii="Calibri Light" w:hAnsi="Calibri Light" w:cstheme="minorHAnsi"/>
                <w:lang w:val="es-CO"/>
              </w:rPr>
              <w:t xml:space="preserve">ncy </w:t>
            </w:r>
            <w:proofErr w:type="spellStart"/>
            <w:r w:rsidRPr="00BD6CE2">
              <w:rPr>
                <w:rFonts w:ascii="Calibri Light" w:hAnsi="Calibri Light" w:cstheme="minorHAnsi"/>
                <w:lang w:val="es-CO"/>
              </w:rPr>
              <w:t>Yurleidy</w:t>
            </w:r>
            <w:proofErr w:type="spellEnd"/>
            <w:r w:rsidRPr="00BD6CE2">
              <w:rPr>
                <w:rFonts w:ascii="Calibri Light" w:hAnsi="Calibri Light" w:cstheme="minorHAnsi"/>
                <w:lang w:val="es-CO"/>
              </w:rPr>
              <w:t xml:space="preserve"> Alvares</w:t>
            </w:r>
          </w:p>
        </w:tc>
        <w:tc>
          <w:tcPr>
            <w:tcW w:w="851" w:type="dxa"/>
          </w:tcPr>
          <w:p w14:paraId="51E9DC50" w14:textId="77777777" w:rsidR="00DF023C" w:rsidRPr="00BD6CE2" w:rsidRDefault="00DF023C" w:rsidP="00B75312">
            <w:pPr>
              <w:widowControl/>
              <w:autoSpaceDE w:val="0"/>
              <w:autoSpaceDN w:val="0"/>
              <w:adjustRightInd w:val="0"/>
              <w:jc w:val="center"/>
              <w:rPr>
                <w:rFonts w:ascii="Calibri Light" w:hAnsi="Calibri Light" w:cstheme="minorHAnsi"/>
                <w:lang w:val="es-CO"/>
              </w:rPr>
            </w:pPr>
            <w:r w:rsidRPr="00BD6CE2">
              <w:rPr>
                <w:rFonts w:ascii="Calibri Light" w:hAnsi="Calibri Light" w:cstheme="minorHAnsi"/>
                <w:lang w:val="es-CO"/>
              </w:rPr>
              <w:t>4</w:t>
            </w:r>
          </w:p>
        </w:tc>
        <w:tc>
          <w:tcPr>
            <w:tcW w:w="1701" w:type="dxa"/>
          </w:tcPr>
          <w:p w14:paraId="13B5D9E8" w14:textId="77777777" w:rsidR="00DF023C" w:rsidRPr="00BD6CE2" w:rsidRDefault="00DF023C" w:rsidP="007564DB">
            <w:pPr>
              <w:widowControl/>
              <w:autoSpaceDE w:val="0"/>
              <w:autoSpaceDN w:val="0"/>
              <w:adjustRightInd w:val="0"/>
              <w:jc w:val="both"/>
              <w:rPr>
                <w:rFonts w:ascii="Calibri Light" w:hAnsi="Calibri Light" w:cstheme="minorHAnsi"/>
                <w:lang w:val="es-CO"/>
              </w:rPr>
            </w:pPr>
            <w:r w:rsidRPr="00BD6CE2">
              <w:rPr>
                <w:rFonts w:ascii="Calibri Light" w:hAnsi="Calibri Light" w:cstheme="minorHAnsi"/>
                <w:lang w:val="es-CO"/>
              </w:rPr>
              <w:t>Hija</w:t>
            </w:r>
          </w:p>
        </w:tc>
        <w:tc>
          <w:tcPr>
            <w:tcW w:w="1137" w:type="dxa"/>
          </w:tcPr>
          <w:p w14:paraId="427561E3" w14:textId="77777777" w:rsidR="00DF023C" w:rsidRPr="00BD6CE2" w:rsidRDefault="00DF023C" w:rsidP="007564DB">
            <w:pPr>
              <w:widowControl/>
              <w:autoSpaceDE w:val="0"/>
              <w:autoSpaceDN w:val="0"/>
              <w:adjustRightInd w:val="0"/>
              <w:jc w:val="both"/>
              <w:rPr>
                <w:rFonts w:ascii="Calibri Light" w:hAnsi="Calibri Light" w:cstheme="minorHAnsi"/>
                <w:lang w:val="es-CO"/>
              </w:rPr>
            </w:pPr>
            <w:r w:rsidRPr="00BD6CE2">
              <w:rPr>
                <w:rFonts w:ascii="Calibri Light" w:hAnsi="Calibri Light" w:cstheme="minorHAnsi"/>
                <w:lang w:val="es-CO"/>
              </w:rPr>
              <w:t>Femenino</w:t>
            </w:r>
          </w:p>
        </w:tc>
      </w:tr>
    </w:tbl>
    <w:p w14:paraId="25E7B05D" w14:textId="77777777" w:rsidR="00DF023C" w:rsidRPr="00BD6CE2" w:rsidRDefault="00DF023C" w:rsidP="008F298C">
      <w:pPr>
        <w:widowControl/>
        <w:autoSpaceDE w:val="0"/>
        <w:autoSpaceDN w:val="0"/>
        <w:adjustRightInd w:val="0"/>
        <w:jc w:val="both"/>
        <w:rPr>
          <w:rFonts w:ascii="Calibri Light" w:hAnsi="Calibri Light" w:cstheme="minorHAnsi"/>
          <w:lang w:val="es-CO"/>
        </w:rPr>
      </w:pPr>
    </w:p>
    <w:p w14:paraId="4465A492" w14:textId="77777777" w:rsidR="00015857" w:rsidRPr="00BD6CE2" w:rsidRDefault="00015857" w:rsidP="00766555">
      <w:pPr>
        <w:pStyle w:val="Ttulo2"/>
        <w:numPr>
          <w:ilvl w:val="1"/>
          <w:numId w:val="3"/>
        </w:numPr>
        <w:rPr>
          <w:rFonts w:ascii="Calibri Light" w:hAnsi="Calibri Light"/>
          <w:b/>
          <w:color w:val="auto"/>
          <w:sz w:val="24"/>
          <w:lang w:val="es-CO"/>
        </w:rPr>
      </w:pPr>
      <w:bookmarkStart w:id="18" w:name="_Toc6837880"/>
      <w:r w:rsidRPr="00BD6CE2">
        <w:rPr>
          <w:rFonts w:ascii="Calibri Light" w:hAnsi="Calibri Light"/>
          <w:b/>
          <w:color w:val="auto"/>
          <w:sz w:val="24"/>
          <w:lang w:val="es-CO"/>
        </w:rPr>
        <w:t>Caracterización</w:t>
      </w:r>
      <w:r w:rsidR="00B90A41" w:rsidRPr="00BD6CE2">
        <w:rPr>
          <w:rFonts w:ascii="Calibri Light" w:hAnsi="Calibri Light"/>
          <w:b/>
          <w:color w:val="auto"/>
          <w:sz w:val="24"/>
          <w:lang w:val="es-CO"/>
        </w:rPr>
        <w:t xml:space="preserve"> socio -</w:t>
      </w:r>
      <w:r w:rsidRPr="00BD6CE2">
        <w:rPr>
          <w:rFonts w:ascii="Calibri Light" w:hAnsi="Calibri Light"/>
          <w:b/>
          <w:color w:val="auto"/>
          <w:sz w:val="24"/>
          <w:lang w:val="es-CO"/>
        </w:rPr>
        <w:t xml:space="preserve"> económica</w:t>
      </w:r>
      <w:r w:rsidR="00825965" w:rsidRPr="00BD6CE2">
        <w:rPr>
          <w:rStyle w:val="Refdenotaalpie"/>
          <w:rFonts w:ascii="Calibri Light" w:hAnsi="Calibri Light"/>
          <w:b/>
          <w:color w:val="auto"/>
          <w:sz w:val="24"/>
          <w:lang w:val="es-CO"/>
        </w:rPr>
        <w:footnoteReference w:id="5"/>
      </w:r>
      <w:bookmarkEnd w:id="18"/>
    </w:p>
    <w:p w14:paraId="0A674524" w14:textId="77777777" w:rsidR="00015857" w:rsidRPr="00BD6CE2" w:rsidRDefault="00015857" w:rsidP="008F298C">
      <w:pPr>
        <w:widowControl/>
        <w:autoSpaceDE w:val="0"/>
        <w:autoSpaceDN w:val="0"/>
        <w:adjustRightInd w:val="0"/>
        <w:jc w:val="both"/>
        <w:rPr>
          <w:rFonts w:ascii="Calibri Light" w:hAnsi="Calibri Light" w:cstheme="minorHAnsi"/>
          <w:lang w:val="es-CO"/>
        </w:rPr>
      </w:pPr>
    </w:p>
    <w:p w14:paraId="36D43039" w14:textId="77777777" w:rsidR="00766555" w:rsidRPr="00BD6CE2" w:rsidRDefault="00E35AB3" w:rsidP="008F298C">
      <w:pPr>
        <w:widowControl/>
        <w:autoSpaceDE w:val="0"/>
        <w:autoSpaceDN w:val="0"/>
        <w:adjustRightInd w:val="0"/>
        <w:jc w:val="both"/>
        <w:rPr>
          <w:rFonts w:ascii="Calibri Light" w:hAnsi="Calibri Light" w:cstheme="minorHAnsi"/>
          <w:b/>
          <w:lang w:val="es-CO"/>
        </w:rPr>
      </w:pPr>
      <w:r w:rsidRPr="00BD6CE2">
        <w:rPr>
          <w:rFonts w:ascii="Calibri Light" w:hAnsi="Calibri Light" w:cstheme="minorHAnsi"/>
          <w:b/>
          <w:lang w:val="es-CO"/>
        </w:rPr>
        <w:t xml:space="preserve">Predio 1. </w:t>
      </w:r>
      <w:r w:rsidR="00825965" w:rsidRPr="00BD6CE2">
        <w:rPr>
          <w:rFonts w:ascii="Calibri Light" w:hAnsi="Calibri Light" w:cstheme="minorHAnsi"/>
          <w:b/>
          <w:lang w:val="es-CO"/>
        </w:rPr>
        <w:t>Nápoles</w:t>
      </w:r>
    </w:p>
    <w:p w14:paraId="054AD2C0" w14:textId="77777777" w:rsidR="00E629B7" w:rsidRPr="00BD6CE2" w:rsidRDefault="00E629B7" w:rsidP="00E629B7">
      <w:pPr>
        <w:jc w:val="both"/>
        <w:rPr>
          <w:rFonts w:ascii="Calibri Light" w:eastAsia="Times New Roman" w:hAnsi="Calibri Light"/>
          <w:sz w:val="21"/>
          <w:lang w:val="es-CO"/>
        </w:rPr>
      </w:pPr>
    </w:p>
    <w:p w14:paraId="2283D3A3" w14:textId="26E7F833" w:rsidR="00E629B7" w:rsidRPr="00BD6CE2" w:rsidRDefault="00B90A41" w:rsidP="00E629B7">
      <w:pPr>
        <w:jc w:val="both"/>
        <w:rPr>
          <w:rFonts w:ascii="Calibri Light" w:eastAsia="Times New Roman" w:hAnsi="Calibri Light"/>
          <w:sz w:val="21"/>
          <w:lang w:val="es-CO"/>
        </w:rPr>
      </w:pPr>
      <w:r w:rsidRPr="00BD6CE2">
        <w:rPr>
          <w:rFonts w:ascii="Calibri Light" w:eastAsia="Times New Roman" w:hAnsi="Calibri Light"/>
          <w:sz w:val="21"/>
          <w:lang w:val="es-CO"/>
        </w:rPr>
        <w:t xml:space="preserve">El </w:t>
      </w:r>
      <w:r w:rsidR="00BB7578" w:rsidRPr="00BD6CE2">
        <w:rPr>
          <w:rFonts w:ascii="Calibri Light" w:eastAsia="Times New Roman" w:hAnsi="Calibri Light"/>
          <w:sz w:val="21"/>
          <w:lang w:val="es-CO"/>
        </w:rPr>
        <w:t xml:space="preserve">señor </w:t>
      </w:r>
      <w:r w:rsidR="00EC3F68" w:rsidRPr="00BD6CE2">
        <w:rPr>
          <w:rFonts w:ascii="Calibri Light" w:eastAsia="Times New Roman" w:hAnsi="Calibri Light"/>
          <w:sz w:val="21"/>
          <w:lang w:val="es-CO"/>
        </w:rPr>
        <w:t xml:space="preserve">Anderson </w:t>
      </w:r>
      <w:proofErr w:type="spellStart"/>
      <w:r w:rsidR="00EC3F68" w:rsidRPr="00BD6CE2">
        <w:rPr>
          <w:rFonts w:ascii="Calibri Light" w:eastAsia="Times New Roman" w:hAnsi="Calibri Light"/>
          <w:sz w:val="21"/>
          <w:lang w:val="es-CO"/>
        </w:rPr>
        <w:t>Stiwar</w:t>
      </w:r>
      <w:proofErr w:type="spellEnd"/>
      <w:r w:rsidR="00EC3F68" w:rsidRPr="00BD6CE2">
        <w:rPr>
          <w:rFonts w:ascii="Calibri Light" w:eastAsia="Times New Roman" w:hAnsi="Calibri Light"/>
          <w:sz w:val="21"/>
          <w:lang w:val="es-CO"/>
        </w:rPr>
        <w:t xml:space="preserve"> llegó a</w:t>
      </w:r>
      <w:r w:rsidR="00E629B7" w:rsidRPr="00BD6CE2">
        <w:rPr>
          <w:rFonts w:ascii="Calibri Light" w:eastAsia="Times New Roman" w:hAnsi="Calibri Light"/>
          <w:sz w:val="21"/>
          <w:lang w:val="es-CO"/>
        </w:rPr>
        <w:t xml:space="preserve"> la vereda </w:t>
      </w:r>
      <w:r w:rsidR="00FB3185" w:rsidRPr="00BD6CE2">
        <w:rPr>
          <w:rFonts w:ascii="Calibri Light" w:eastAsia="Times New Roman" w:hAnsi="Calibri Light"/>
          <w:sz w:val="21"/>
          <w:lang w:val="es-CO"/>
        </w:rPr>
        <w:t>Puerto Polaco</w:t>
      </w:r>
      <w:r w:rsidR="00E5762E" w:rsidRPr="00BD6CE2">
        <w:rPr>
          <w:rFonts w:ascii="Calibri Light" w:eastAsia="Times New Roman" w:hAnsi="Calibri Light"/>
          <w:sz w:val="21"/>
          <w:lang w:val="es-CO"/>
        </w:rPr>
        <w:t xml:space="preserve"> </w:t>
      </w:r>
      <w:r w:rsidR="00EC3F68" w:rsidRPr="00BD6CE2">
        <w:rPr>
          <w:rFonts w:ascii="Calibri Light" w:eastAsia="Times New Roman" w:hAnsi="Calibri Light"/>
          <w:sz w:val="21"/>
          <w:lang w:val="es-CO"/>
        </w:rPr>
        <w:t xml:space="preserve">hace 17 años como </w:t>
      </w:r>
      <w:proofErr w:type="spellStart"/>
      <w:r w:rsidR="00EC3F68" w:rsidRPr="00BD6CE2">
        <w:rPr>
          <w:rFonts w:ascii="Calibri Light" w:eastAsia="Times New Roman" w:hAnsi="Calibri Light"/>
          <w:sz w:val="21"/>
          <w:lang w:val="es-CO"/>
        </w:rPr>
        <w:t>raspachí</w:t>
      </w:r>
      <w:r w:rsidR="001D4446" w:rsidRPr="00BD6CE2">
        <w:rPr>
          <w:rFonts w:ascii="Calibri Light" w:eastAsia="Times New Roman" w:hAnsi="Calibri Light"/>
          <w:sz w:val="21"/>
          <w:lang w:val="es-CO"/>
        </w:rPr>
        <w:t>n</w:t>
      </w:r>
      <w:proofErr w:type="spellEnd"/>
      <w:r w:rsidR="00E5762E" w:rsidRPr="00BD6CE2">
        <w:rPr>
          <w:rFonts w:ascii="Calibri Light" w:eastAsia="Times New Roman" w:hAnsi="Calibri Light"/>
          <w:sz w:val="21"/>
          <w:lang w:val="es-CO"/>
        </w:rPr>
        <w:t xml:space="preserve"> de hoja de coca</w:t>
      </w:r>
      <w:r w:rsidR="001D4446" w:rsidRPr="00BD6CE2">
        <w:rPr>
          <w:rFonts w:ascii="Calibri Light" w:eastAsia="Times New Roman" w:hAnsi="Calibri Light"/>
          <w:sz w:val="21"/>
          <w:lang w:val="es-CO"/>
        </w:rPr>
        <w:t xml:space="preserve"> y lleva 3 años ocupando el predio</w:t>
      </w:r>
      <w:r w:rsidR="00EC3F68" w:rsidRPr="00BD6CE2">
        <w:rPr>
          <w:rFonts w:ascii="Calibri Light" w:eastAsia="Times New Roman" w:hAnsi="Calibri Light"/>
          <w:sz w:val="21"/>
          <w:lang w:val="es-CO"/>
        </w:rPr>
        <w:t>,</w:t>
      </w:r>
      <w:r w:rsidR="00E629B7" w:rsidRPr="00BD6CE2">
        <w:rPr>
          <w:rFonts w:ascii="Calibri Light" w:eastAsia="Times New Roman" w:hAnsi="Calibri Light"/>
          <w:sz w:val="21"/>
          <w:lang w:val="es-CO"/>
        </w:rPr>
        <w:t xml:space="preserve"> </w:t>
      </w:r>
      <w:r w:rsidR="00975A6C" w:rsidRPr="00BD6CE2">
        <w:rPr>
          <w:rFonts w:ascii="Calibri Light" w:eastAsia="Times New Roman" w:hAnsi="Calibri Light"/>
          <w:sz w:val="21"/>
          <w:lang w:val="es-CO"/>
        </w:rPr>
        <w:t>é</w:t>
      </w:r>
      <w:r w:rsidR="00EC3F68" w:rsidRPr="00BD6CE2">
        <w:rPr>
          <w:rFonts w:ascii="Calibri Light" w:eastAsia="Times New Roman" w:hAnsi="Calibri Light"/>
          <w:sz w:val="21"/>
          <w:lang w:val="es-CO"/>
        </w:rPr>
        <w:t xml:space="preserve">l </w:t>
      </w:r>
      <w:r w:rsidR="00E629B7" w:rsidRPr="00BD6CE2">
        <w:rPr>
          <w:rFonts w:ascii="Calibri Light" w:eastAsia="Times New Roman" w:hAnsi="Calibri Light"/>
          <w:sz w:val="21"/>
          <w:lang w:val="es-CO"/>
        </w:rPr>
        <w:t>estima su posesión en unas 140 ha, pero cart</w:t>
      </w:r>
      <w:r w:rsidR="001D4446" w:rsidRPr="00BD6CE2">
        <w:rPr>
          <w:rFonts w:ascii="Calibri Light" w:eastAsia="Times New Roman" w:hAnsi="Calibri Light"/>
          <w:sz w:val="21"/>
          <w:lang w:val="es-CO"/>
        </w:rPr>
        <w:t xml:space="preserve">ográficamente </w:t>
      </w:r>
      <w:r w:rsidR="00825965" w:rsidRPr="00BD6CE2">
        <w:rPr>
          <w:rFonts w:ascii="Calibri Light" w:eastAsia="Times New Roman" w:hAnsi="Calibri Light"/>
          <w:sz w:val="21"/>
          <w:lang w:val="es-CO"/>
        </w:rPr>
        <w:t>es de</w:t>
      </w:r>
      <w:r w:rsidR="001D4446" w:rsidRPr="00BD6CE2">
        <w:rPr>
          <w:rFonts w:ascii="Calibri Light" w:eastAsia="Times New Roman" w:hAnsi="Calibri Light"/>
          <w:sz w:val="21"/>
          <w:lang w:val="es-CO"/>
        </w:rPr>
        <w:t xml:space="preserve"> </w:t>
      </w:r>
      <w:r w:rsidR="00825965" w:rsidRPr="00BD6CE2">
        <w:rPr>
          <w:rFonts w:ascii="Calibri Light" w:eastAsia="Times New Roman" w:hAnsi="Calibri Light"/>
          <w:sz w:val="21"/>
          <w:lang w:val="es-CO"/>
        </w:rPr>
        <w:t>46,52 ha</w:t>
      </w:r>
      <w:r w:rsidR="00E629B7" w:rsidRPr="00BD6CE2">
        <w:rPr>
          <w:rFonts w:ascii="Calibri Light" w:eastAsia="Times New Roman" w:hAnsi="Calibri Light"/>
          <w:sz w:val="21"/>
          <w:lang w:val="es-CO"/>
        </w:rPr>
        <w:t>, y el total de área se encuentra al interior del polígono del resguardo indígena El Itilla.</w:t>
      </w:r>
      <w:r w:rsidR="00E5762E" w:rsidRPr="00BD6CE2">
        <w:rPr>
          <w:rFonts w:ascii="Calibri Light" w:eastAsia="Times New Roman" w:hAnsi="Calibri Light"/>
          <w:sz w:val="21"/>
          <w:lang w:val="es-CO"/>
        </w:rPr>
        <w:t xml:space="preserve"> </w:t>
      </w:r>
      <w:r w:rsidR="00EF0991" w:rsidRPr="00BD6CE2">
        <w:rPr>
          <w:rFonts w:ascii="Calibri Light" w:eastAsia="Times New Roman" w:hAnsi="Calibri Light"/>
          <w:sz w:val="21"/>
          <w:lang w:val="es-CO"/>
        </w:rPr>
        <w:t>Esto no le permite tener ningún tipo de tenencia sobre el predio y claramente representa un conflicto territorial con el resguardo.</w:t>
      </w:r>
    </w:p>
    <w:p w14:paraId="365ADD6C" w14:textId="77777777" w:rsidR="001D4446" w:rsidRPr="00BD6CE2" w:rsidRDefault="001D4446" w:rsidP="00E629B7">
      <w:pPr>
        <w:jc w:val="both"/>
        <w:rPr>
          <w:rFonts w:ascii="Calibri Light" w:eastAsia="Times New Roman" w:hAnsi="Calibri Light"/>
          <w:sz w:val="21"/>
          <w:lang w:val="es-CO"/>
        </w:rPr>
      </w:pPr>
    </w:p>
    <w:p w14:paraId="56ED3D78" w14:textId="17FB0ACD" w:rsidR="00EC3F68" w:rsidRPr="00BD6CE2" w:rsidRDefault="001D4446" w:rsidP="00E629B7">
      <w:pPr>
        <w:jc w:val="both"/>
        <w:rPr>
          <w:rFonts w:ascii="Calibri Light" w:eastAsia="Times New Roman" w:hAnsi="Calibri Light"/>
          <w:sz w:val="21"/>
          <w:lang w:val="es-CO"/>
        </w:rPr>
      </w:pPr>
      <w:r w:rsidRPr="00BD6CE2">
        <w:rPr>
          <w:rFonts w:ascii="Calibri Light" w:hAnsi="Calibri Light" w:cstheme="minorHAnsi"/>
          <w:lang w:val="es-CO"/>
        </w:rPr>
        <w:t xml:space="preserve">El predio ocupado por </w:t>
      </w:r>
      <w:r w:rsidR="00B90A41" w:rsidRPr="00BD6CE2">
        <w:rPr>
          <w:rFonts w:ascii="Calibri Light" w:hAnsi="Calibri Light" w:cstheme="minorHAnsi"/>
          <w:lang w:val="es-CO"/>
        </w:rPr>
        <w:t xml:space="preserve">el señor </w:t>
      </w:r>
      <w:r w:rsidRPr="00BD6CE2">
        <w:rPr>
          <w:rFonts w:ascii="Calibri Light" w:hAnsi="Calibri Light" w:cstheme="minorHAnsi"/>
          <w:lang w:val="es-CO"/>
        </w:rPr>
        <w:t xml:space="preserve">Anderson </w:t>
      </w:r>
      <w:proofErr w:type="spellStart"/>
      <w:r w:rsidRPr="00BD6CE2">
        <w:rPr>
          <w:rFonts w:ascii="Calibri Light" w:hAnsi="Calibri Light" w:cstheme="minorHAnsi"/>
          <w:lang w:val="es-CO"/>
        </w:rPr>
        <w:t>Stiwar</w:t>
      </w:r>
      <w:proofErr w:type="spellEnd"/>
      <w:r w:rsidRPr="00BD6CE2">
        <w:rPr>
          <w:rFonts w:ascii="Calibri Light" w:hAnsi="Calibri Light" w:cstheme="minorHAnsi"/>
          <w:lang w:val="es-CO"/>
        </w:rPr>
        <w:t xml:space="preserve">, </w:t>
      </w:r>
      <w:r w:rsidRPr="00BD6CE2">
        <w:rPr>
          <w:rFonts w:ascii="Calibri Light" w:eastAsia="Times New Roman" w:hAnsi="Calibri Light"/>
          <w:sz w:val="21"/>
          <w:lang w:val="es-CO"/>
        </w:rPr>
        <w:t xml:space="preserve">tiene una trasformación de </w:t>
      </w:r>
      <w:r w:rsidR="00825965" w:rsidRPr="00BD6CE2">
        <w:rPr>
          <w:rFonts w:ascii="Calibri Light" w:eastAsia="Times New Roman" w:hAnsi="Calibri Light"/>
          <w:sz w:val="21"/>
          <w:lang w:val="es-CO"/>
        </w:rPr>
        <w:t>15,59 ha</w:t>
      </w:r>
      <w:r w:rsidR="00975A6C" w:rsidRPr="00BD6CE2">
        <w:rPr>
          <w:rFonts w:ascii="Calibri Light" w:eastAsia="Times New Roman" w:hAnsi="Calibri Light"/>
          <w:sz w:val="21"/>
          <w:lang w:val="es-CO"/>
        </w:rPr>
        <w:t>.,</w:t>
      </w:r>
      <w:r w:rsidRPr="00BD6CE2">
        <w:rPr>
          <w:rFonts w:ascii="Calibri Light" w:eastAsia="Times New Roman" w:hAnsi="Calibri Light"/>
          <w:sz w:val="21"/>
          <w:lang w:val="es-CO"/>
        </w:rPr>
        <w:t xml:space="preserve"> entre pasto</w:t>
      </w:r>
      <w:r w:rsidR="00EC3F68" w:rsidRPr="00BD6CE2">
        <w:rPr>
          <w:rFonts w:ascii="Calibri Light" w:eastAsia="Times New Roman" w:hAnsi="Calibri Light"/>
          <w:sz w:val="21"/>
          <w:lang w:val="es-CO"/>
        </w:rPr>
        <w:t xml:space="preserve"> (3ha)</w:t>
      </w:r>
      <w:r w:rsidRPr="00BD6CE2">
        <w:rPr>
          <w:rFonts w:ascii="Calibri Light" w:eastAsia="Times New Roman" w:hAnsi="Calibri Light"/>
          <w:sz w:val="21"/>
          <w:lang w:val="es-CO"/>
        </w:rPr>
        <w:t>,</w:t>
      </w:r>
      <w:r w:rsidR="00EC3F68" w:rsidRPr="00BD6CE2">
        <w:rPr>
          <w:rFonts w:ascii="Calibri Light" w:eastAsia="Times New Roman" w:hAnsi="Calibri Light"/>
          <w:sz w:val="21"/>
          <w:lang w:val="es-CO"/>
        </w:rPr>
        <w:t xml:space="preserve"> </w:t>
      </w:r>
      <w:r w:rsidRPr="00BD6CE2">
        <w:rPr>
          <w:rFonts w:ascii="Calibri Light" w:eastAsia="Times New Roman" w:hAnsi="Calibri Light"/>
          <w:sz w:val="21"/>
          <w:lang w:val="es-CO"/>
        </w:rPr>
        <w:t>coca</w:t>
      </w:r>
      <w:r w:rsidR="00EC3F68" w:rsidRPr="00BD6CE2">
        <w:rPr>
          <w:rFonts w:ascii="Calibri Light" w:eastAsia="Times New Roman" w:hAnsi="Calibri Light"/>
          <w:sz w:val="21"/>
          <w:lang w:val="es-CO"/>
        </w:rPr>
        <w:t xml:space="preserve"> (1ha, 40% Ingresos)</w:t>
      </w:r>
      <w:r w:rsidRPr="00BD6CE2">
        <w:rPr>
          <w:rFonts w:ascii="Calibri Light" w:eastAsia="Times New Roman" w:hAnsi="Calibri Light"/>
          <w:sz w:val="21"/>
          <w:lang w:val="es-CO"/>
        </w:rPr>
        <w:t xml:space="preserve"> y pancoger</w:t>
      </w:r>
      <w:r w:rsidR="00EC3F68" w:rsidRPr="00BD6CE2">
        <w:rPr>
          <w:rFonts w:ascii="Calibri Light" w:eastAsia="Times New Roman" w:hAnsi="Calibri Light"/>
          <w:sz w:val="21"/>
          <w:lang w:val="es-CO"/>
        </w:rPr>
        <w:t xml:space="preserve"> (1.5 Ha)</w:t>
      </w:r>
      <w:r w:rsidRPr="00BD6CE2">
        <w:rPr>
          <w:rFonts w:ascii="Calibri Light" w:eastAsia="Times New Roman" w:hAnsi="Calibri Light"/>
          <w:sz w:val="21"/>
          <w:lang w:val="es-CO"/>
        </w:rPr>
        <w:t>, todas las actividades productivas están mezcladas y tiene la gran parte d</w:t>
      </w:r>
      <w:r w:rsidR="00EC3F68" w:rsidRPr="00BD6CE2">
        <w:rPr>
          <w:rFonts w:ascii="Calibri Light" w:eastAsia="Times New Roman" w:hAnsi="Calibri Light"/>
          <w:sz w:val="21"/>
          <w:lang w:val="es-CO"/>
        </w:rPr>
        <w:t>el área en bosques secundarios.</w:t>
      </w:r>
      <w:r w:rsidR="00666B15" w:rsidRPr="00BD6CE2">
        <w:rPr>
          <w:rFonts w:ascii="Calibri Light" w:eastAsia="Times New Roman" w:hAnsi="Calibri Light"/>
          <w:sz w:val="21"/>
          <w:lang w:val="es-CO"/>
        </w:rPr>
        <w:t xml:space="preserve"> El predio está ubicado sobre un antiguo campamento de las FARC, por lo cual se debe verificar la necesidad de realizar desminado humanitario.</w:t>
      </w:r>
    </w:p>
    <w:p w14:paraId="665BF823" w14:textId="77777777" w:rsidR="00EC3F68" w:rsidRPr="00BD6CE2" w:rsidRDefault="00EC3F68" w:rsidP="00E629B7">
      <w:pPr>
        <w:jc w:val="both"/>
        <w:rPr>
          <w:rFonts w:ascii="Calibri Light" w:eastAsia="Times New Roman" w:hAnsi="Calibri Light"/>
          <w:sz w:val="21"/>
          <w:lang w:val="es-CO"/>
        </w:rPr>
      </w:pPr>
    </w:p>
    <w:p w14:paraId="2E46E96A" w14:textId="2895CCF6" w:rsidR="00460ACA" w:rsidRPr="00BD6CE2" w:rsidRDefault="00BB7578" w:rsidP="00666B15">
      <w:pPr>
        <w:jc w:val="both"/>
        <w:rPr>
          <w:rFonts w:ascii="Calibri Light" w:eastAsia="Times New Roman" w:hAnsi="Calibri Light"/>
          <w:sz w:val="21"/>
          <w:lang w:val="es-CO"/>
        </w:rPr>
      </w:pPr>
      <w:r w:rsidRPr="00BD6CE2">
        <w:rPr>
          <w:rFonts w:ascii="Calibri Light" w:eastAsia="Times New Roman" w:hAnsi="Calibri Light"/>
          <w:sz w:val="21"/>
          <w:lang w:val="es-CO"/>
        </w:rPr>
        <w:t xml:space="preserve">Anderson </w:t>
      </w:r>
      <w:r w:rsidR="00666B15" w:rsidRPr="00BD6CE2">
        <w:rPr>
          <w:rFonts w:ascii="Calibri Light" w:eastAsia="Times New Roman" w:hAnsi="Calibri Light"/>
          <w:sz w:val="21"/>
          <w:lang w:val="es-CO"/>
        </w:rPr>
        <w:t>terminó de</w:t>
      </w:r>
      <w:r w:rsidR="001D4446" w:rsidRPr="00BD6CE2">
        <w:rPr>
          <w:rFonts w:ascii="Calibri Light" w:eastAsia="Times New Roman" w:hAnsi="Calibri Light"/>
          <w:sz w:val="21"/>
          <w:lang w:val="es-CO"/>
        </w:rPr>
        <w:t xml:space="preserve"> construir </w:t>
      </w:r>
      <w:r w:rsidR="00975A6C" w:rsidRPr="00BD6CE2">
        <w:rPr>
          <w:rFonts w:ascii="Calibri Light" w:eastAsia="Times New Roman" w:hAnsi="Calibri Light"/>
          <w:sz w:val="21"/>
          <w:lang w:val="es-CO"/>
        </w:rPr>
        <w:t>su</w:t>
      </w:r>
      <w:r w:rsidR="00666B15" w:rsidRPr="00BD6CE2">
        <w:rPr>
          <w:rFonts w:ascii="Calibri Light" w:eastAsia="Times New Roman" w:hAnsi="Calibri Light"/>
          <w:sz w:val="21"/>
          <w:lang w:val="es-CO"/>
        </w:rPr>
        <w:t xml:space="preserve"> vivienda</w:t>
      </w:r>
      <w:r w:rsidR="00975A6C" w:rsidRPr="00BD6CE2">
        <w:rPr>
          <w:rFonts w:ascii="Calibri Light" w:eastAsia="Times New Roman" w:hAnsi="Calibri Light"/>
          <w:sz w:val="21"/>
          <w:lang w:val="es-CO"/>
        </w:rPr>
        <w:t xml:space="preserve"> hace menos de 3 </w:t>
      </w:r>
      <w:r w:rsidR="00666B15" w:rsidRPr="00BD6CE2">
        <w:rPr>
          <w:rFonts w:ascii="Calibri Light" w:eastAsia="Times New Roman" w:hAnsi="Calibri Light"/>
          <w:sz w:val="21"/>
          <w:lang w:val="es-CO"/>
        </w:rPr>
        <w:t>años, la</w:t>
      </w:r>
      <w:r w:rsidR="001D4446" w:rsidRPr="00BD6CE2">
        <w:rPr>
          <w:rFonts w:ascii="Calibri Light" w:eastAsia="Times New Roman" w:hAnsi="Calibri Light"/>
          <w:sz w:val="21"/>
          <w:lang w:val="es-CO"/>
        </w:rPr>
        <w:t xml:space="preserve"> cual </w:t>
      </w:r>
      <w:r w:rsidR="00666B15" w:rsidRPr="00BD6CE2">
        <w:rPr>
          <w:rFonts w:ascii="Calibri Light" w:eastAsia="Times New Roman" w:hAnsi="Calibri Light"/>
          <w:sz w:val="21"/>
          <w:lang w:val="es-CO"/>
        </w:rPr>
        <w:t xml:space="preserve">tiene un </w:t>
      </w:r>
      <w:r w:rsidR="001D4446" w:rsidRPr="00BD6CE2">
        <w:rPr>
          <w:rFonts w:ascii="Calibri Light" w:eastAsia="Times New Roman" w:hAnsi="Calibri Light"/>
          <w:sz w:val="21"/>
          <w:lang w:val="es-CO"/>
        </w:rPr>
        <w:t>valor</w:t>
      </w:r>
      <w:r w:rsidR="00666B15" w:rsidRPr="00BD6CE2">
        <w:rPr>
          <w:rFonts w:ascii="Calibri Light" w:eastAsia="Times New Roman" w:hAnsi="Calibri Light"/>
          <w:sz w:val="21"/>
          <w:lang w:val="es-CO"/>
        </w:rPr>
        <w:t xml:space="preserve"> más de uso que económico. Esta </w:t>
      </w:r>
      <w:r w:rsidR="00460ACA" w:rsidRPr="00BD6CE2">
        <w:rPr>
          <w:rFonts w:ascii="Calibri Light" w:eastAsia="Times New Roman" w:hAnsi="Calibri Light"/>
          <w:sz w:val="21"/>
          <w:lang w:val="es-CO"/>
        </w:rPr>
        <w:t>construida totalmente en madera</w:t>
      </w:r>
      <w:r w:rsidR="00666B15" w:rsidRPr="00BD6CE2">
        <w:rPr>
          <w:rFonts w:ascii="Calibri Light" w:eastAsia="Times New Roman" w:hAnsi="Calibri Light"/>
          <w:sz w:val="21"/>
          <w:lang w:val="es-CO"/>
        </w:rPr>
        <w:t xml:space="preserve">, el techo es de </w:t>
      </w:r>
      <w:r w:rsidR="00460ACA" w:rsidRPr="00BD6CE2">
        <w:rPr>
          <w:rFonts w:ascii="Calibri Light" w:eastAsia="Times New Roman" w:hAnsi="Calibri Light"/>
          <w:sz w:val="21"/>
          <w:lang w:val="es-CO"/>
        </w:rPr>
        <w:t xml:space="preserve">zinc, </w:t>
      </w:r>
      <w:r w:rsidR="00666B15" w:rsidRPr="00BD6CE2">
        <w:rPr>
          <w:rFonts w:ascii="Calibri Light" w:eastAsia="Times New Roman" w:hAnsi="Calibri Light"/>
          <w:sz w:val="21"/>
          <w:lang w:val="es-CO"/>
        </w:rPr>
        <w:t xml:space="preserve">es </w:t>
      </w:r>
      <w:r w:rsidR="00460ACA" w:rsidRPr="00BD6CE2">
        <w:rPr>
          <w:rFonts w:ascii="Calibri Light" w:eastAsia="Times New Roman" w:hAnsi="Calibri Light"/>
          <w:sz w:val="21"/>
          <w:lang w:val="es-CO"/>
        </w:rPr>
        <w:t>de una habitación</w:t>
      </w:r>
      <w:r w:rsidR="00666B15" w:rsidRPr="00BD6CE2">
        <w:rPr>
          <w:rFonts w:ascii="Calibri Light" w:eastAsia="Times New Roman" w:hAnsi="Calibri Light"/>
          <w:sz w:val="21"/>
          <w:lang w:val="es-CO"/>
        </w:rPr>
        <w:t xml:space="preserve">, </w:t>
      </w:r>
      <w:r w:rsidR="002C62F7" w:rsidRPr="00BD6CE2">
        <w:rPr>
          <w:rFonts w:ascii="Calibri Light" w:eastAsia="Times New Roman" w:hAnsi="Calibri Light"/>
          <w:sz w:val="21"/>
          <w:lang w:val="es-CO"/>
        </w:rPr>
        <w:t xml:space="preserve">no tienen cocina, </w:t>
      </w:r>
      <w:r w:rsidR="00460ACA" w:rsidRPr="00BD6CE2">
        <w:rPr>
          <w:rFonts w:ascii="Calibri Light" w:eastAsia="Times New Roman" w:hAnsi="Calibri Light"/>
          <w:sz w:val="21"/>
          <w:lang w:val="es-CO"/>
        </w:rPr>
        <w:t>n</w:t>
      </w:r>
      <w:r w:rsidR="002C62F7" w:rsidRPr="00BD6CE2">
        <w:rPr>
          <w:rFonts w:ascii="Calibri Light" w:eastAsia="Times New Roman" w:hAnsi="Calibri Light"/>
          <w:sz w:val="21"/>
          <w:lang w:val="es-CO"/>
        </w:rPr>
        <w:t>i</w:t>
      </w:r>
      <w:r w:rsidR="00460ACA" w:rsidRPr="00BD6CE2">
        <w:rPr>
          <w:rFonts w:ascii="Calibri Light" w:eastAsia="Times New Roman" w:hAnsi="Calibri Light"/>
          <w:sz w:val="21"/>
          <w:lang w:val="es-CO"/>
        </w:rPr>
        <w:t xml:space="preserve"> baño</w:t>
      </w:r>
      <w:r w:rsidR="00666B15" w:rsidRPr="00BD6CE2">
        <w:rPr>
          <w:rFonts w:ascii="Calibri Light" w:eastAsia="Times New Roman" w:hAnsi="Calibri Light"/>
          <w:sz w:val="21"/>
          <w:lang w:val="es-CO"/>
        </w:rPr>
        <w:t xml:space="preserve">. </w:t>
      </w:r>
      <w:r w:rsidR="002C62F7" w:rsidRPr="00BD6CE2">
        <w:rPr>
          <w:rFonts w:ascii="Calibri Light" w:eastAsia="Times New Roman" w:hAnsi="Calibri Light"/>
          <w:sz w:val="21"/>
          <w:lang w:val="es-CO"/>
        </w:rPr>
        <w:t xml:space="preserve">El total de la vivienda tiene </w:t>
      </w:r>
      <w:r w:rsidR="00666B15" w:rsidRPr="00BD6CE2">
        <w:rPr>
          <w:rFonts w:ascii="Calibri Light" w:eastAsia="Times New Roman" w:hAnsi="Calibri Light"/>
          <w:sz w:val="21"/>
          <w:lang w:val="es-CO"/>
        </w:rPr>
        <w:t>20 metros cuadrados. (ver figura 3). La vivienda no cuenta con ningún servicio básico</w:t>
      </w:r>
      <w:r w:rsidR="00460ACA" w:rsidRPr="00BD6CE2">
        <w:rPr>
          <w:rFonts w:ascii="Calibri Light" w:eastAsia="Times New Roman" w:hAnsi="Calibri Light"/>
          <w:sz w:val="21"/>
          <w:lang w:val="es-CO"/>
        </w:rPr>
        <w:t xml:space="preserve">, el suministro de agua </w:t>
      </w:r>
      <w:r w:rsidR="00666B15" w:rsidRPr="00BD6CE2">
        <w:rPr>
          <w:rFonts w:ascii="Calibri Light" w:eastAsia="Times New Roman" w:hAnsi="Calibri Light"/>
          <w:sz w:val="21"/>
          <w:lang w:val="es-CO"/>
        </w:rPr>
        <w:t>se lo proveen tomándola directamente del rio o de agua lluvia.</w:t>
      </w:r>
      <w:r w:rsidR="005A5A91" w:rsidRPr="00BD6CE2">
        <w:rPr>
          <w:rFonts w:ascii="Calibri Light" w:eastAsia="Times New Roman" w:hAnsi="Calibri Light"/>
          <w:sz w:val="21"/>
          <w:lang w:val="es-CO"/>
        </w:rPr>
        <w:t xml:space="preserve"> </w:t>
      </w:r>
    </w:p>
    <w:p w14:paraId="4641BDBB" w14:textId="1EE616BC" w:rsidR="005A5A91" w:rsidRPr="00BD6CE2" w:rsidRDefault="005A5A91" w:rsidP="00E629B7">
      <w:pPr>
        <w:jc w:val="both"/>
        <w:rPr>
          <w:rFonts w:ascii="Calibri Light" w:eastAsia="Times New Roman" w:hAnsi="Calibri Light"/>
          <w:sz w:val="21"/>
          <w:lang w:val="es-CO"/>
        </w:rPr>
      </w:pPr>
    </w:p>
    <w:p w14:paraId="6F9D8635" w14:textId="078BAF36" w:rsidR="00E629B7" w:rsidRPr="00BD6CE2" w:rsidRDefault="005A5A91" w:rsidP="00E629B7">
      <w:pPr>
        <w:jc w:val="both"/>
        <w:rPr>
          <w:rFonts w:ascii="Calibri Light" w:eastAsia="Times New Roman" w:hAnsi="Calibri Light"/>
          <w:sz w:val="21"/>
          <w:lang w:val="es-CO"/>
        </w:rPr>
      </w:pPr>
      <w:r w:rsidRPr="00BD6CE2">
        <w:rPr>
          <w:rFonts w:ascii="Calibri Light" w:eastAsia="Times New Roman" w:hAnsi="Calibri Light"/>
          <w:sz w:val="21"/>
          <w:lang w:val="es-CO"/>
        </w:rPr>
        <w:t>No se realizó estudio de valor</w:t>
      </w:r>
      <w:r w:rsidR="00F312A3" w:rsidRPr="00BD6CE2">
        <w:rPr>
          <w:rFonts w:ascii="Calibri Light" w:eastAsia="Times New Roman" w:hAnsi="Calibri Light"/>
          <w:sz w:val="21"/>
          <w:lang w:val="es-CO"/>
        </w:rPr>
        <w:t xml:space="preserve">ación </w:t>
      </w:r>
      <w:r w:rsidRPr="00BD6CE2">
        <w:rPr>
          <w:rFonts w:ascii="Calibri Light" w:eastAsia="Times New Roman" w:hAnsi="Calibri Light"/>
          <w:sz w:val="21"/>
          <w:lang w:val="es-CO"/>
        </w:rPr>
        <w:t>del predio</w:t>
      </w:r>
      <w:r w:rsidR="00F312A3" w:rsidRPr="00BD6CE2">
        <w:rPr>
          <w:rFonts w:ascii="Calibri Light" w:eastAsia="Times New Roman" w:hAnsi="Calibri Light"/>
          <w:sz w:val="21"/>
          <w:lang w:val="es-CO"/>
        </w:rPr>
        <w:t>,</w:t>
      </w:r>
      <w:r w:rsidRPr="00BD6CE2">
        <w:rPr>
          <w:rFonts w:ascii="Calibri Light" w:eastAsia="Times New Roman" w:hAnsi="Calibri Light"/>
          <w:sz w:val="21"/>
          <w:lang w:val="es-CO"/>
        </w:rPr>
        <w:t xml:space="preserve"> dado que la vivienda está construida</w:t>
      </w:r>
      <w:r w:rsidR="002C62F7" w:rsidRPr="00BD6CE2">
        <w:rPr>
          <w:rFonts w:ascii="Calibri Light" w:eastAsia="Times New Roman" w:hAnsi="Calibri Light"/>
          <w:sz w:val="21"/>
          <w:lang w:val="es-CO"/>
        </w:rPr>
        <w:t xml:space="preserve"> dentro del resguardo Itilla</w:t>
      </w:r>
      <w:r w:rsidR="00F312A3" w:rsidRPr="00BD6CE2">
        <w:rPr>
          <w:rFonts w:ascii="Calibri Light" w:eastAsia="Times New Roman" w:hAnsi="Calibri Light"/>
          <w:sz w:val="21"/>
          <w:lang w:val="es-CO"/>
        </w:rPr>
        <w:t>. E</w:t>
      </w:r>
      <w:r w:rsidR="002C62F7" w:rsidRPr="00BD6CE2">
        <w:rPr>
          <w:rFonts w:ascii="Calibri Light" w:eastAsia="Times New Roman" w:hAnsi="Calibri Light"/>
          <w:sz w:val="21"/>
          <w:lang w:val="es-CO"/>
        </w:rPr>
        <w:t xml:space="preserve">n cuanto al costo de la construcción de este tipo de vivienda, se estima en unos </w:t>
      </w:r>
      <w:r w:rsidR="00F312A3" w:rsidRPr="00BD6CE2">
        <w:rPr>
          <w:rFonts w:ascii="Calibri Light" w:eastAsia="Times New Roman" w:hAnsi="Calibri Light"/>
          <w:sz w:val="21"/>
          <w:lang w:val="es-CO"/>
        </w:rPr>
        <w:t>$800.000</w:t>
      </w:r>
      <w:r w:rsidR="002C62F7" w:rsidRPr="00BD6CE2">
        <w:rPr>
          <w:rFonts w:ascii="Calibri Light" w:eastAsia="Times New Roman" w:hAnsi="Calibri Light"/>
          <w:sz w:val="21"/>
          <w:lang w:val="es-CO"/>
        </w:rPr>
        <w:t>, promedio, según datos de la región.</w:t>
      </w:r>
      <w:r w:rsidR="000551BE" w:rsidRPr="00BD6CE2">
        <w:rPr>
          <w:rFonts w:ascii="Calibri Light" w:eastAsia="Times New Roman" w:hAnsi="Calibri Light"/>
          <w:sz w:val="21"/>
          <w:lang w:val="es-CO"/>
        </w:rPr>
        <w:tab/>
      </w:r>
      <w:r w:rsidR="000551BE" w:rsidRPr="00BD6CE2">
        <w:rPr>
          <w:rFonts w:ascii="Calibri Light" w:eastAsia="Times New Roman" w:hAnsi="Calibri Light"/>
          <w:sz w:val="21"/>
          <w:lang w:val="es-CO"/>
        </w:rPr>
        <w:tab/>
      </w:r>
      <w:r w:rsidR="000551BE" w:rsidRPr="00BD6CE2">
        <w:rPr>
          <w:rFonts w:ascii="Calibri Light" w:eastAsia="Times New Roman" w:hAnsi="Calibri Light"/>
          <w:sz w:val="21"/>
          <w:lang w:val="es-CO"/>
        </w:rPr>
        <w:tab/>
      </w:r>
      <w:r w:rsidR="000551BE" w:rsidRPr="00BD6CE2">
        <w:rPr>
          <w:rFonts w:ascii="Calibri Light" w:eastAsia="Times New Roman" w:hAnsi="Calibri Light"/>
          <w:sz w:val="21"/>
          <w:lang w:val="es-CO"/>
        </w:rPr>
        <w:tab/>
      </w:r>
      <w:r w:rsidR="000551BE" w:rsidRPr="00BD6CE2">
        <w:rPr>
          <w:rFonts w:ascii="Calibri Light" w:eastAsia="Times New Roman" w:hAnsi="Calibri Light"/>
          <w:sz w:val="21"/>
          <w:lang w:val="es-CO"/>
        </w:rPr>
        <w:tab/>
      </w:r>
      <w:r w:rsidR="000551BE" w:rsidRPr="00BD6CE2">
        <w:rPr>
          <w:rFonts w:ascii="Calibri Light" w:eastAsia="Times New Roman" w:hAnsi="Calibri Light"/>
          <w:sz w:val="21"/>
          <w:lang w:val="es-CO"/>
        </w:rPr>
        <w:tab/>
      </w:r>
      <w:r w:rsidR="000551BE" w:rsidRPr="00BD6CE2">
        <w:rPr>
          <w:rFonts w:ascii="Calibri Light" w:eastAsia="Times New Roman" w:hAnsi="Calibri Light"/>
          <w:sz w:val="21"/>
          <w:lang w:val="es-CO"/>
        </w:rPr>
        <w:tab/>
      </w:r>
      <w:r w:rsidR="000551BE" w:rsidRPr="00BD6CE2">
        <w:rPr>
          <w:rFonts w:ascii="Calibri Light" w:eastAsia="Times New Roman" w:hAnsi="Calibri Light"/>
          <w:sz w:val="21"/>
          <w:lang w:val="es-CO"/>
        </w:rPr>
        <w:tab/>
      </w:r>
      <w:r w:rsidR="000551BE" w:rsidRPr="00BD6CE2">
        <w:rPr>
          <w:rFonts w:ascii="Calibri Light" w:eastAsia="Times New Roman" w:hAnsi="Calibri Light"/>
          <w:sz w:val="21"/>
          <w:lang w:val="es-CO"/>
        </w:rPr>
        <w:tab/>
      </w:r>
      <w:r w:rsidR="000551BE" w:rsidRPr="00BD6CE2">
        <w:rPr>
          <w:rFonts w:ascii="Calibri Light" w:eastAsia="Times New Roman" w:hAnsi="Calibri Light"/>
          <w:sz w:val="21"/>
          <w:lang w:val="es-CO"/>
        </w:rPr>
        <w:tab/>
      </w:r>
      <w:r w:rsidR="000551BE" w:rsidRPr="00BD6CE2">
        <w:rPr>
          <w:rFonts w:ascii="Calibri Light" w:eastAsia="Times New Roman" w:hAnsi="Calibri Light"/>
          <w:sz w:val="21"/>
          <w:lang w:val="es-CO"/>
        </w:rPr>
        <w:tab/>
      </w:r>
      <w:r w:rsidR="000551BE" w:rsidRPr="00BD6CE2">
        <w:rPr>
          <w:rFonts w:ascii="Calibri Light" w:eastAsia="Times New Roman" w:hAnsi="Calibri Light"/>
          <w:sz w:val="21"/>
          <w:lang w:val="es-CO"/>
        </w:rPr>
        <w:tab/>
      </w:r>
      <w:r w:rsidR="000551BE" w:rsidRPr="00BD6CE2">
        <w:rPr>
          <w:rFonts w:ascii="Calibri Light" w:eastAsia="Times New Roman" w:hAnsi="Calibri Light"/>
          <w:sz w:val="21"/>
          <w:lang w:val="es-CO"/>
        </w:rPr>
        <w:tab/>
      </w:r>
    </w:p>
    <w:p w14:paraId="09329AD0" w14:textId="76A6171E" w:rsidR="00E629B7" w:rsidRPr="00BD6CE2" w:rsidRDefault="00E629B7" w:rsidP="00E629B7">
      <w:pPr>
        <w:jc w:val="both"/>
        <w:rPr>
          <w:rFonts w:ascii="Calibri Light" w:eastAsia="Times New Roman" w:hAnsi="Calibri Light"/>
          <w:sz w:val="21"/>
          <w:lang w:val="es-CO"/>
        </w:rPr>
      </w:pPr>
      <w:r w:rsidRPr="00BD6CE2">
        <w:rPr>
          <w:rFonts w:ascii="Calibri Light" w:eastAsia="Times New Roman" w:hAnsi="Calibri Light"/>
          <w:sz w:val="21"/>
          <w:lang w:val="es-CO"/>
        </w:rPr>
        <w:t>Su actividad económica se basa en el jornaleo</w:t>
      </w:r>
      <w:r w:rsidR="00EC3F68" w:rsidRPr="00BD6CE2">
        <w:rPr>
          <w:rFonts w:ascii="Calibri Light" w:eastAsia="Times New Roman" w:hAnsi="Calibri Light"/>
          <w:sz w:val="21"/>
          <w:lang w:val="es-CO"/>
        </w:rPr>
        <w:t xml:space="preserve"> (60 % de ingresos) </w:t>
      </w:r>
      <w:r w:rsidRPr="00BD6CE2">
        <w:rPr>
          <w:rFonts w:ascii="Calibri Light" w:eastAsia="Times New Roman" w:hAnsi="Calibri Light"/>
          <w:sz w:val="21"/>
          <w:lang w:val="es-CO"/>
        </w:rPr>
        <w:t xml:space="preserve"> y está iniciando ganadería con 6 becerros que tiene pastando en el predio de  </w:t>
      </w:r>
      <w:proofErr w:type="spellStart"/>
      <w:r w:rsidRPr="00BD6CE2">
        <w:rPr>
          <w:rFonts w:ascii="Calibri Light" w:eastAsia="Times New Roman" w:hAnsi="Calibri Light"/>
          <w:sz w:val="21"/>
          <w:lang w:val="es-CO"/>
        </w:rPr>
        <w:t>Herry</w:t>
      </w:r>
      <w:proofErr w:type="spellEnd"/>
      <w:r w:rsidRPr="00BD6CE2">
        <w:rPr>
          <w:rFonts w:ascii="Calibri Light" w:eastAsia="Times New Roman" w:hAnsi="Calibri Light"/>
          <w:sz w:val="21"/>
          <w:lang w:val="es-CO"/>
        </w:rPr>
        <w:t xml:space="preserve"> </w:t>
      </w:r>
      <w:proofErr w:type="spellStart"/>
      <w:r w:rsidRPr="00BD6CE2">
        <w:rPr>
          <w:rFonts w:ascii="Calibri Light" w:eastAsia="Times New Roman" w:hAnsi="Calibri Light"/>
          <w:sz w:val="21"/>
          <w:lang w:val="es-CO"/>
        </w:rPr>
        <w:t>Amezquita</w:t>
      </w:r>
      <w:proofErr w:type="spellEnd"/>
      <w:r w:rsidRPr="00BD6CE2">
        <w:rPr>
          <w:rFonts w:ascii="Calibri Light" w:eastAsia="Times New Roman" w:hAnsi="Calibri Light"/>
          <w:sz w:val="21"/>
          <w:lang w:val="es-CO"/>
        </w:rPr>
        <w:t>, ya que los pastos que tiene en su predio son muy pocos para dar le</w:t>
      </w:r>
      <w:r w:rsidR="00EC3F68" w:rsidRPr="00BD6CE2">
        <w:rPr>
          <w:rFonts w:ascii="Calibri Light" w:eastAsia="Times New Roman" w:hAnsi="Calibri Light"/>
          <w:sz w:val="21"/>
          <w:lang w:val="es-CO"/>
        </w:rPr>
        <w:t xml:space="preserve">vante a los animales, los cultivos de  pancoger  son de </w:t>
      </w:r>
      <w:r w:rsidRPr="00BD6CE2">
        <w:rPr>
          <w:rFonts w:ascii="Calibri Light" w:eastAsia="Times New Roman" w:hAnsi="Calibri Light"/>
          <w:sz w:val="21"/>
          <w:lang w:val="es-CO"/>
        </w:rPr>
        <w:t xml:space="preserve"> yuca, plátano y caña pa</w:t>
      </w:r>
      <w:r w:rsidR="00EC3F68" w:rsidRPr="00BD6CE2">
        <w:rPr>
          <w:rFonts w:ascii="Calibri Light" w:eastAsia="Times New Roman" w:hAnsi="Calibri Light"/>
          <w:sz w:val="21"/>
          <w:lang w:val="es-CO"/>
        </w:rPr>
        <w:t xml:space="preserve">ra el guarapo, </w:t>
      </w:r>
      <w:r w:rsidRPr="00BD6CE2">
        <w:rPr>
          <w:rFonts w:ascii="Calibri Light" w:eastAsia="Times New Roman" w:hAnsi="Calibri Light"/>
          <w:sz w:val="21"/>
          <w:lang w:val="es-CO"/>
        </w:rPr>
        <w:t xml:space="preserve"> no tiene cocina por lo que casi siempre almuerza donde los vecinos o donde esté trabajando por el jornal, tiene una parcela de coca </w:t>
      </w:r>
      <w:r w:rsidR="002C62F7" w:rsidRPr="00BD6CE2">
        <w:rPr>
          <w:rFonts w:ascii="Calibri Light" w:eastAsia="Times New Roman" w:hAnsi="Calibri Light"/>
          <w:sz w:val="21"/>
          <w:lang w:val="es-CO"/>
        </w:rPr>
        <w:t>y se encuentra registrado en e</w:t>
      </w:r>
      <w:r w:rsidRPr="00BD6CE2">
        <w:rPr>
          <w:rFonts w:ascii="Calibri Light" w:eastAsia="Times New Roman" w:hAnsi="Calibri Light"/>
          <w:sz w:val="21"/>
          <w:lang w:val="es-CO"/>
        </w:rPr>
        <w:t>l programa de sustitución de cultivos ilícitos</w:t>
      </w:r>
      <w:r w:rsidR="00EC3F68" w:rsidRPr="00BD6CE2">
        <w:rPr>
          <w:rFonts w:ascii="Calibri Light" w:eastAsia="Times New Roman" w:hAnsi="Calibri Light"/>
          <w:sz w:val="21"/>
          <w:lang w:val="es-CO"/>
        </w:rPr>
        <w:t xml:space="preserve"> (PNIS)</w:t>
      </w:r>
      <w:r w:rsidRPr="00BD6CE2">
        <w:rPr>
          <w:rFonts w:ascii="Calibri Light" w:eastAsia="Times New Roman" w:hAnsi="Calibri Light"/>
          <w:sz w:val="21"/>
          <w:lang w:val="es-CO"/>
        </w:rPr>
        <w:t>.</w:t>
      </w:r>
    </w:p>
    <w:p w14:paraId="7569E544" w14:textId="77777777" w:rsidR="00E629B7" w:rsidRPr="00BD6CE2" w:rsidRDefault="00E629B7" w:rsidP="008F298C">
      <w:pPr>
        <w:widowControl/>
        <w:autoSpaceDE w:val="0"/>
        <w:autoSpaceDN w:val="0"/>
        <w:adjustRightInd w:val="0"/>
        <w:jc w:val="both"/>
        <w:rPr>
          <w:rFonts w:ascii="Calibri Light" w:hAnsi="Calibri Light" w:cstheme="minorHAnsi"/>
          <w:lang w:val="es-CO"/>
        </w:rPr>
      </w:pPr>
    </w:p>
    <w:p w14:paraId="7A8D5B62" w14:textId="77777777" w:rsidR="00E629B7" w:rsidRPr="00BD6CE2" w:rsidRDefault="00E629B7" w:rsidP="00E629B7">
      <w:pPr>
        <w:jc w:val="both"/>
        <w:rPr>
          <w:rFonts w:ascii="Calibri Light" w:eastAsia="Times New Roman" w:hAnsi="Calibri Light"/>
          <w:sz w:val="21"/>
          <w:lang w:val="es-CO"/>
        </w:rPr>
      </w:pPr>
      <w:r w:rsidRPr="00BD6CE2">
        <w:rPr>
          <w:rFonts w:ascii="Calibri Light" w:eastAsia="Times New Roman" w:hAnsi="Calibri Light"/>
          <w:sz w:val="21"/>
          <w:lang w:val="es-CO"/>
        </w:rPr>
        <w:t>Como se mencionó anteriormente el predio está ubicado en un antiguo campamento de las FARC y casi toda el área se ha r</w:t>
      </w:r>
      <w:r w:rsidR="00EC3F68" w:rsidRPr="00BD6CE2">
        <w:rPr>
          <w:rFonts w:ascii="Calibri Light" w:eastAsia="Times New Roman" w:hAnsi="Calibri Light"/>
          <w:sz w:val="21"/>
          <w:lang w:val="es-CO"/>
        </w:rPr>
        <w:t>egenerado naturalmente, ha</w:t>
      </w:r>
      <w:r w:rsidRPr="00BD6CE2">
        <w:rPr>
          <w:rFonts w:ascii="Calibri Light" w:eastAsia="Times New Roman" w:hAnsi="Calibri Light"/>
          <w:sz w:val="21"/>
          <w:lang w:val="es-CO"/>
        </w:rPr>
        <w:t xml:space="preserve"> utilizado la madera del bosque</w:t>
      </w:r>
      <w:r w:rsidR="00EC3F68" w:rsidRPr="00BD6CE2">
        <w:rPr>
          <w:rFonts w:ascii="Calibri Light" w:eastAsia="Times New Roman" w:hAnsi="Calibri Light"/>
          <w:sz w:val="21"/>
          <w:lang w:val="es-CO"/>
        </w:rPr>
        <w:t xml:space="preserve"> para la construcción de su casa, las</w:t>
      </w:r>
      <w:r w:rsidRPr="00BD6CE2">
        <w:rPr>
          <w:rFonts w:ascii="Calibri Light" w:eastAsia="Times New Roman" w:hAnsi="Calibri Light"/>
          <w:sz w:val="21"/>
          <w:lang w:val="es-CO"/>
        </w:rPr>
        <w:t xml:space="preserve"> especies utilizadas han sido </w:t>
      </w:r>
      <w:proofErr w:type="spellStart"/>
      <w:r w:rsidRPr="00BD6CE2">
        <w:rPr>
          <w:rFonts w:ascii="Calibri Light" w:eastAsia="Times New Roman" w:hAnsi="Calibri Light"/>
          <w:sz w:val="21"/>
          <w:lang w:val="es-CO"/>
        </w:rPr>
        <w:t>milpo</w:t>
      </w:r>
      <w:proofErr w:type="spellEnd"/>
      <w:r w:rsidRPr="00BD6CE2">
        <w:rPr>
          <w:rFonts w:ascii="Calibri Light" w:eastAsia="Times New Roman" w:hAnsi="Calibri Light"/>
          <w:sz w:val="21"/>
          <w:lang w:val="es-CO"/>
        </w:rPr>
        <w:t xml:space="preserve"> y algarrobo, hasta el momento no tiene potreros ni cercas. No realiza pesca, pero si caza</w:t>
      </w:r>
      <w:r w:rsidR="00EC3F68" w:rsidRPr="00BD6CE2">
        <w:rPr>
          <w:rFonts w:ascii="Calibri Light" w:eastAsia="Times New Roman" w:hAnsi="Calibri Light"/>
          <w:sz w:val="21"/>
          <w:lang w:val="es-CO"/>
        </w:rPr>
        <w:t xml:space="preserve"> de</w:t>
      </w:r>
      <w:r w:rsidRPr="00BD6CE2">
        <w:rPr>
          <w:rFonts w:ascii="Calibri Light" w:eastAsia="Times New Roman" w:hAnsi="Calibri Light"/>
          <w:sz w:val="21"/>
          <w:lang w:val="es-CO"/>
        </w:rPr>
        <w:t xml:space="preserve"> toche, </w:t>
      </w:r>
      <w:proofErr w:type="spellStart"/>
      <w:r w:rsidRPr="00BD6CE2">
        <w:rPr>
          <w:rFonts w:ascii="Calibri Light" w:eastAsia="Times New Roman" w:hAnsi="Calibri Light"/>
          <w:sz w:val="21"/>
          <w:lang w:val="es-CO"/>
        </w:rPr>
        <w:t>saino</w:t>
      </w:r>
      <w:proofErr w:type="spellEnd"/>
      <w:r w:rsidRPr="00BD6CE2">
        <w:rPr>
          <w:rFonts w:ascii="Calibri Light" w:eastAsia="Times New Roman" w:hAnsi="Calibri Light"/>
          <w:sz w:val="21"/>
          <w:lang w:val="es-CO"/>
        </w:rPr>
        <w:t xml:space="preserve">, cafuche, lapa y marrano.  La laguna que queda en su predio tiene una oferta grande de peces entre los que nombra el </w:t>
      </w:r>
      <w:r w:rsidR="00EC3F68" w:rsidRPr="00BD6CE2">
        <w:rPr>
          <w:rFonts w:ascii="Calibri Light" w:eastAsia="Times New Roman" w:hAnsi="Calibri Light"/>
          <w:sz w:val="21"/>
          <w:lang w:val="es-CO"/>
        </w:rPr>
        <w:t>pavón</w:t>
      </w:r>
      <w:r w:rsidRPr="00BD6CE2">
        <w:rPr>
          <w:rFonts w:ascii="Calibri Light" w:eastAsia="Times New Roman" w:hAnsi="Calibri Light"/>
          <w:sz w:val="21"/>
          <w:lang w:val="es-CO"/>
        </w:rPr>
        <w:t xml:space="preserve">, caribe, </w:t>
      </w:r>
      <w:proofErr w:type="spellStart"/>
      <w:r w:rsidRPr="00BD6CE2">
        <w:rPr>
          <w:rFonts w:ascii="Calibri Light" w:eastAsia="Times New Roman" w:hAnsi="Calibri Light"/>
          <w:sz w:val="21"/>
          <w:lang w:val="es-CO"/>
        </w:rPr>
        <w:t>boge</w:t>
      </w:r>
      <w:proofErr w:type="spellEnd"/>
      <w:r w:rsidRPr="00BD6CE2">
        <w:rPr>
          <w:rFonts w:ascii="Calibri Light" w:eastAsia="Times New Roman" w:hAnsi="Calibri Light"/>
          <w:sz w:val="21"/>
          <w:lang w:val="es-CO"/>
        </w:rPr>
        <w:t xml:space="preserve"> y en el caño Manguala ha visto </w:t>
      </w:r>
      <w:proofErr w:type="spellStart"/>
      <w:r w:rsidRPr="00BD6CE2">
        <w:rPr>
          <w:rFonts w:ascii="Calibri Light" w:eastAsia="Times New Roman" w:hAnsi="Calibri Light"/>
          <w:sz w:val="21"/>
          <w:lang w:val="es-CO"/>
        </w:rPr>
        <w:t>guaraco</w:t>
      </w:r>
      <w:proofErr w:type="spellEnd"/>
      <w:r w:rsidRPr="00BD6CE2">
        <w:rPr>
          <w:rFonts w:ascii="Calibri Light" w:eastAsia="Times New Roman" w:hAnsi="Calibri Light"/>
          <w:sz w:val="21"/>
          <w:lang w:val="es-CO"/>
        </w:rPr>
        <w:t xml:space="preserve">, jaco, </w:t>
      </w:r>
      <w:proofErr w:type="spellStart"/>
      <w:r w:rsidRPr="00BD6CE2">
        <w:rPr>
          <w:rFonts w:ascii="Calibri Light" w:eastAsia="Times New Roman" w:hAnsi="Calibri Light"/>
          <w:sz w:val="21"/>
          <w:lang w:val="es-CO"/>
        </w:rPr>
        <w:t>tucunar</w:t>
      </w:r>
      <w:r w:rsidR="00BB7578" w:rsidRPr="00BD6CE2">
        <w:rPr>
          <w:rFonts w:ascii="Calibri Light" w:eastAsia="Times New Roman" w:hAnsi="Calibri Light"/>
          <w:sz w:val="21"/>
          <w:lang w:val="es-CO"/>
        </w:rPr>
        <w:t>é</w:t>
      </w:r>
      <w:proofErr w:type="spellEnd"/>
      <w:r w:rsidRPr="00BD6CE2">
        <w:rPr>
          <w:rFonts w:ascii="Calibri Light" w:eastAsia="Times New Roman" w:hAnsi="Calibri Light"/>
          <w:sz w:val="21"/>
          <w:lang w:val="es-CO"/>
        </w:rPr>
        <w:t>, dormil</w:t>
      </w:r>
      <w:r w:rsidR="00BB7578" w:rsidRPr="00BD6CE2">
        <w:rPr>
          <w:rFonts w:ascii="Calibri Light" w:eastAsia="Times New Roman" w:hAnsi="Calibri Light"/>
          <w:sz w:val="21"/>
          <w:lang w:val="es-CO"/>
        </w:rPr>
        <w:t>ó</w:t>
      </w:r>
      <w:r w:rsidRPr="00BD6CE2">
        <w:rPr>
          <w:rFonts w:ascii="Calibri Light" w:eastAsia="Times New Roman" w:hAnsi="Calibri Light"/>
          <w:sz w:val="21"/>
          <w:lang w:val="es-CO"/>
        </w:rPr>
        <w:t xml:space="preserve">n y </w:t>
      </w:r>
      <w:proofErr w:type="spellStart"/>
      <w:r w:rsidRPr="00BD6CE2">
        <w:rPr>
          <w:rFonts w:ascii="Calibri Light" w:eastAsia="Times New Roman" w:hAnsi="Calibri Light"/>
          <w:sz w:val="21"/>
          <w:lang w:val="es-CO"/>
        </w:rPr>
        <w:t>chuari</w:t>
      </w:r>
      <w:proofErr w:type="spellEnd"/>
      <w:r w:rsidRPr="00BD6CE2">
        <w:rPr>
          <w:rFonts w:ascii="Calibri Light" w:eastAsia="Times New Roman" w:hAnsi="Calibri Light"/>
          <w:sz w:val="21"/>
          <w:lang w:val="es-CO"/>
        </w:rPr>
        <w:t>.</w:t>
      </w:r>
    </w:p>
    <w:p w14:paraId="1BF7BE35" w14:textId="77777777" w:rsidR="008F298C" w:rsidRPr="00BD6CE2" w:rsidRDefault="008F298C" w:rsidP="008F298C">
      <w:pPr>
        <w:widowControl/>
        <w:autoSpaceDE w:val="0"/>
        <w:autoSpaceDN w:val="0"/>
        <w:adjustRightInd w:val="0"/>
        <w:jc w:val="both"/>
        <w:rPr>
          <w:rFonts w:ascii="Calibri Light" w:hAnsi="Calibri Light" w:cstheme="minorHAnsi"/>
          <w:lang w:val="es-CO"/>
        </w:rPr>
      </w:pPr>
    </w:p>
    <w:p w14:paraId="0A48B79F" w14:textId="77777777" w:rsidR="00E629B7" w:rsidRPr="00BD6CE2" w:rsidRDefault="00E629B7" w:rsidP="008F298C">
      <w:pPr>
        <w:widowControl/>
        <w:autoSpaceDE w:val="0"/>
        <w:autoSpaceDN w:val="0"/>
        <w:adjustRightInd w:val="0"/>
        <w:jc w:val="both"/>
        <w:rPr>
          <w:rFonts w:ascii="Calibri Light" w:hAnsi="Calibri Light" w:cstheme="minorHAnsi"/>
          <w:b/>
          <w:lang w:val="es-CO"/>
        </w:rPr>
      </w:pPr>
      <w:r w:rsidRPr="00BD6CE2">
        <w:rPr>
          <w:rFonts w:ascii="Calibri Light" w:hAnsi="Calibri Light" w:cstheme="minorHAnsi"/>
          <w:b/>
          <w:lang w:val="es-CO"/>
        </w:rPr>
        <w:t xml:space="preserve">Predio 2. </w:t>
      </w:r>
      <w:r w:rsidR="00EC3F68" w:rsidRPr="00BD6CE2">
        <w:rPr>
          <w:rFonts w:ascii="Calibri Light" w:hAnsi="Calibri Light" w:cstheme="minorHAnsi"/>
          <w:b/>
          <w:lang w:val="es-CO"/>
        </w:rPr>
        <w:t xml:space="preserve">La </w:t>
      </w:r>
      <w:proofErr w:type="spellStart"/>
      <w:r w:rsidR="00EC3F68" w:rsidRPr="00BD6CE2">
        <w:rPr>
          <w:rFonts w:ascii="Calibri Light" w:hAnsi="Calibri Light" w:cstheme="minorHAnsi"/>
          <w:b/>
          <w:lang w:val="es-CO"/>
        </w:rPr>
        <w:t>Corococa</w:t>
      </w:r>
      <w:proofErr w:type="spellEnd"/>
    </w:p>
    <w:p w14:paraId="22B9035D" w14:textId="77777777" w:rsidR="00E629B7" w:rsidRPr="00BD6CE2" w:rsidRDefault="00E629B7" w:rsidP="008F298C">
      <w:pPr>
        <w:widowControl/>
        <w:autoSpaceDE w:val="0"/>
        <w:autoSpaceDN w:val="0"/>
        <w:adjustRightInd w:val="0"/>
        <w:jc w:val="both"/>
        <w:rPr>
          <w:rFonts w:ascii="Calibri Light" w:hAnsi="Calibri Light" w:cstheme="minorHAnsi"/>
          <w:lang w:val="es-CO"/>
        </w:rPr>
      </w:pPr>
    </w:p>
    <w:p w14:paraId="018A401A" w14:textId="27BBF814" w:rsidR="00EF0991" w:rsidRPr="00BD6CE2" w:rsidRDefault="00B90A41" w:rsidP="008F298C">
      <w:pPr>
        <w:widowControl/>
        <w:autoSpaceDE w:val="0"/>
        <w:autoSpaceDN w:val="0"/>
        <w:adjustRightInd w:val="0"/>
        <w:jc w:val="both"/>
        <w:rPr>
          <w:rFonts w:ascii="Calibri Light" w:eastAsia="Times New Roman" w:hAnsi="Calibri Light"/>
          <w:sz w:val="21"/>
          <w:lang w:val="es-CO"/>
        </w:rPr>
      </w:pPr>
      <w:r w:rsidRPr="00BD6CE2">
        <w:rPr>
          <w:rFonts w:ascii="Calibri Light" w:eastAsia="Times New Roman" w:hAnsi="Calibri Light"/>
          <w:sz w:val="21"/>
          <w:lang w:val="es-CO"/>
        </w:rPr>
        <w:t>El señor</w:t>
      </w:r>
      <w:r w:rsidR="00E629B7" w:rsidRPr="00BD6CE2">
        <w:rPr>
          <w:rFonts w:ascii="Calibri Light" w:eastAsia="Times New Roman" w:hAnsi="Calibri Light"/>
          <w:sz w:val="21"/>
          <w:lang w:val="es-CO"/>
        </w:rPr>
        <w:t xml:space="preserve"> </w:t>
      </w:r>
      <w:r w:rsidR="00BB7578" w:rsidRPr="00BD6CE2">
        <w:rPr>
          <w:rFonts w:ascii="Calibri Light" w:eastAsia="Times New Roman" w:hAnsi="Calibri Light"/>
          <w:sz w:val="21"/>
          <w:lang w:val="es-CO"/>
        </w:rPr>
        <w:t xml:space="preserve">Julio </w:t>
      </w:r>
      <w:r w:rsidRPr="00BD6CE2">
        <w:rPr>
          <w:rFonts w:ascii="Calibri Light" w:eastAsia="Times New Roman" w:hAnsi="Calibri Light"/>
          <w:sz w:val="21"/>
          <w:lang w:val="es-CO"/>
        </w:rPr>
        <w:t xml:space="preserve">Roberto </w:t>
      </w:r>
      <w:r w:rsidR="00BB7578" w:rsidRPr="00BD6CE2">
        <w:rPr>
          <w:rFonts w:ascii="Calibri Light" w:eastAsia="Times New Roman" w:hAnsi="Calibri Light"/>
          <w:sz w:val="21"/>
          <w:lang w:val="es-CO"/>
        </w:rPr>
        <w:t>Martínez</w:t>
      </w:r>
      <w:r w:rsidRPr="00BD6CE2">
        <w:rPr>
          <w:rFonts w:ascii="Calibri Light" w:eastAsia="Times New Roman" w:hAnsi="Calibri Light"/>
          <w:sz w:val="21"/>
          <w:lang w:val="es-CO"/>
        </w:rPr>
        <w:t>, nació</w:t>
      </w:r>
      <w:r w:rsidR="00EC3F68" w:rsidRPr="00BD6CE2">
        <w:rPr>
          <w:rFonts w:ascii="Calibri Light" w:eastAsia="Times New Roman" w:hAnsi="Calibri Light"/>
          <w:sz w:val="21"/>
          <w:lang w:val="es-CO"/>
        </w:rPr>
        <w:t xml:space="preserve"> en </w:t>
      </w:r>
      <w:r w:rsidR="00E629B7" w:rsidRPr="00BD6CE2">
        <w:rPr>
          <w:rFonts w:ascii="Calibri Light" w:eastAsia="Times New Roman" w:hAnsi="Calibri Light"/>
          <w:sz w:val="21"/>
          <w:lang w:val="es-CO"/>
        </w:rPr>
        <w:t xml:space="preserve">Calamar en la vereda La Libertad y ha permanecido en ella toda su vida, la actividad principal que ha desarrollado es la ganadería </w:t>
      </w:r>
      <w:r w:rsidR="00EC3F68" w:rsidRPr="00BD6CE2">
        <w:rPr>
          <w:rFonts w:ascii="Calibri Light" w:eastAsia="Times New Roman" w:hAnsi="Calibri Light"/>
          <w:sz w:val="21"/>
          <w:lang w:val="es-CO"/>
        </w:rPr>
        <w:t xml:space="preserve">extensiva. </w:t>
      </w:r>
      <w:r w:rsidR="00BB7578" w:rsidRPr="00BD6CE2">
        <w:rPr>
          <w:rFonts w:ascii="Calibri Light" w:eastAsia="Times New Roman" w:hAnsi="Calibri Light"/>
          <w:sz w:val="21"/>
          <w:lang w:val="es-CO"/>
        </w:rPr>
        <w:t xml:space="preserve">El </w:t>
      </w:r>
      <w:r w:rsidR="00EC3F68" w:rsidRPr="00BD6CE2">
        <w:rPr>
          <w:rFonts w:ascii="Calibri Light" w:eastAsia="Times New Roman" w:hAnsi="Calibri Light"/>
          <w:sz w:val="21"/>
          <w:lang w:val="es-CO"/>
        </w:rPr>
        <w:t xml:space="preserve">predio </w:t>
      </w:r>
      <w:r w:rsidR="00E42DA6" w:rsidRPr="00BD6CE2">
        <w:rPr>
          <w:rFonts w:ascii="Calibri Light" w:eastAsia="Times New Roman" w:hAnsi="Calibri Light"/>
          <w:sz w:val="21"/>
          <w:lang w:val="es-CO"/>
        </w:rPr>
        <w:t>ya estaba establecido y con</w:t>
      </w:r>
      <w:r w:rsidR="00EC3F68" w:rsidRPr="00BD6CE2">
        <w:rPr>
          <w:rFonts w:ascii="Calibri Light" w:eastAsia="Times New Roman" w:hAnsi="Calibri Light"/>
          <w:sz w:val="21"/>
          <w:lang w:val="es-CO"/>
        </w:rPr>
        <w:t xml:space="preserve"> una ocupación de 20 años</w:t>
      </w:r>
      <w:r w:rsidR="00E42DA6" w:rsidRPr="00BD6CE2">
        <w:rPr>
          <w:rFonts w:ascii="Calibri Light" w:eastAsia="Times New Roman" w:hAnsi="Calibri Light"/>
          <w:sz w:val="21"/>
          <w:lang w:val="es-CO"/>
        </w:rPr>
        <w:t xml:space="preserve">, sus antiguos poseedores se lo vendieron </w:t>
      </w:r>
      <w:r w:rsidR="00EC3F68" w:rsidRPr="00BD6CE2">
        <w:rPr>
          <w:rFonts w:ascii="Calibri Light" w:eastAsia="Times New Roman" w:hAnsi="Calibri Light"/>
          <w:sz w:val="21"/>
          <w:lang w:val="es-CO"/>
        </w:rPr>
        <w:t xml:space="preserve">hace </w:t>
      </w:r>
      <w:r w:rsidR="00E42DA6" w:rsidRPr="00BD6CE2">
        <w:rPr>
          <w:rFonts w:ascii="Calibri Light" w:eastAsia="Times New Roman" w:hAnsi="Calibri Light"/>
          <w:sz w:val="21"/>
          <w:lang w:val="es-CO"/>
        </w:rPr>
        <w:t xml:space="preserve">apenas </w:t>
      </w:r>
      <w:r w:rsidR="00EC3F68" w:rsidRPr="00BD6CE2">
        <w:rPr>
          <w:rFonts w:ascii="Calibri Light" w:eastAsia="Times New Roman" w:hAnsi="Calibri Light"/>
          <w:sz w:val="21"/>
          <w:lang w:val="es-CO"/>
        </w:rPr>
        <w:t>dos años</w:t>
      </w:r>
      <w:r w:rsidR="00E42DA6" w:rsidRPr="00BD6CE2">
        <w:rPr>
          <w:rFonts w:ascii="Calibri Light" w:eastAsia="Times New Roman" w:hAnsi="Calibri Light"/>
          <w:sz w:val="21"/>
          <w:lang w:val="es-CO"/>
        </w:rPr>
        <w:t xml:space="preserve">. Allí </w:t>
      </w:r>
      <w:r w:rsidR="00E629B7" w:rsidRPr="00BD6CE2">
        <w:rPr>
          <w:rFonts w:ascii="Calibri Light" w:eastAsia="Times New Roman" w:hAnsi="Calibri Light"/>
          <w:sz w:val="21"/>
          <w:lang w:val="es-CO"/>
        </w:rPr>
        <w:t xml:space="preserve">vive con su esposa, hijos y madre. </w:t>
      </w:r>
    </w:p>
    <w:p w14:paraId="2D718272" w14:textId="77777777" w:rsidR="00324091" w:rsidRPr="00BD6CE2" w:rsidRDefault="00324091" w:rsidP="008F298C">
      <w:pPr>
        <w:widowControl/>
        <w:autoSpaceDE w:val="0"/>
        <w:autoSpaceDN w:val="0"/>
        <w:adjustRightInd w:val="0"/>
        <w:jc w:val="both"/>
        <w:rPr>
          <w:rFonts w:ascii="Calibri Light" w:eastAsia="Times New Roman" w:hAnsi="Calibri Light"/>
          <w:sz w:val="21"/>
          <w:lang w:val="es-CO"/>
        </w:rPr>
      </w:pPr>
    </w:p>
    <w:p w14:paraId="2EC2CDE5" w14:textId="7128E929" w:rsidR="00E629B7" w:rsidRPr="00BD6CE2" w:rsidRDefault="00E629B7" w:rsidP="008F298C">
      <w:pPr>
        <w:widowControl/>
        <w:autoSpaceDE w:val="0"/>
        <w:autoSpaceDN w:val="0"/>
        <w:adjustRightInd w:val="0"/>
        <w:jc w:val="both"/>
        <w:rPr>
          <w:rFonts w:ascii="Calibri Light" w:eastAsia="Times New Roman" w:hAnsi="Calibri Light"/>
          <w:sz w:val="21"/>
          <w:lang w:val="es-CO"/>
        </w:rPr>
      </w:pPr>
      <w:r w:rsidRPr="00BD6CE2">
        <w:rPr>
          <w:rFonts w:ascii="Calibri Light" w:eastAsia="Times New Roman" w:hAnsi="Calibri Light"/>
          <w:sz w:val="21"/>
          <w:lang w:val="es-CO"/>
        </w:rPr>
        <w:t xml:space="preserve">Tiene expectativas de extender su sistema productivo de ganadería </w:t>
      </w:r>
      <w:r w:rsidR="00EC3F68" w:rsidRPr="00BD6CE2">
        <w:rPr>
          <w:rFonts w:ascii="Calibri Light" w:eastAsia="Times New Roman" w:hAnsi="Calibri Light"/>
          <w:sz w:val="21"/>
          <w:lang w:val="es-CO"/>
        </w:rPr>
        <w:t>extensiva (60 cabezas de ganado, 38 ha), que</w:t>
      </w:r>
      <w:r w:rsidRPr="00BD6CE2">
        <w:rPr>
          <w:rFonts w:ascii="Calibri Light" w:eastAsia="Times New Roman" w:hAnsi="Calibri Light"/>
          <w:sz w:val="21"/>
          <w:lang w:val="es-CO"/>
        </w:rPr>
        <w:t xml:space="preserve"> es la </w:t>
      </w:r>
      <w:r w:rsidR="00EC3F68" w:rsidRPr="00BD6CE2">
        <w:rPr>
          <w:rFonts w:ascii="Calibri Light" w:eastAsia="Times New Roman" w:hAnsi="Calibri Light"/>
          <w:sz w:val="21"/>
          <w:lang w:val="es-CO"/>
        </w:rPr>
        <w:t xml:space="preserve">mayor </w:t>
      </w:r>
      <w:r w:rsidRPr="00BD6CE2">
        <w:rPr>
          <w:rFonts w:ascii="Calibri Light" w:eastAsia="Times New Roman" w:hAnsi="Calibri Light"/>
          <w:sz w:val="21"/>
          <w:lang w:val="es-CO"/>
        </w:rPr>
        <w:t xml:space="preserve">actividad productiva </w:t>
      </w:r>
      <w:r w:rsidR="00EC3F68" w:rsidRPr="00BD6CE2">
        <w:rPr>
          <w:rFonts w:ascii="Calibri Light" w:eastAsia="Times New Roman" w:hAnsi="Calibri Light"/>
          <w:sz w:val="21"/>
          <w:lang w:val="es-CO"/>
        </w:rPr>
        <w:t xml:space="preserve">predominante y de la que obtiene </w:t>
      </w:r>
      <w:r w:rsidRPr="00BD6CE2">
        <w:rPr>
          <w:rFonts w:ascii="Calibri Light" w:eastAsia="Times New Roman" w:hAnsi="Calibri Light"/>
          <w:sz w:val="21"/>
          <w:lang w:val="es-CO"/>
        </w:rPr>
        <w:t>el 80% de sus ingresos,</w:t>
      </w:r>
      <w:r w:rsidR="00EF0991" w:rsidRPr="00BD6CE2">
        <w:rPr>
          <w:rFonts w:ascii="Calibri Light" w:eastAsia="Times New Roman" w:hAnsi="Calibri Light"/>
          <w:sz w:val="21"/>
          <w:lang w:val="es-CO"/>
        </w:rPr>
        <w:t xml:space="preserve"> el otro 20% lo obtiene de la hectárea de coca que tiene. Se encuentra </w:t>
      </w:r>
      <w:r w:rsidR="00B90A41" w:rsidRPr="00BD6CE2">
        <w:rPr>
          <w:rFonts w:ascii="Calibri Light" w:eastAsia="Times New Roman" w:hAnsi="Calibri Light"/>
          <w:sz w:val="21"/>
          <w:lang w:val="es-CO"/>
        </w:rPr>
        <w:t xml:space="preserve">inscrito </w:t>
      </w:r>
      <w:r w:rsidR="00EF0991" w:rsidRPr="00BD6CE2">
        <w:rPr>
          <w:rFonts w:ascii="Calibri Light" w:eastAsia="Times New Roman" w:hAnsi="Calibri Light"/>
          <w:sz w:val="21"/>
          <w:lang w:val="es-CO"/>
        </w:rPr>
        <w:t>en el</w:t>
      </w:r>
      <w:r w:rsidRPr="00BD6CE2">
        <w:rPr>
          <w:rFonts w:ascii="Calibri Light" w:eastAsia="Times New Roman" w:hAnsi="Calibri Light"/>
          <w:sz w:val="21"/>
          <w:lang w:val="es-CO"/>
        </w:rPr>
        <w:t xml:space="preserve"> programa de sustitución de cultivos de uso ilícito</w:t>
      </w:r>
      <w:r w:rsidR="00EF0991" w:rsidRPr="00BD6CE2">
        <w:rPr>
          <w:rFonts w:ascii="Calibri Light" w:eastAsia="Times New Roman" w:hAnsi="Calibri Light"/>
          <w:sz w:val="21"/>
          <w:lang w:val="es-CO"/>
        </w:rPr>
        <w:t xml:space="preserve"> (</w:t>
      </w:r>
      <w:r w:rsidRPr="00BD6CE2">
        <w:rPr>
          <w:rFonts w:ascii="Calibri Light" w:eastAsia="Times New Roman" w:hAnsi="Calibri Light"/>
          <w:sz w:val="21"/>
          <w:lang w:val="es-CO"/>
        </w:rPr>
        <w:t>PNIS</w:t>
      </w:r>
      <w:r w:rsidR="00EF0991" w:rsidRPr="00BD6CE2">
        <w:rPr>
          <w:rFonts w:ascii="Calibri Light" w:eastAsia="Times New Roman" w:hAnsi="Calibri Light"/>
          <w:sz w:val="21"/>
          <w:lang w:val="es-CO"/>
        </w:rPr>
        <w:t>).</w:t>
      </w:r>
      <w:r w:rsidRPr="00BD6CE2">
        <w:rPr>
          <w:rFonts w:ascii="Calibri Light" w:eastAsia="Times New Roman" w:hAnsi="Calibri Light"/>
          <w:sz w:val="21"/>
          <w:lang w:val="es-CO"/>
        </w:rPr>
        <w:t xml:space="preserve"> El área que don Julio estima en el total de su finca es de 300 ha, pero en </w:t>
      </w:r>
      <w:r w:rsidR="00EF0991" w:rsidRPr="00BD6CE2">
        <w:rPr>
          <w:rFonts w:ascii="Calibri Light" w:eastAsia="Times New Roman" w:hAnsi="Calibri Light"/>
          <w:sz w:val="21"/>
          <w:lang w:val="es-CO"/>
        </w:rPr>
        <w:t xml:space="preserve">el </w:t>
      </w:r>
      <w:r w:rsidRPr="00BD6CE2">
        <w:rPr>
          <w:rFonts w:ascii="Calibri Light" w:eastAsia="Times New Roman" w:hAnsi="Calibri Light"/>
          <w:sz w:val="21"/>
          <w:lang w:val="es-CO"/>
        </w:rPr>
        <w:t xml:space="preserve">SIG se estimó un área total de 150 ha, con un área traslapada con el resguardo El </w:t>
      </w:r>
      <w:r w:rsidR="00EC3F68" w:rsidRPr="00BD6CE2">
        <w:rPr>
          <w:rFonts w:ascii="Calibri Light" w:eastAsia="Times New Roman" w:hAnsi="Calibri Light"/>
          <w:sz w:val="21"/>
          <w:lang w:val="es-CO"/>
        </w:rPr>
        <w:t>Itilla</w:t>
      </w:r>
      <w:r w:rsidRPr="00BD6CE2">
        <w:rPr>
          <w:rFonts w:ascii="Calibri Light" w:eastAsia="Times New Roman" w:hAnsi="Calibri Light"/>
          <w:sz w:val="21"/>
          <w:lang w:val="es-CO"/>
        </w:rPr>
        <w:t>,</w:t>
      </w:r>
      <w:r w:rsidR="00EC3F68" w:rsidRPr="00BD6CE2">
        <w:rPr>
          <w:rFonts w:ascii="Calibri Light" w:eastAsia="Times New Roman" w:hAnsi="Calibri Light"/>
          <w:sz w:val="21"/>
          <w:lang w:val="es-CO"/>
        </w:rPr>
        <w:t xml:space="preserve"> hace poco </w:t>
      </w:r>
      <w:r w:rsidR="003F28A5" w:rsidRPr="00BD6CE2">
        <w:rPr>
          <w:rFonts w:ascii="Calibri Light" w:eastAsia="Times New Roman" w:hAnsi="Calibri Light"/>
          <w:sz w:val="21"/>
          <w:lang w:val="es-CO"/>
        </w:rPr>
        <w:t xml:space="preserve">realizó </w:t>
      </w:r>
      <w:r w:rsidR="00EC3F68" w:rsidRPr="00BD6CE2">
        <w:rPr>
          <w:rFonts w:ascii="Calibri Light" w:eastAsia="Times New Roman" w:hAnsi="Calibri Light"/>
          <w:sz w:val="21"/>
          <w:lang w:val="es-CO"/>
        </w:rPr>
        <w:t xml:space="preserve">una tumba de 25 </w:t>
      </w:r>
      <w:r w:rsidRPr="00BD6CE2">
        <w:rPr>
          <w:rFonts w:ascii="Calibri Light" w:eastAsia="Times New Roman" w:hAnsi="Calibri Light"/>
          <w:sz w:val="21"/>
          <w:lang w:val="es-CO"/>
        </w:rPr>
        <w:t>ha.</w:t>
      </w:r>
    </w:p>
    <w:p w14:paraId="54D02E44" w14:textId="77777777" w:rsidR="00F312A3" w:rsidRPr="00BD6CE2" w:rsidRDefault="00F312A3" w:rsidP="008F298C">
      <w:pPr>
        <w:widowControl/>
        <w:autoSpaceDE w:val="0"/>
        <w:autoSpaceDN w:val="0"/>
        <w:adjustRightInd w:val="0"/>
        <w:jc w:val="both"/>
        <w:rPr>
          <w:rFonts w:ascii="Calibri Light" w:eastAsia="Times New Roman" w:hAnsi="Calibri Light"/>
          <w:sz w:val="21"/>
          <w:lang w:val="es-CO"/>
        </w:rPr>
      </w:pPr>
    </w:p>
    <w:p w14:paraId="4F88BD2D" w14:textId="5D7B4FB3" w:rsidR="00A4454D" w:rsidRPr="00BD6CE2" w:rsidRDefault="00A4454D" w:rsidP="008F298C">
      <w:pPr>
        <w:widowControl/>
        <w:autoSpaceDE w:val="0"/>
        <w:autoSpaceDN w:val="0"/>
        <w:adjustRightInd w:val="0"/>
        <w:jc w:val="both"/>
        <w:rPr>
          <w:rFonts w:ascii="Calibri Light" w:eastAsia="Times New Roman" w:hAnsi="Calibri Light"/>
          <w:sz w:val="21"/>
          <w:lang w:val="es-CO"/>
        </w:rPr>
      </w:pPr>
      <w:r w:rsidRPr="00BD6CE2">
        <w:rPr>
          <w:rFonts w:ascii="Calibri Light" w:eastAsia="Times New Roman" w:hAnsi="Calibri Light"/>
          <w:sz w:val="21"/>
          <w:lang w:val="es-CO"/>
        </w:rPr>
        <w:t xml:space="preserve">La vivienda está totalmente construida en madera, la construcción es de aproximadamente 15 años, con tejas de zinc en mal estado. Consta de 3 habitaciones, sin ningún tipo de servicio. El área es de </w:t>
      </w:r>
      <w:r w:rsidR="005301C6" w:rsidRPr="00BD6CE2">
        <w:rPr>
          <w:rFonts w:ascii="Calibri Light" w:eastAsia="Times New Roman" w:hAnsi="Calibri Light"/>
          <w:sz w:val="21"/>
          <w:lang w:val="es-CO"/>
        </w:rPr>
        <w:t>80</w:t>
      </w:r>
      <w:r w:rsidRPr="00BD6CE2">
        <w:rPr>
          <w:rFonts w:ascii="Calibri Light" w:eastAsia="Times New Roman" w:hAnsi="Calibri Light"/>
          <w:sz w:val="21"/>
          <w:lang w:val="es-CO"/>
        </w:rPr>
        <w:t xml:space="preserve"> metros</w:t>
      </w:r>
      <w:r w:rsidR="005301C6" w:rsidRPr="00BD6CE2">
        <w:rPr>
          <w:rFonts w:ascii="Calibri Light" w:eastAsia="Times New Roman" w:hAnsi="Calibri Light"/>
          <w:sz w:val="21"/>
          <w:lang w:val="es-CO"/>
        </w:rPr>
        <w:t xml:space="preserve"> cuadrados,</w:t>
      </w:r>
      <w:r w:rsidRPr="00BD6CE2">
        <w:rPr>
          <w:rFonts w:ascii="Calibri Light" w:eastAsia="Times New Roman" w:hAnsi="Calibri Light"/>
          <w:sz w:val="21"/>
          <w:lang w:val="es-CO"/>
        </w:rPr>
        <w:t xml:space="preserve"> con la cocina aparte de la casa.</w:t>
      </w:r>
      <w:r w:rsidR="00F312A3" w:rsidRPr="00BD6CE2">
        <w:rPr>
          <w:rFonts w:ascii="Calibri Light" w:eastAsia="Times New Roman" w:hAnsi="Calibri Light"/>
          <w:sz w:val="21"/>
          <w:lang w:val="es-CO"/>
        </w:rPr>
        <w:t xml:space="preserve"> No se realizó estudio de valoración del predio, dado que las viviendas están construidas en </w:t>
      </w:r>
      <w:r w:rsidR="00EF0991" w:rsidRPr="00BD6CE2">
        <w:rPr>
          <w:rFonts w:ascii="Calibri Light" w:eastAsia="Times New Roman" w:hAnsi="Calibri Light"/>
          <w:sz w:val="21"/>
          <w:lang w:val="es-CO"/>
        </w:rPr>
        <w:t>parte de la Reserva Forestal de la Amazonia y d</w:t>
      </w:r>
      <w:r w:rsidR="00F312A3" w:rsidRPr="00BD6CE2">
        <w:rPr>
          <w:rFonts w:ascii="Calibri Light" w:eastAsia="Times New Roman" w:hAnsi="Calibri Light"/>
          <w:sz w:val="21"/>
          <w:lang w:val="es-CO"/>
        </w:rPr>
        <w:t>el resguardo</w:t>
      </w:r>
      <w:r w:rsidR="00EF0991" w:rsidRPr="00BD6CE2">
        <w:rPr>
          <w:rFonts w:ascii="Calibri Light" w:eastAsia="Times New Roman" w:hAnsi="Calibri Light"/>
          <w:sz w:val="21"/>
          <w:lang w:val="es-CO"/>
        </w:rPr>
        <w:t xml:space="preserve"> Itilla. Esto no le permite tener ningún tipo de tenencia sobre el predio</w:t>
      </w:r>
      <w:r w:rsidR="00422BD4" w:rsidRPr="00BD6CE2">
        <w:rPr>
          <w:rFonts w:ascii="Calibri Light" w:eastAsia="Times New Roman" w:hAnsi="Calibri Light"/>
          <w:sz w:val="21"/>
          <w:lang w:val="es-CO"/>
        </w:rPr>
        <w:t>, como se analizará en el ítem 4</w:t>
      </w:r>
      <w:r w:rsidR="00EF0991" w:rsidRPr="00BD6CE2">
        <w:rPr>
          <w:rFonts w:ascii="Calibri Light" w:eastAsia="Times New Roman" w:hAnsi="Calibri Light"/>
          <w:sz w:val="21"/>
          <w:lang w:val="es-CO"/>
        </w:rPr>
        <w:t xml:space="preserve"> y </w:t>
      </w:r>
      <w:r w:rsidR="00F312A3" w:rsidRPr="00BD6CE2">
        <w:rPr>
          <w:rFonts w:ascii="Calibri Light" w:eastAsia="Times New Roman" w:hAnsi="Calibri Light"/>
          <w:sz w:val="21"/>
          <w:lang w:val="es-CO"/>
        </w:rPr>
        <w:t xml:space="preserve">claramente </w:t>
      </w:r>
      <w:r w:rsidR="00EF0991" w:rsidRPr="00BD6CE2">
        <w:rPr>
          <w:rFonts w:ascii="Calibri Light" w:eastAsia="Times New Roman" w:hAnsi="Calibri Light"/>
          <w:sz w:val="21"/>
          <w:lang w:val="es-CO"/>
        </w:rPr>
        <w:t xml:space="preserve">representa </w:t>
      </w:r>
      <w:r w:rsidR="00F312A3" w:rsidRPr="00BD6CE2">
        <w:rPr>
          <w:rFonts w:ascii="Calibri Light" w:eastAsia="Times New Roman" w:hAnsi="Calibri Light"/>
          <w:sz w:val="21"/>
          <w:lang w:val="es-CO"/>
        </w:rPr>
        <w:t>un conflicto territorial</w:t>
      </w:r>
      <w:r w:rsidR="00EF0991" w:rsidRPr="00BD6CE2">
        <w:rPr>
          <w:rFonts w:ascii="Calibri Light" w:eastAsia="Times New Roman" w:hAnsi="Calibri Light"/>
          <w:sz w:val="21"/>
          <w:lang w:val="es-CO"/>
        </w:rPr>
        <w:t xml:space="preserve"> con el resguardo</w:t>
      </w:r>
      <w:r w:rsidR="00F312A3" w:rsidRPr="00BD6CE2">
        <w:rPr>
          <w:rFonts w:ascii="Calibri Light" w:eastAsia="Times New Roman" w:hAnsi="Calibri Light"/>
          <w:sz w:val="21"/>
          <w:lang w:val="es-CO"/>
        </w:rPr>
        <w:t>. El costo estimado en la región para una vivienda de ese tipo es de $3.000.000</w:t>
      </w:r>
      <w:r w:rsidR="00F312A3" w:rsidRPr="00BD6CE2">
        <w:rPr>
          <w:rFonts w:ascii="Calibri Light" w:eastAsia="Times New Roman" w:hAnsi="Calibri Light"/>
          <w:sz w:val="21"/>
          <w:lang w:val="es-CO"/>
        </w:rPr>
        <w:tab/>
      </w:r>
    </w:p>
    <w:p w14:paraId="02618C22" w14:textId="77777777" w:rsidR="00A7503A" w:rsidRPr="00BD6CE2" w:rsidRDefault="00A7503A" w:rsidP="008F298C">
      <w:pPr>
        <w:widowControl/>
        <w:autoSpaceDE w:val="0"/>
        <w:autoSpaceDN w:val="0"/>
        <w:adjustRightInd w:val="0"/>
        <w:jc w:val="both"/>
        <w:rPr>
          <w:rFonts w:ascii="Calibri Light" w:eastAsia="Times New Roman" w:hAnsi="Calibri Light"/>
          <w:sz w:val="21"/>
          <w:lang w:val="es-CO"/>
        </w:rPr>
      </w:pPr>
    </w:p>
    <w:p w14:paraId="7349A1D5" w14:textId="27FED3A3" w:rsidR="00A7503A" w:rsidRPr="00BD6CE2" w:rsidRDefault="00A7503A" w:rsidP="00A7503A">
      <w:pPr>
        <w:jc w:val="both"/>
        <w:rPr>
          <w:rFonts w:ascii="Calibri Light" w:eastAsia="Times New Roman" w:hAnsi="Calibri Light"/>
          <w:lang w:val="es-CO"/>
        </w:rPr>
      </w:pPr>
      <w:r w:rsidRPr="00BD6CE2">
        <w:rPr>
          <w:rFonts w:ascii="Calibri Light" w:eastAsia="Times New Roman" w:hAnsi="Calibri Light"/>
          <w:shd w:val="clear" w:color="auto" w:fill="FFFFFF" w:themeFill="background1"/>
          <w:lang w:val="es-CO"/>
        </w:rPr>
        <w:t>El</w:t>
      </w:r>
      <w:r w:rsidRPr="00BD6CE2">
        <w:rPr>
          <w:rFonts w:ascii="Calibri Light" w:eastAsia="Times New Roman" w:hAnsi="Calibri Light"/>
          <w:sz w:val="21"/>
          <w:shd w:val="clear" w:color="auto" w:fill="FFFFFF" w:themeFill="background1"/>
          <w:lang w:val="es-CO"/>
        </w:rPr>
        <w:t xml:space="preserve"> 95%</w:t>
      </w:r>
      <w:r w:rsidR="006A678D" w:rsidRPr="00BD6CE2">
        <w:rPr>
          <w:rFonts w:ascii="Calibri Light" w:eastAsia="Times New Roman" w:hAnsi="Calibri Light"/>
          <w:sz w:val="21"/>
          <w:lang w:val="es-CO"/>
        </w:rPr>
        <w:t xml:space="preserve"> de la parte intervenida del predio está dedicado </w:t>
      </w:r>
      <w:r w:rsidRPr="00BD6CE2">
        <w:rPr>
          <w:rFonts w:ascii="Calibri Light" w:eastAsia="Times New Roman" w:hAnsi="Calibri Light"/>
          <w:sz w:val="21"/>
          <w:lang w:val="es-CO"/>
        </w:rPr>
        <w:t>a la ganadería</w:t>
      </w:r>
      <w:r w:rsidR="006A678D" w:rsidRPr="00BD6CE2">
        <w:rPr>
          <w:rFonts w:ascii="Calibri Light" w:eastAsia="Times New Roman" w:hAnsi="Calibri Light"/>
          <w:sz w:val="21"/>
          <w:lang w:val="es-CO"/>
        </w:rPr>
        <w:t>,</w:t>
      </w:r>
      <w:r w:rsidRPr="00BD6CE2">
        <w:rPr>
          <w:rFonts w:ascii="Calibri Light" w:eastAsia="Times New Roman" w:hAnsi="Calibri Light"/>
          <w:sz w:val="21"/>
          <w:lang w:val="es-CO"/>
        </w:rPr>
        <w:t xml:space="preserve"> con expectativas de ampliación</w:t>
      </w:r>
      <w:r w:rsidR="006A678D" w:rsidRPr="00BD6CE2">
        <w:rPr>
          <w:rFonts w:ascii="Calibri Light" w:eastAsia="Times New Roman" w:hAnsi="Calibri Light"/>
          <w:sz w:val="21"/>
          <w:lang w:val="es-CO"/>
        </w:rPr>
        <w:t xml:space="preserve"> de esta actividad</w:t>
      </w:r>
      <w:r w:rsidRPr="00BD6CE2">
        <w:rPr>
          <w:rFonts w:ascii="Calibri Light" w:eastAsia="Times New Roman" w:hAnsi="Calibri Light"/>
          <w:sz w:val="21"/>
          <w:lang w:val="es-CO"/>
        </w:rPr>
        <w:t xml:space="preserve">, no cuenta con pastos mejorados, ni tecnificación en el uso de los potreros, lo único que se aprecia son lotes con pastos de </w:t>
      </w:r>
      <w:proofErr w:type="spellStart"/>
      <w:r w:rsidRPr="00BD6CE2">
        <w:rPr>
          <w:rFonts w:ascii="Calibri Light" w:eastAsia="Times New Roman" w:hAnsi="Calibri Light"/>
          <w:sz w:val="21"/>
          <w:lang w:val="es-CO"/>
        </w:rPr>
        <w:t>kikuyo</w:t>
      </w:r>
      <w:proofErr w:type="spellEnd"/>
      <w:r w:rsidRPr="00BD6CE2">
        <w:rPr>
          <w:rFonts w:ascii="Calibri Light" w:eastAsia="Times New Roman" w:hAnsi="Calibri Light"/>
          <w:sz w:val="21"/>
          <w:lang w:val="es-CO"/>
        </w:rPr>
        <w:t>. Existe poca área de cultivos para el auto consumo y en el momento no están en producción</w:t>
      </w:r>
      <w:r w:rsidR="006A678D" w:rsidRPr="00BD6CE2">
        <w:rPr>
          <w:rFonts w:ascii="Calibri Light" w:eastAsia="Times New Roman" w:hAnsi="Calibri Light"/>
          <w:sz w:val="21"/>
          <w:lang w:val="es-CO"/>
        </w:rPr>
        <w:t>,</w:t>
      </w:r>
      <w:r w:rsidRPr="00BD6CE2">
        <w:rPr>
          <w:rFonts w:ascii="Calibri Light" w:eastAsia="Times New Roman" w:hAnsi="Calibri Light"/>
          <w:sz w:val="21"/>
          <w:lang w:val="es-CO"/>
        </w:rPr>
        <w:t xml:space="preserve"> así que la familia compra en Calamar lo que se requiere para la alimentación. La leña y madera del bosque es utilizada para la infraestructura de vivienda, para la cocción de los alimentos y para el mantenimiento de las cercas</w:t>
      </w:r>
      <w:r w:rsidR="00EF0991" w:rsidRPr="00BD6CE2">
        <w:rPr>
          <w:rFonts w:ascii="Calibri Light" w:eastAsia="Times New Roman" w:hAnsi="Calibri Light"/>
          <w:sz w:val="21"/>
          <w:lang w:val="es-CO"/>
        </w:rPr>
        <w:t>. L</w:t>
      </w:r>
      <w:r w:rsidRPr="00BD6CE2">
        <w:rPr>
          <w:rFonts w:ascii="Calibri Light" w:eastAsia="Times New Roman" w:hAnsi="Calibri Light"/>
          <w:sz w:val="21"/>
          <w:lang w:val="es-CO"/>
        </w:rPr>
        <w:t xml:space="preserve">as especies más utilizadas para estas actividades son: Guamo, Chicle y Palo de arco. Pesca en el río para el autoconsumo familiar y obtiene especies como bagre, </w:t>
      </w:r>
      <w:proofErr w:type="spellStart"/>
      <w:r w:rsidRPr="00BD6CE2">
        <w:rPr>
          <w:rFonts w:ascii="Calibri Light" w:eastAsia="Times New Roman" w:hAnsi="Calibri Light"/>
          <w:sz w:val="21"/>
          <w:lang w:val="es-CO"/>
        </w:rPr>
        <w:t>guayacu</w:t>
      </w:r>
      <w:proofErr w:type="spellEnd"/>
      <w:r w:rsidRPr="00BD6CE2">
        <w:rPr>
          <w:rFonts w:ascii="Calibri Light" w:eastAsia="Times New Roman" w:hAnsi="Calibri Light"/>
          <w:sz w:val="21"/>
          <w:lang w:val="es-CO"/>
        </w:rPr>
        <w:t xml:space="preserve">, caribe y </w:t>
      </w:r>
      <w:proofErr w:type="spellStart"/>
      <w:r w:rsidRPr="00BD6CE2">
        <w:rPr>
          <w:rFonts w:ascii="Calibri Light" w:eastAsia="Times New Roman" w:hAnsi="Calibri Light"/>
          <w:sz w:val="21"/>
          <w:lang w:val="es-CO"/>
        </w:rPr>
        <w:t>yam</w:t>
      </w:r>
      <w:r w:rsidR="003F28A5" w:rsidRPr="00BD6CE2">
        <w:rPr>
          <w:rFonts w:ascii="Calibri Light" w:eastAsia="Times New Roman" w:hAnsi="Calibri Light"/>
          <w:sz w:val="21"/>
          <w:lang w:val="es-CO"/>
        </w:rPr>
        <w:t>ú</w:t>
      </w:r>
      <w:proofErr w:type="spellEnd"/>
      <w:r w:rsidRPr="00BD6CE2">
        <w:rPr>
          <w:rFonts w:ascii="Calibri Light" w:eastAsia="Times New Roman" w:hAnsi="Calibri Light"/>
          <w:sz w:val="21"/>
          <w:lang w:val="es-CO"/>
        </w:rPr>
        <w:t xml:space="preserve">. Caza para el autoconsumo una vez al mes las principales especies son </w:t>
      </w:r>
      <w:proofErr w:type="spellStart"/>
      <w:r w:rsidRPr="00BD6CE2">
        <w:rPr>
          <w:rFonts w:ascii="Calibri Light" w:eastAsia="Times New Roman" w:hAnsi="Calibri Light"/>
          <w:sz w:val="21"/>
          <w:lang w:val="es-CO"/>
        </w:rPr>
        <w:t>cajuche</w:t>
      </w:r>
      <w:proofErr w:type="spellEnd"/>
      <w:r w:rsidRPr="00BD6CE2">
        <w:rPr>
          <w:rFonts w:ascii="Calibri Light" w:eastAsia="Times New Roman" w:hAnsi="Calibri Light"/>
          <w:sz w:val="21"/>
          <w:lang w:val="es-CO"/>
        </w:rPr>
        <w:t>, lapa y sandio, la oferta ambiental que más aprecia es que el predio está en el borde del río.</w:t>
      </w:r>
    </w:p>
    <w:p w14:paraId="6AD24C09" w14:textId="77777777" w:rsidR="00A7503A" w:rsidRPr="00BD6CE2" w:rsidRDefault="00A7503A" w:rsidP="008F298C">
      <w:pPr>
        <w:widowControl/>
        <w:autoSpaceDE w:val="0"/>
        <w:autoSpaceDN w:val="0"/>
        <w:adjustRightInd w:val="0"/>
        <w:jc w:val="both"/>
        <w:rPr>
          <w:rFonts w:ascii="Calibri Light" w:hAnsi="Calibri Light" w:cstheme="minorHAnsi"/>
          <w:lang w:val="es-CO"/>
        </w:rPr>
      </w:pPr>
    </w:p>
    <w:p w14:paraId="20BBD627" w14:textId="77777777" w:rsidR="00A7503A" w:rsidRPr="00BD6CE2" w:rsidRDefault="00A7503A" w:rsidP="008F298C">
      <w:pPr>
        <w:widowControl/>
        <w:autoSpaceDE w:val="0"/>
        <w:autoSpaceDN w:val="0"/>
        <w:adjustRightInd w:val="0"/>
        <w:jc w:val="both"/>
        <w:rPr>
          <w:rFonts w:ascii="Calibri Light" w:hAnsi="Calibri Light" w:cstheme="minorHAnsi"/>
          <w:b/>
          <w:lang w:val="es-CO"/>
        </w:rPr>
      </w:pPr>
      <w:r w:rsidRPr="00BD6CE2">
        <w:rPr>
          <w:rFonts w:ascii="Calibri Light" w:hAnsi="Calibri Light" w:cstheme="minorHAnsi"/>
          <w:b/>
          <w:lang w:val="es-CO"/>
        </w:rPr>
        <w:t>Predio 3.</w:t>
      </w:r>
      <w:r w:rsidR="00EC3F68" w:rsidRPr="00BD6CE2">
        <w:rPr>
          <w:rFonts w:ascii="Calibri Light" w:hAnsi="Calibri Light" w:cstheme="minorHAnsi"/>
          <w:b/>
          <w:lang w:val="es-CO"/>
        </w:rPr>
        <w:t xml:space="preserve"> El Jardín</w:t>
      </w:r>
    </w:p>
    <w:p w14:paraId="61136AC3" w14:textId="77777777" w:rsidR="00A418B5" w:rsidRPr="00BD6CE2" w:rsidRDefault="00A418B5" w:rsidP="008F298C">
      <w:pPr>
        <w:widowControl/>
        <w:autoSpaceDE w:val="0"/>
        <w:autoSpaceDN w:val="0"/>
        <w:adjustRightInd w:val="0"/>
        <w:jc w:val="both"/>
        <w:rPr>
          <w:rFonts w:ascii="Calibri Light" w:hAnsi="Calibri Light" w:cstheme="minorHAnsi"/>
          <w:lang w:val="es-CO"/>
        </w:rPr>
      </w:pPr>
    </w:p>
    <w:p w14:paraId="40F39774" w14:textId="45EC4F14" w:rsidR="00A7503A" w:rsidRPr="00BD6CE2" w:rsidRDefault="00B90A41" w:rsidP="00A7503A">
      <w:pPr>
        <w:jc w:val="both"/>
        <w:rPr>
          <w:rFonts w:ascii="Calibri Light" w:eastAsia="Times New Roman" w:hAnsi="Calibri Light"/>
          <w:sz w:val="21"/>
          <w:lang w:val="es-CO"/>
        </w:rPr>
      </w:pPr>
      <w:r w:rsidRPr="00BD6CE2">
        <w:rPr>
          <w:rFonts w:ascii="Calibri Light" w:eastAsia="Times New Roman" w:hAnsi="Calibri Light"/>
          <w:sz w:val="21"/>
          <w:lang w:val="es-CO"/>
        </w:rPr>
        <w:t xml:space="preserve">El señor </w:t>
      </w:r>
      <w:r w:rsidR="00A7503A" w:rsidRPr="00BD6CE2">
        <w:rPr>
          <w:rFonts w:ascii="Calibri Light" w:eastAsia="Times New Roman" w:hAnsi="Calibri Light"/>
          <w:sz w:val="21"/>
          <w:lang w:val="es-CO"/>
        </w:rPr>
        <w:t>Emilio es oriundo de Florida Valle, lleg</w:t>
      </w:r>
      <w:r w:rsidR="003F28A5" w:rsidRPr="00BD6CE2">
        <w:rPr>
          <w:rFonts w:ascii="Calibri Light" w:eastAsia="Times New Roman" w:hAnsi="Calibri Light"/>
          <w:sz w:val="21"/>
          <w:lang w:val="es-CO"/>
        </w:rPr>
        <w:t>ó</w:t>
      </w:r>
      <w:r w:rsidR="00A7503A" w:rsidRPr="00BD6CE2">
        <w:rPr>
          <w:rFonts w:ascii="Calibri Light" w:eastAsia="Times New Roman" w:hAnsi="Calibri Light"/>
          <w:sz w:val="21"/>
          <w:lang w:val="es-CO"/>
        </w:rPr>
        <w:t xml:space="preserve"> al municipio como </w:t>
      </w:r>
      <w:proofErr w:type="spellStart"/>
      <w:r w:rsidR="00A7503A" w:rsidRPr="00BD6CE2">
        <w:rPr>
          <w:rFonts w:ascii="Calibri Light" w:eastAsia="Times New Roman" w:hAnsi="Calibri Light"/>
          <w:sz w:val="21"/>
          <w:lang w:val="es-CO"/>
        </w:rPr>
        <w:t>raspach</w:t>
      </w:r>
      <w:r w:rsidR="003F28A5" w:rsidRPr="00BD6CE2">
        <w:rPr>
          <w:rFonts w:ascii="Calibri Light" w:eastAsia="Times New Roman" w:hAnsi="Calibri Light"/>
          <w:sz w:val="21"/>
          <w:lang w:val="es-CO"/>
        </w:rPr>
        <w:t>í</w:t>
      </w:r>
      <w:r w:rsidR="00A7503A" w:rsidRPr="00BD6CE2">
        <w:rPr>
          <w:rFonts w:ascii="Calibri Light" w:eastAsia="Times New Roman" w:hAnsi="Calibri Light"/>
          <w:sz w:val="21"/>
          <w:lang w:val="es-CO"/>
        </w:rPr>
        <w:t>n</w:t>
      </w:r>
      <w:proofErr w:type="spellEnd"/>
      <w:r w:rsidR="00C14020" w:rsidRPr="00BD6CE2">
        <w:rPr>
          <w:rFonts w:ascii="Calibri Light" w:eastAsia="Times New Roman" w:hAnsi="Calibri Light"/>
          <w:sz w:val="21"/>
          <w:lang w:val="es-CO"/>
        </w:rPr>
        <w:t xml:space="preserve"> de hoja de coca</w:t>
      </w:r>
      <w:r w:rsidR="00A7503A" w:rsidRPr="00BD6CE2">
        <w:rPr>
          <w:rFonts w:ascii="Calibri Light" w:eastAsia="Times New Roman" w:hAnsi="Calibri Light"/>
          <w:sz w:val="21"/>
          <w:lang w:val="es-CO"/>
        </w:rPr>
        <w:t xml:space="preserve"> hace 20 años, se hizo al predio hace 12 años,</w:t>
      </w:r>
      <w:r w:rsidR="00EC3F68" w:rsidRPr="00BD6CE2">
        <w:rPr>
          <w:rFonts w:ascii="Calibri Light" w:eastAsia="Times New Roman" w:hAnsi="Calibri Light"/>
          <w:sz w:val="21"/>
          <w:lang w:val="es-CO"/>
        </w:rPr>
        <w:t xml:space="preserve"> el área tot</w:t>
      </w:r>
      <w:r w:rsidR="00A7503A" w:rsidRPr="00BD6CE2">
        <w:rPr>
          <w:rFonts w:ascii="Calibri Light" w:eastAsia="Times New Roman" w:hAnsi="Calibri Light"/>
          <w:sz w:val="21"/>
          <w:lang w:val="es-CO"/>
        </w:rPr>
        <w:t xml:space="preserve">al que </w:t>
      </w:r>
      <w:r w:rsidR="006A678D" w:rsidRPr="00BD6CE2">
        <w:rPr>
          <w:rFonts w:ascii="Calibri Light" w:eastAsia="Times New Roman" w:hAnsi="Calibri Light"/>
          <w:sz w:val="21"/>
          <w:lang w:val="es-CO"/>
        </w:rPr>
        <w:t>el estima</w:t>
      </w:r>
      <w:r w:rsidR="00A7503A" w:rsidRPr="00BD6CE2">
        <w:rPr>
          <w:rFonts w:ascii="Calibri Light" w:eastAsia="Times New Roman" w:hAnsi="Calibri Light"/>
          <w:sz w:val="21"/>
          <w:lang w:val="es-CO"/>
        </w:rPr>
        <w:t xml:space="preserve"> </w:t>
      </w:r>
      <w:r w:rsidR="00C14020" w:rsidRPr="00BD6CE2">
        <w:rPr>
          <w:rFonts w:ascii="Calibri Light" w:eastAsia="Times New Roman" w:hAnsi="Calibri Light"/>
          <w:sz w:val="21"/>
          <w:lang w:val="es-CO"/>
        </w:rPr>
        <w:t xml:space="preserve">es de </w:t>
      </w:r>
      <w:r w:rsidR="00A7503A" w:rsidRPr="00BD6CE2">
        <w:rPr>
          <w:rFonts w:ascii="Calibri Light" w:eastAsia="Times New Roman" w:hAnsi="Calibri Light"/>
          <w:sz w:val="21"/>
          <w:lang w:val="es-CO"/>
        </w:rPr>
        <w:t>40 ha, pero el predio mide 65 ha de acuerdo con la información SIG,  no tiene familia en la región, en su predio tiene pasto (5 ha) coca</w:t>
      </w:r>
      <w:r w:rsidR="00EC3F68" w:rsidRPr="00BD6CE2">
        <w:rPr>
          <w:rFonts w:ascii="Calibri Light" w:eastAsia="Times New Roman" w:hAnsi="Calibri Light"/>
          <w:sz w:val="21"/>
          <w:lang w:val="es-CO"/>
        </w:rPr>
        <w:t xml:space="preserve"> (1 ha, 2% ingresos)  y pancoger (1</w:t>
      </w:r>
      <w:r w:rsidR="00A7503A" w:rsidRPr="00BD6CE2">
        <w:rPr>
          <w:rFonts w:ascii="Calibri Light" w:eastAsia="Times New Roman" w:hAnsi="Calibri Light"/>
          <w:sz w:val="21"/>
          <w:lang w:val="es-CO"/>
        </w:rPr>
        <w:t xml:space="preserve"> ha), la actividad principal </w:t>
      </w:r>
      <w:r w:rsidR="00EC3F68" w:rsidRPr="00BD6CE2">
        <w:rPr>
          <w:rFonts w:ascii="Calibri Light" w:eastAsia="Times New Roman" w:hAnsi="Calibri Light"/>
          <w:sz w:val="21"/>
          <w:lang w:val="es-CO"/>
        </w:rPr>
        <w:t xml:space="preserve">de la que obtiene el 98% </w:t>
      </w:r>
      <w:r w:rsidR="00A7503A" w:rsidRPr="00BD6CE2">
        <w:rPr>
          <w:rFonts w:ascii="Calibri Light" w:eastAsia="Times New Roman" w:hAnsi="Calibri Light"/>
          <w:sz w:val="21"/>
          <w:lang w:val="es-CO"/>
        </w:rPr>
        <w:t xml:space="preserve"> de sus ingresos es el jornal. </w:t>
      </w:r>
    </w:p>
    <w:p w14:paraId="5C060419" w14:textId="59F3FA34" w:rsidR="00A7503A" w:rsidRPr="00BD6CE2" w:rsidRDefault="00A7503A" w:rsidP="00A7503A">
      <w:pPr>
        <w:jc w:val="both"/>
        <w:rPr>
          <w:rFonts w:ascii="Calibri Light" w:eastAsia="Times New Roman" w:hAnsi="Calibri Light"/>
          <w:sz w:val="21"/>
          <w:lang w:val="es-CO"/>
        </w:rPr>
      </w:pPr>
    </w:p>
    <w:p w14:paraId="6DD80D71" w14:textId="5EB17B86" w:rsidR="00A7503A" w:rsidRPr="00BD6CE2" w:rsidRDefault="00EC3F68" w:rsidP="00A7503A">
      <w:pPr>
        <w:jc w:val="both"/>
        <w:rPr>
          <w:rFonts w:ascii="Calibri Light" w:eastAsia="Times New Roman" w:hAnsi="Calibri Light"/>
          <w:sz w:val="21"/>
          <w:lang w:val="es-CO"/>
        </w:rPr>
      </w:pPr>
      <w:r w:rsidRPr="00BD6CE2">
        <w:rPr>
          <w:rFonts w:ascii="Calibri Light" w:eastAsia="Times New Roman" w:hAnsi="Calibri Light"/>
          <w:sz w:val="21"/>
          <w:lang w:val="es-CO"/>
        </w:rPr>
        <w:t>El área sembrada en coca, que inició hace apenas dos años, le dio acceso a</w:t>
      </w:r>
      <w:r w:rsidR="00A7503A" w:rsidRPr="00BD6CE2">
        <w:rPr>
          <w:rFonts w:ascii="Calibri Light" w:eastAsia="Times New Roman" w:hAnsi="Calibri Light"/>
          <w:sz w:val="21"/>
          <w:lang w:val="es-CO"/>
        </w:rPr>
        <w:t xml:space="preserve">l programa del PNIS, siempre ha mantenido la misma área </w:t>
      </w:r>
      <w:r w:rsidR="00C14020" w:rsidRPr="00BD6CE2">
        <w:rPr>
          <w:rFonts w:ascii="Calibri Light" w:eastAsia="Times New Roman" w:hAnsi="Calibri Light"/>
          <w:sz w:val="21"/>
          <w:lang w:val="es-CO"/>
        </w:rPr>
        <w:t xml:space="preserve">del predio </w:t>
      </w:r>
      <w:r w:rsidR="00A7503A" w:rsidRPr="00BD6CE2">
        <w:rPr>
          <w:rFonts w:ascii="Calibri Light" w:eastAsia="Times New Roman" w:hAnsi="Calibri Light"/>
          <w:sz w:val="21"/>
          <w:lang w:val="es-CO"/>
        </w:rPr>
        <w:t xml:space="preserve">desde que </w:t>
      </w:r>
      <w:r w:rsidR="003F28A5" w:rsidRPr="00BD6CE2">
        <w:rPr>
          <w:rFonts w:ascii="Calibri Light" w:eastAsia="Times New Roman" w:hAnsi="Calibri Light"/>
          <w:sz w:val="21"/>
          <w:lang w:val="es-CO"/>
        </w:rPr>
        <w:t xml:space="preserve">llegó </w:t>
      </w:r>
      <w:r w:rsidR="00A7503A" w:rsidRPr="00BD6CE2">
        <w:rPr>
          <w:rFonts w:ascii="Calibri Light" w:eastAsia="Times New Roman" w:hAnsi="Calibri Light"/>
          <w:sz w:val="21"/>
          <w:lang w:val="es-CO"/>
        </w:rPr>
        <w:t>y no tiene ningún ánimo de expandirse.</w:t>
      </w:r>
      <w:r w:rsidRPr="00BD6CE2">
        <w:rPr>
          <w:rFonts w:ascii="Calibri Light" w:eastAsia="Times New Roman" w:hAnsi="Calibri Light"/>
          <w:sz w:val="21"/>
          <w:lang w:val="es-CO"/>
        </w:rPr>
        <w:t xml:space="preserve"> </w:t>
      </w:r>
      <w:r w:rsidR="00695F08" w:rsidRPr="00BD6CE2">
        <w:rPr>
          <w:rFonts w:ascii="Calibri Light" w:eastAsia="Times New Roman" w:hAnsi="Calibri Light"/>
          <w:sz w:val="21"/>
          <w:lang w:val="es-CO"/>
        </w:rPr>
        <w:t>Cuenta</w:t>
      </w:r>
      <w:r w:rsidRPr="00BD6CE2">
        <w:rPr>
          <w:rFonts w:ascii="Calibri Light" w:eastAsia="Times New Roman" w:hAnsi="Calibri Light"/>
          <w:sz w:val="21"/>
          <w:lang w:val="es-CO"/>
        </w:rPr>
        <w:t xml:space="preserve"> con muchos árboles frutales en el predio.</w:t>
      </w:r>
    </w:p>
    <w:p w14:paraId="1488AA81" w14:textId="089FB28C" w:rsidR="00A7503A" w:rsidRPr="00BD6CE2" w:rsidRDefault="00A7503A" w:rsidP="00A7503A">
      <w:pPr>
        <w:jc w:val="both"/>
        <w:rPr>
          <w:rFonts w:ascii="Calibri Light" w:eastAsia="Times New Roman" w:hAnsi="Calibri Light"/>
          <w:sz w:val="21"/>
          <w:lang w:val="es-CO"/>
        </w:rPr>
      </w:pPr>
    </w:p>
    <w:p w14:paraId="5A01D37B" w14:textId="252D904F" w:rsidR="00A7503A" w:rsidRPr="00BD6CE2" w:rsidRDefault="00EC3F68" w:rsidP="00A7503A">
      <w:pPr>
        <w:jc w:val="both"/>
        <w:rPr>
          <w:rFonts w:ascii="Calibri Light" w:eastAsia="Times New Roman" w:hAnsi="Calibri Light"/>
          <w:sz w:val="21"/>
          <w:lang w:val="es-CO"/>
        </w:rPr>
      </w:pPr>
      <w:r w:rsidRPr="00BD6CE2">
        <w:rPr>
          <w:rFonts w:ascii="Calibri Light" w:eastAsia="Times New Roman" w:hAnsi="Calibri Light"/>
          <w:sz w:val="21"/>
          <w:lang w:val="es-CO"/>
        </w:rPr>
        <w:t>La</w:t>
      </w:r>
      <w:r w:rsidR="00A7503A" w:rsidRPr="00BD6CE2">
        <w:rPr>
          <w:rFonts w:ascii="Calibri Light" w:eastAsia="Times New Roman" w:hAnsi="Calibri Light"/>
          <w:sz w:val="21"/>
          <w:lang w:val="es-CO"/>
        </w:rPr>
        <w:t xml:space="preserve"> cercanía al río le es de provecho porque pesca para el autoconsumo especies como el caribe, pintadillo</w:t>
      </w:r>
      <w:r w:rsidRPr="00BD6CE2">
        <w:rPr>
          <w:rFonts w:ascii="Calibri Light" w:eastAsia="Times New Roman" w:hAnsi="Calibri Light"/>
          <w:sz w:val="21"/>
          <w:lang w:val="es-CO"/>
        </w:rPr>
        <w:t>,</w:t>
      </w:r>
      <w:r w:rsidR="00A7503A" w:rsidRPr="00BD6CE2">
        <w:rPr>
          <w:rFonts w:ascii="Calibri Light" w:eastAsia="Times New Roman" w:hAnsi="Calibri Light"/>
          <w:sz w:val="21"/>
          <w:lang w:val="es-CO"/>
        </w:rPr>
        <w:t xml:space="preserve"> sobre todo en verano, utiliza aproximadamente 40 kg de leña a la semana para la cocción de alimentos, no ha utilizado recientemente madera ni para postes ni para vivienda, cada 6 meses caza pa</w:t>
      </w:r>
      <w:r w:rsidRPr="00BD6CE2">
        <w:rPr>
          <w:rFonts w:ascii="Calibri Light" w:eastAsia="Times New Roman" w:hAnsi="Calibri Light"/>
          <w:sz w:val="21"/>
          <w:lang w:val="es-CO"/>
        </w:rPr>
        <w:t xml:space="preserve">vas o </w:t>
      </w:r>
      <w:r w:rsidR="003F28A5" w:rsidRPr="00BD6CE2">
        <w:rPr>
          <w:rFonts w:ascii="Calibri Light" w:eastAsia="Times New Roman" w:hAnsi="Calibri Light"/>
          <w:sz w:val="21"/>
          <w:lang w:val="es-CO"/>
        </w:rPr>
        <w:t xml:space="preserve">saíno </w:t>
      </w:r>
      <w:r w:rsidRPr="00BD6CE2">
        <w:rPr>
          <w:rFonts w:ascii="Calibri Light" w:eastAsia="Times New Roman" w:hAnsi="Calibri Light"/>
          <w:sz w:val="21"/>
          <w:lang w:val="es-CO"/>
        </w:rPr>
        <w:t>para el autoconsumo</w:t>
      </w:r>
      <w:r w:rsidR="00A7503A" w:rsidRPr="00BD6CE2">
        <w:rPr>
          <w:rFonts w:ascii="Calibri Light" w:eastAsia="Times New Roman" w:hAnsi="Calibri Light"/>
          <w:sz w:val="21"/>
          <w:lang w:val="es-CO"/>
        </w:rPr>
        <w:t>, gran parte del área es bosque secundario en restauración pasiva y un área del predio se inunda en invierno.</w:t>
      </w:r>
    </w:p>
    <w:p w14:paraId="131AED81" w14:textId="750C6284" w:rsidR="00A7503A" w:rsidRPr="00BD6CE2" w:rsidRDefault="00A7503A" w:rsidP="00A7503A">
      <w:pPr>
        <w:jc w:val="both"/>
        <w:rPr>
          <w:rFonts w:ascii="Calibri Light" w:eastAsia="Times New Roman" w:hAnsi="Calibri Light"/>
          <w:sz w:val="21"/>
          <w:lang w:val="es-CO"/>
        </w:rPr>
      </w:pPr>
    </w:p>
    <w:p w14:paraId="0B161CD9" w14:textId="7609D5A0" w:rsidR="00EC3F68" w:rsidRPr="00BD6CE2" w:rsidRDefault="00C14020" w:rsidP="00A7503A">
      <w:pPr>
        <w:jc w:val="both"/>
        <w:rPr>
          <w:rFonts w:ascii="Calibri Light" w:eastAsia="Times New Roman" w:hAnsi="Calibri Light"/>
          <w:sz w:val="21"/>
          <w:lang w:val="es-CO"/>
        </w:rPr>
      </w:pPr>
      <w:r w:rsidRPr="00BD6CE2">
        <w:rPr>
          <w:rFonts w:ascii="Calibri Light" w:eastAsia="Times New Roman" w:hAnsi="Calibri Light"/>
          <w:sz w:val="21"/>
          <w:lang w:val="es-CO"/>
        </w:rPr>
        <w:t xml:space="preserve">En cuanto a las características de la </w:t>
      </w:r>
      <w:r w:rsidR="00A7503A" w:rsidRPr="00BD6CE2">
        <w:rPr>
          <w:rFonts w:ascii="Calibri Light" w:eastAsia="Times New Roman" w:hAnsi="Calibri Light"/>
          <w:sz w:val="21"/>
          <w:lang w:val="es-CO"/>
        </w:rPr>
        <w:t>vivienda</w:t>
      </w:r>
      <w:r w:rsidRPr="00BD6CE2">
        <w:rPr>
          <w:rFonts w:ascii="Calibri Light" w:eastAsia="Times New Roman" w:hAnsi="Calibri Light"/>
          <w:sz w:val="21"/>
          <w:lang w:val="es-CO"/>
        </w:rPr>
        <w:t xml:space="preserve">, es de </w:t>
      </w:r>
      <w:r w:rsidR="00A4454D" w:rsidRPr="00BD6CE2">
        <w:rPr>
          <w:rFonts w:ascii="Calibri Light" w:eastAsia="Times New Roman" w:hAnsi="Calibri Light"/>
          <w:sz w:val="21"/>
          <w:lang w:val="es-CO"/>
        </w:rPr>
        <w:t>una habitación</w:t>
      </w:r>
      <w:r w:rsidRPr="00BD6CE2">
        <w:rPr>
          <w:rFonts w:ascii="Calibri Light" w:eastAsia="Times New Roman" w:hAnsi="Calibri Light"/>
          <w:sz w:val="21"/>
          <w:lang w:val="es-CO"/>
        </w:rPr>
        <w:t xml:space="preserve">, que se encuentra </w:t>
      </w:r>
      <w:r w:rsidR="00A7503A" w:rsidRPr="00BD6CE2">
        <w:rPr>
          <w:rFonts w:ascii="Calibri Light" w:eastAsia="Times New Roman" w:hAnsi="Calibri Light"/>
          <w:sz w:val="21"/>
          <w:lang w:val="es-CO"/>
        </w:rPr>
        <w:t>en buen estado, la cocina es más amplia que el área habitacional</w:t>
      </w:r>
      <w:r w:rsidR="00A4454D" w:rsidRPr="00BD6CE2">
        <w:rPr>
          <w:rFonts w:ascii="Calibri Light" w:eastAsia="Times New Roman" w:hAnsi="Calibri Light"/>
          <w:sz w:val="21"/>
          <w:lang w:val="es-CO"/>
        </w:rPr>
        <w:t xml:space="preserve">. </w:t>
      </w:r>
      <w:r w:rsidRPr="00BD6CE2">
        <w:rPr>
          <w:rFonts w:ascii="Calibri Light" w:eastAsia="Times New Roman" w:hAnsi="Calibri Light"/>
          <w:sz w:val="21"/>
          <w:lang w:val="es-CO"/>
        </w:rPr>
        <w:t xml:space="preserve">Cuando llegó al predio ya existía la vivienda, es una </w:t>
      </w:r>
      <w:r w:rsidR="00A4454D" w:rsidRPr="00BD6CE2">
        <w:rPr>
          <w:rFonts w:ascii="Calibri Light" w:eastAsia="Times New Roman" w:hAnsi="Calibri Light"/>
          <w:sz w:val="21"/>
          <w:lang w:val="es-CO"/>
        </w:rPr>
        <w:t xml:space="preserve">construcción de 18 años aproximadamente, </w:t>
      </w:r>
      <w:r w:rsidR="005301C6" w:rsidRPr="00BD6CE2">
        <w:rPr>
          <w:rFonts w:ascii="Calibri Light" w:eastAsia="Times New Roman" w:hAnsi="Calibri Light"/>
          <w:sz w:val="21"/>
          <w:lang w:val="es-CO"/>
        </w:rPr>
        <w:t>las dimensiones son 12</w:t>
      </w:r>
      <w:r w:rsidR="00A4454D" w:rsidRPr="00BD6CE2">
        <w:rPr>
          <w:rFonts w:ascii="Calibri Light" w:eastAsia="Times New Roman" w:hAnsi="Calibri Light"/>
          <w:sz w:val="21"/>
          <w:lang w:val="es-CO"/>
        </w:rPr>
        <w:t xml:space="preserve"> metros</w:t>
      </w:r>
      <w:r w:rsidR="005301C6" w:rsidRPr="00BD6CE2">
        <w:rPr>
          <w:rFonts w:ascii="Calibri Light" w:eastAsia="Times New Roman" w:hAnsi="Calibri Light"/>
          <w:sz w:val="21"/>
          <w:lang w:val="es-CO"/>
        </w:rPr>
        <w:t xml:space="preserve"> cuadrados</w:t>
      </w:r>
      <w:r w:rsidR="00A4454D" w:rsidRPr="00BD6CE2">
        <w:rPr>
          <w:rFonts w:ascii="Calibri Light" w:eastAsia="Times New Roman" w:hAnsi="Calibri Light"/>
          <w:sz w:val="21"/>
          <w:lang w:val="es-CO"/>
        </w:rPr>
        <w:t>. No tiene ningún tipo de servicio</w:t>
      </w:r>
      <w:r w:rsidRPr="00BD6CE2">
        <w:rPr>
          <w:rFonts w:ascii="Calibri Light" w:eastAsia="Times New Roman" w:hAnsi="Calibri Light"/>
          <w:sz w:val="21"/>
          <w:lang w:val="es-CO"/>
        </w:rPr>
        <w:t xml:space="preserve"> básico</w:t>
      </w:r>
      <w:r w:rsidR="00A4454D" w:rsidRPr="00BD6CE2">
        <w:rPr>
          <w:rFonts w:ascii="Calibri Light" w:eastAsia="Times New Roman" w:hAnsi="Calibri Light"/>
          <w:sz w:val="21"/>
          <w:lang w:val="es-CO"/>
        </w:rPr>
        <w:t>.</w:t>
      </w:r>
    </w:p>
    <w:p w14:paraId="06340DAE" w14:textId="77777777" w:rsidR="00B75312" w:rsidRPr="00BD6CE2" w:rsidRDefault="00B75312" w:rsidP="00A7503A">
      <w:pPr>
        <w:jc w:val="both"/>
        <w:rPr>
          <w:rFonts w:ascii="Calibri Light" w:eastAsia="Times New Roman" w:hAnsi="Calibri Light"/>
          <w:sz w:val="21"/>
          <w:lang w:val="es-CO"/>
        </w:rPr>
      </w:pPr>
    </w:p>
    <w:p w14:paraId="39B0ADC1" w14:textId="43FFC709" w:rsidR="00B75312" w:rsidRPr="00BD6CE2" w:rsidRDefault="00B75312" w:rsidP="00A7503A">
      <w:pPr>
        <w:jc w:val="both"/>
        <w:rPr>
          <w:rFonts w:ascii="Calibri Light" w:eastAsia="Times New Roman" w:hAnsi="Calibri Light"/>
          <w:sz w:val="21"/>
          <w:lang w:val="es-CO"/>
        </w:rPr>
      </w:pPr>
    </w:p>
    <w:p w14:paraId="468376C4" w14:textId="3C701685" w:rsidR="00C005FA" w:rsidRPr="00BD6CE2" w:rsidRDefault="00C005FA" w:rsidP="00A7503A">
      <w:pPr>
        <w:jc w:val="both"/>
        <w:rPr>
          <w:rFonts w:ascii="Calibri Light" w:eastAsia="Times New Roman" w:hAnsi="Calibri Light"/>
          <w:sz w:val="21"/>
          <w:lang w:val="es-CO"/>
        </w:rPr>
      </w:pPr>
    </w:p>
    <w:p w14:paraId="331CB393" w14:textId="6F21DE46" w:rsidR="00C005FA" w:rsidRPr="00BD6CE2" w:rsidRDefault="00C005FA" w:rsidP="00A7503A">
      <w:pPr>
        <w:jc w:val="both"/>
        <w:rPr>
          <w:rFonts w:ascii="Calibri Light" w:eastAsia="Times New Roman" w:hAnsi="Calibri Light"/>
          <w:sz w:val="21"/>
          <w:lang w:val="es-CO"/>
        </w:rPr>
      </w:pPr>
    </w:p>
    <w:p w14:paraId="01591566" w14:textId="5196A82B" w:rsidR="00C005FA" w:rsidRPr="00BD6CE2" w:rsidRDefault="00C005FA" w:rsidP="00A7503A">
      <w:pPr>
        <w:jc w:val="both"/>
        <w:rPr>
          <w:rFonts w:ascii="Calibri Light" w:eastAsia="Times New Roman" w:hAnsi="Calibri Light"/>
          <w:sz w:val="21"/>
          <w:lang w:val="es-CO"/>
        </w:rPr>
      </w:pPr>
    </w:p>
    <w:p w14:paraId="1BBE69B8" w14:textId="3DCD5DD4" w:rsidR="00C005FA" w:rsidRPr="00BD6CE2" w:rsidRDefault="00C005FA" w:rsidP="00A7503A">
      <w:pPr>
        <w:jc w:val="both"/>
        <w:rPr>
          <w:rFonts w:ascii="Calibri Light" w:eastAsia="Times New Roman" w:hAnsi="Calibri Light"/>
          <w:sz w:val="21"/>
          <w:lang w:val="es-CO"/>
        </w:rPr>
      </w:pPr>
      <w:r w:rsidRPr="00BD6CE2">
        <w:rPr>
          <w:rFonts w:ascii="Calibri Light" w:eastAsia="Times New Roman" w:hAnsi="Calibri Light"/>
          <w:noProof/>
          <w:sz w:val="21"/>
          <w:lang w:val="es-CO" w:eastAsia="es-CO"/>
        </w:rPr>
        <w:lastRenderedPageBreak/>
        <mc:AlternateContent>
          <mc:Choice Requires="wpg">
            <w:drawing>
              <wp:anchor distT="0" distB="0" distL="114300" distR="114300" simplePos="0" relativeHeight="251687936" behindDoc="0" locked="0" layoutInCell="1" allowOverlap="1" wp14:anchorId="21528D79" wp14:editId="0A955294">
                <wp:simplePos x="0" y="0"/>
                <wp:positionH relativeFrom="margin">
                  <wp:align>center</wp:align>
                </wp:positionH>
                <wp:positionV relativeFrom="paragraph">
                  <wp:posOffset>131445</wp:posOffset>
                </wp:positionV>
                <wp:extent cx="5038725" cy="1899920"/>
                <wp:effectExtent l="0" t="0" r="9525" b="5080"/>
                <wp:wrapNone/>
                <wp:docPr id="8" name="Grupo 8"/>
                <wp:cNvGraphicFramePr/>
                <a:graphic xmlns:a="http://schemas.openxmlformats.org/drawingml/2006/main">
                  <a:graphicData uri="http://schemas.microsoft.com/office/word/2010/wordprocessingGroup">
                    <wpg:wgp>
                      <wpg:cNvGrpSpPr/>
                      <wpg:grpSpPr>
                        <a:xfrm>
                          <a:off x="0" y="0"/>
                          <a:ext cx="5038725" cy="1899920"/>
                          <a:chOff x="0" y="0"/>
                          <a:chExt cx="5038725" cy="1899920"/>
                        </a:xfrm>
                      </wpg:grpSpPr>
                      <pic:pic xmlns:pic="http://schemas.openxmlformats.org/drawingml/2006/picture">
                        <pic:nvPicPr>
                          <pic:cNvPr id="6" name="Imagen 6"/>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2524125" y="0"/>
                            <a:ext cx="2514600" cy="1885950"/>
                          </a:xfrm>
                          <a:prstGeom prst="rect">
                            <a:avLst/>
                          </a:prstGeom>
                        </pic:spPr>
                      </pic:pic>
                      <pic:pic xmlns:pic="http://schemas.openxmlformats.org/drawingml/2006/picture">
                        <pic:nvPicPr>
                          <pic:cNvPr id="7" name="Imagen 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533650" cy="1899920"/>
                          </a:xfrm>
                          <a:prstGeom prst="rect">
                            <a:avLst/>
                          </a:prstGeom>
                        </pic:spPr>
                      </pic:pic>
                    </wpg:wg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31F14FD" id="Grupo 8" o:spid="_x0000_s1026" style="position:absolute;margin-left:0;margin-top:10.35pt;width:396.75pt;height:149.6pt;z-index:251687936;mso-position-horizontal:center;mso-position-horizontal-relative:margin" coordsize="50387,1899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6" o:spid="_x0000_s1027" type="#_x0000_t75" style="position:absolute;left:25241;width:25146;height:18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">
                  <v:imagedata r:id="rId29" o:title=""/>
                </v:shape>
                <v:shape id="Imagen 7" o:spid="_x0000_s1028" type="#_x0000_t75" style="position:absolute;width:25336;height:189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">
                  <v:imagedata r:id="rId30" o:title=""/>
                </v:shape>
                <w10:wrap anchorx="margin"/>
              </v:group>
            </w:pict>
          </mc:Fallback>
        </mc:AlternateContent>
      </w:r>
    </w:p>
    <w:p w14:paraId="7CBED4C8" w14:textId="7C804368" w:rsidR="00B75312" w:rsidRPr="00BD6CE2" w:rsidRDefault="00B75312" w:rsidP="00A7503A">
      <w:pPr>
        <w:jc w:val="both"/>
        <w:rPr>
          <w:rFonts w:ascii="Calibri Light" w:eastAsia="Times New Roman" w:hAnsi="Calibri Light"/>
          <w:sz w:val="21"/>
          <w:lang w:val="es-CO"/>
        </w:rPr>
      </w:pPr>
    </w:p>
    <w:p w14:paraId="6A5D6009" w14:textId="34AB69F4" w:rsidR="00EC3F68" w:rsidRPr="00BD6CE2" w:rsidRDefault="00EC3F68" w:rsidP="00A7503A">
      <w:pPr>
        <w:jc w:val="both"/>
        <w:rPr>
          <w:rFonts w:ascii="Calibri Light" w:eastAsia="Times New Roman" w:hAnsi="Calibri Light"/>
          <w:sz w:val="21"/>
          <w:lang w:val="es-CO"/>
        </w:rPr>
      </w:pPr>
    </w:p>
    <w:p w14:paraId="109084B5" w14:textId="7AD59670" w:rsidR="00B3122E" w:rsidRPr="00BD6CE2" w:rsidRDefault="00B3122E" w:rsidP="00A7503A">
      <w:pPr>
        <w:jc w:val="both"/>
        <w:rPr>
          <w:rFonts w:ascii="Calibri Light" w:eastAsia="Times New Roman" w:hAnsi="Calibri Light"/>
          <w:b/>
          <w:sz w:val="21"/>
          <w:lang w:val="es-CO"/>
        </w:rPr>
      </w:pPr>
    </w:p>
    <w:p w14:paraId="107A6791" w14:textId="6D2069D5" w:rsidR="00B3122E" w:rsidRPr="00BD6CE2" w:rsidRDefault="00B3122E" w:rsidP="00A7503A">
      <w:pPr>
        <w:jc w:val="both"/>
        <w:rPr>
          <w:rFonts w:ascii="Calibri Light" w:eastAsia="Times New Roman" w:hAnsi="Calibri Light"/>
          <w:b/>
          <w:sz w:val="21"/>
          <w:lang w:val="es-CO"/>
        </w:rPr>
      </w:pPr>
    </w:p>
    <w:p w14:paraId="5C76AEB7" w14:textId="2FF8BE25" w:rsidR="00C005FA" w:rsidRPr="00BD6CE2" w:rsidRDefault="00C005FA" w:rsidP="00A7503A">
      <w:pPr>
        <w:jc w:val="both"/>
        <w:rPr>
          <w:rFonts w:ascii="Calibri Light" w:eastAsia="Times New Roman" w:hAnsi="Calibri Light"/>
          <w:b/>
          <w:sz w:val="21"/>
          <w:lang w:val="es-CO"/>
        </w:rPr>
      </w:pPr>
    </w:p>
    <w:p w14:paraId="7D7DFF0D" w14:textId="77777777" w:rsidR="00C005FA" w:rsidRPr="00BD6CE2" w:rsidRDefault="00C005FA" w:rsidP="00A7503A">
      <w:pPr>
        <w:jc w:val="both"/>
        <w:rPr>
          <w:rFonts w:ascii="Calibri Light" w:eastAsia="Times New Roman" w:hAnsi="Calibri Light"/>
          <w:b/>
          <w:sz w:val="21"/>
          <w:lang w:val="es-CO"/>
        </w:rPr>
      </w:pPr>
    </w:p>
    <w:p w14:paraId="75C31687" w14:textId="797ABCFF" w:rsidR="00C005FA" w:rsidRPr="00BD6CE2" w:rsidRDefault="00C005FA" w:rsidP="00A7503A">
      <w:pPr>
        <w:jc w:val="both"/>
        <w:rPr>
          <w:rFonts w:ascii="Calibri Light" w:eastAsia="Times New Roman" w:hAnsi="Calibri Light"/>
          <w:b/>
          <w:sz w:val="21"/>
          <w:lang w:val="es-CO"/>
        </w:rPr>
      </w:pPr>
    </w:p>
    <w:p w14:paraId="4C8015C5" w14:textId="77777777" w:rsidR="00C005FA" w:rsidRPr="00BD6CE2" w:rsidRDefault="00C005FA" w:rsidP="00A7503A">
      <w:pPr>
        <w:jc w:val="both"/>
        <w:rPr>
          <w:rFonts w:ascii="Calibri Light" w:eastAsia="Times New Roman" w:hAnsi="Calibri Light"/>
          <w:b/>
          <w:sz w:val="21"/>
          <w:lang w:val="es-CO"/>
        </w:rPr>
      </w:pPr>
    </w:p>
    <w:p w14:paraId="0D2E18A8" w14:textId="77777777" w:rsidR="00C005FA" w:rsidRPr="00BD6CE2" w:rsidRDefault="00C005FA" w:rsidP="00A7503A">
      <w:pPr>
        <w:jc w:val="both"/>
        <w:rPr>
          <w:rFonts w:ascii="Calibri Light" w:eastAsia="Times New Roman" w:hAnsi="Calibri Light"/>
          <w:b/>
          <w:sz w:val="21"/>
          <w:lang w:val="es-CO"/>
        </w:rPr>
      </w:pPr>
    </w:p>
    <w:p w14:paraId="2A16E68F" w14:textId="1D8DB2F6" w:rsidR="00B3122E" w:rsidRPr="00BD6CE2" w:rsidRDefault="00B3122E" w:rsidP="00A7503A">
      <w:pPr>
        <w:jc w:val="both"/>
        <w:rPr>
          <w:rFonts w:ascii="Calibri Light" w:eastAsia="Times New Roman" w:hAnsi="Calibri Light"/>
          <w:b/>
          <w:sz w:val="21"/>
          <w:lang w:val="es-CO"/>
        </w:rPr>
      </w:pPr>
    </w:p>
    <w:p w14:paraId="60174DE0" w14:textId="0690D0B7" w:rsidR="00C005FA" w:rsidRPr="00BD6CE2" w:rsidRDefault="00C005FA" w:rsidP="00A7503A">
      <w:pPr>
        <w:jc w:val="both"/>
        <w:rPr>
          <w:rFonts w:ascii="Calibri Light" w:eastAsia="Times New Roman" w:hAnsi="Calibri Light"/>
          <w:b/>
          <w:sz w:val="21"/>
          <w:lang w:val="es-CO"/>
        </w:rPr>
      </w:pPr>
    </w:p>
    <w:p w14:paraId="7CA3BAF8" w14:textId="2F0C8810" w:rsidR="00C005FA" w:rsidRPr="00BD6CE2" w:rsidRDefault="00C005FA" w:rsidP="00A7503A">
      <w:pPr>
        <w:jc w:val="both"/>
        <w:rPr>
          <w:rFonts w:ascii="Calibri Light" w:eastAsia="Times New Roman" w:hAnsi="Calibri Light"/>
          <w:b/>
          <w:sz w:val="21"/>
          <w:lang w:val="es-CO"/>
        </w:rPr>
      </w:pPr>
      <w:r w:rsidRPr="00BD6CE2">
        <w:rPr>
          <w:rFonts w:ascii="Calibri Light" w:hAnsi="Calibri Light"/>
          <w:noProof/>
          <w:lang w:val="es-CO" w:eastAsia="es-CO"/>
        </w:rPr>
        <mc:AlternateContent>
          <mc:Choice Requires="wps">
            <w:drawing>
              <wp:anchor distT="0" distB="0" distL="114300" distR="114300" simplePos="0" relativeHeight="251689984" behindDoc="0" locked="0" layoutInCell="1" allowOverlap="1" wp14:anchorId="2F3287F8" wp14:editId="3F9EAB97">
                <wp:simplePos x="0" y="0"/>
                <wp:positionH relativeFrom="column">
                  <wp:posOffset>158115</wp:posOffset>
                </wp:positionH>
                <wp:positionV relativeFrom="paragraph">
                  <wp:posOffset>121920</wp:posOffset>
                </wp:positionV>
                <wp:extent cx="5038725" cy="635"/>
                <wp:effectExtent l="0" t="0" r="0" b="0"/>
                <wp:wrapNone/>
                <wp:docPr id="10" name="Cuadro de texto 10"/>
                <wp:cNvGraphicFramePr/>
                <a:graphic xmlns:a="http://schemas.openxmlformats.org/drawingml/2006/main">
                  <a:graphicData uri="http://schemas.microsoft.com/office/word/2010/wordprocessingShape">
                    <wps:wsp>
                      <wps:cNvSpPr txBox="1"/>
                      <wps:spPr>
                        <a:xfrm>
                          <a:off x="0" y="0"/>
                          <a:ext cx="5038725" cy="635"/>
                        </a:xfrm>
                        <a:prstGeom prst="rect">
                          <a:avLst/>
                        </a:prstGeom>
                        <a:solidFill>
                          <a:prstClr val="white"/>
                        </a:solidFill>
                        <a:ln>
                          <a:noFill/>
                        </a:ln>
                        <a:effectLst/>
                      </wps:spPr>
                      <wps:txbx>
                        <w:txbxContent>
                          <w:p w14:paraId="6857C199" w14:textId="737C8C0B" w:rsidR="00BD6CE2" w:rsidRPr="00B75312" w:rsidRDefault="00BD6CE2" w:rsidP="00B75312">
                            <w:pPr>
                              <w:pStyle w:val="Descripcin"/>
                              <w:rPr>
                                <w:rFonts w:asciiTheme="majorHAnsi" w:eastAsia="Times New Roman" w:hAnsiTheme="majorHAnsi"/>
                                <w:noProof/>
                                <w:sz w:val="21"/>
                                <w:lang w:val="es-CO"/>
                              </w:rPr>
                            </w:pPr>
                            <w:r w:rsidRPr="00B75312">
                              <w:rPr>
                                <w:lang w:val="es-CO"/>
                              </w:rPr>
                              <w:t xml:space="preserve">Figura </w:t>
                            </w:r>
                            <w:r>
                              <w:fldChar w:fldCharType="begin"/>
                            </w:r>
                            <w:r w:rsidRPr="00B75312">
                              <w:rPr>
                                <w:lang w:val="es-CO"/>
                              </w:rPr>
                              <w:instrText xml:space="preserve"> SEQ Figura \* ARABIC </w:instrText>
                            </w:r>
                            <w:r>
                              <w:fldChar w:fldCharType="separate"/>
                            </w:r>
                            <w:r>
                              <w:rPr>
                                <w:noProof/>
                                <w:lang w:val="es-CO"/>
                              </w:rPr>
                              <w:t>8</w:t>
                            </w:r>
                            <w:r>
                              <w:fldChar w:fldCharType="end"/>
                            </w:r>
                            <w:r w:rsidRPr="00B75312">
                              <w:rPr>
                                <w:lang w:val="es-CO"/>
                              </w:rPr>
                              <w:t>. Vivienda y cocina predio el Jardín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F3287F8" id="Cuadro de texto 10" o:spid="_x0000_s1037" type="#_x0000_t202" style="position:absolute;left:0;text-align:left;margin-left:12.45pt;margin-top:9.6pt;width:396.75pt;height:.05pt;z-index:251689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" stroked="f">
                <v:textbox style="mso-fit-shape-to-text:t" inset="0,0,0,0">
                  <w:txbxContent>
                    <w:p w14:paraId="6857C199" w14:textId="737C8C0B" w:rsidR="00BD6CE2" w:rsidRPr="00B75312" w:rsidRDefault="00BD6CE2" w:rsidP="00B75312">
                      <w:pPr>
                        <w:pStyle w:val="Descripcin"/>
                        <w:rPr>
                          <w:rFonts w:asciiTheme="majorHAnsi" w:eastAsia="Times New Roman" w:hAnsiTheme="majorHAnsi"/>
                          <w:noProof/>
                          <w:sz w:val="21"/>
                          <w:lang w:val="es-CO"/>
                        </w:rPr>
                      </w:pPr>
                      <w:r w:rsidRPr="00B75312">
                        <w:rPr>
                          <w:lang w:val="es-CO"/>
                        </w:rPr>
                        <w:t xml:space="preserve">Figura </w:t>
                      </w:r>
                      <w:r>
                        <w:fldChar w:fldCharType="begin"/>
                      </w:r>
                      <w:r w:rsidRPr="00B75312">
                        <w:rPr>
                          <w:lang w:val="es-CO"/>
                        </w:rPr>
                        <w:instrText xml:space="preserve"> SEQ Figura \* ARABIC </w:instrText>
                      </w:r>
                      <w:r>
                        <w:fldChar w:fldCharType="separate"/>
                      </w:r>
                      <w:r>
                        <w:rPr>
                          <w:noProof/>
                          <w:lang w:val="es-CO"/>
                        </w:rPr>
                        <w:t>8</w:t>
                      </w:r>
                      <w:r>
                        <w:fldChar w:fldCharType="end"/>
                      </w:r>
                      <w:r w:rsidRPr="00B75312">
                        <w:rPr>
                          <w:lang w:val="es-CO"/>
                        </w:rPr>
                        <w:t>. Vivienda y cocina predio el Jardín</w:t>
                      </w:r>
                    </w:p>
                  </w:txbxContent>
                </v:textbox>
              </v:shape>
            </w:pict>
          </mc:Fallback>
        </mc:AlternateContent>
      </w:r>
    </w:p>
    <w:p w14:paraId="6E7B633D" w14:textId="0E9B0111" w:rsidR="00C005FA" w:rsidRPr="00BD6CE2" w:rsidRDefault="00C005FA" w:rsidP="00A7503A">
      <w:pPr>
        <w:jc w:val="both"/>
        <w:rPr>
          <w:rFonts w:ascii="Calibri Light" w:eastAsia="Times New Roman" w:hAnsi="Calibri Light"/>
          <w:b/>
          <w:sz w:val="21"/>
          <w:lang w:val="es-CO"/>
        </w:rPr>
      </w:pPr>
    </w:p>
    <w:p w14:paraId="6B849DD9" w14:textId="75CF0A94" w:rsidR="00C005FA" w:rsidRPr="00BD6CE2" w:rsidRDefault="00C005FA" w:rsidP="00A7503A">
      <w:pPr>
        <w:jc w:val="both"/>
        <w:rPr>
          <w:rFonts w:ascii="Calibri Light" w:eastAsia="Times New Roman" w:hAnsi="Calibri Light"/>
          <w:b/>
          <w:sz w:val="21"/>
          <w:lang w:val="es-CO"/>
        </w:rPr>
      </w:pPr>
    </w:p>
    <w:p w14:paraId="0663D78D" w14:textId="6E6598D7" w:rsidR="00FF6A77" w:rsidRPr="00BD6CE2" w:rsidRDefault="00C14020" w:rsidP="00A7503A">
      <w:pPr>
        <w:jc w:val="both"/>
        <w:rPr>
          <w:rFonts w:ascii="Calibri Light" w:eastAsia="Times New Roman" w:hAnsi="Calibri Light"/>
          <w:b/>
          <w:sz w:val="21"/>
          <w:lang w:val="es-CO"/>
        </w:rPr>
      </w:pPr>
      <w:r w:rsidRPr="00BD6CE2">
        <w:rPr>
          <w:rFonts w:ascii="Calibri Light" w:eastAsia="Times New Roman" w:hAnsi="Calibri Light"/>
          <w:sz w:val="21"/>
          <w:lang w:val="es-CO"/>
        </w:rPr>
        <w:t>El predio se encuentra 100% dentro de la Reserva Forestal de la Amazonia, por lo tanto</w:t>
      </w:r>
      <w:r w:rsidR="00D10C02" w:rsidRPr="00BD6CE2">
        <w:rPr>
          <w:rFonts w:ascii="Calibri Light" w:eastAsia="Times New Roman" w:hAnsi="Calibri Light"/>
          <w:sz w:val="21"/>
          <w:lang w:val="es-CO"/>
        </w:rPr>
        <w:t>,</w:t>
      </w:r>
      <w:r w:rsidRPr="00BD6CE2">
        <w:rPr>
          <w:rFonts w:ascii="Calibri Light" w:eastAsia="Times New Roman" w:hAnsi="Calibri Light"/>
          <w:sz w:val="21"/>
          <w:lang w:val="es-CO"/>
        </w:rPr>
        <w:t xml:space="preserve"> no tienen ningún tipo de tenencia legal, </w:t>
      </w:r>
      <w:r w:rsidR="00422BD4" w:rsidRPr="00BD6CE2">
        <w:rPr>
          <w:rFonts w:ascii="Calibri Light" w:eastAsia="Times New Roman" w:hAnsi="Calibri Light"/>
          <w:sz w:val="21"/>
          <w:lang w:val="es-CO"/>
        </w:rPr>
        <w:t xml:space="preserve">como se analizará en el ítem 4, </w:t>
      </w:r>
      <w:r w:rsidRPr="00BD6CE2">
        <w:rPr>
          <w:rFonts w:ascii="Calibri Light" w:eastAsia="Times New Roman" w:hAnsi="Calibri Light"/>
          <w:sz w:val="21"/>
          <w:lang w:val="es-CO"/>
        </w:rPr>
        <w:t>estos son predios de la Nación, por ello no se</w:t>
      </w:r>
      <w:r w:rsidR="00F312A3" w:rsidRPr="00BD6CE2">
        <w:rPr>
          <w:rFonts w:ascii="Calibri Light" w:eastAsia="Times New Roman" w:hAnsi="Calibri Light"/>
          <w:sz w:val="21"/>
          <w:lang w:val="es-CO"/>
        </w:rPr>
        <w:t xml:space="preserve"> realizó estudio de valoración del predio. El costo estimado en la región para una vivienda de ese tipo es de $600.000</w:t>
      </w:r>
      <w:r w:rsidR="00F312A3" w:rsidRPr="00BD6CE2">
        <w:rPr>
          <w:rFonts w:ascii="Calibri Light" w:eastAsia="Times New Roman" w:hAnsi="Calibri Light"/>
          <w:sz w:val="21"/>
          <w:lang w:val="es-CO"/>
        </w:rPr>
        <w:tab/>
      </w:r>
    </w:p>
    <w:p w14:paraId="6FED9EA4" w14:textId="77777777" w:rsidR="00FF6A77" w:rsidRPr="00BD6CE2" w:rsidRDefault="00FF6A77" w:rsidP="00A7503A">
      <w:pPr>
        <w:jc w:val="both"/>
        <w:rPr>
          <w:rFonts w:ascii="Calibri Light" w:eastAsia="Times New Roman" w:hAnsi="Calibri Light"/>
          <w:b/>
          <w:sz w:val="21"/>
          <w:lang w:val="es-CO"/>
        </w:rPr>
      </w:pPr>
    </w:p>
    <w:p w14:paraId="1B3A23BF" w14:textId="03823D94" w:rsidR="00747BD4" w:rsidRPr="00BD6CE2" w:rsidRDefault="00747BD4" w:rsidP="00A7503A">
      <w:pPr>
        <w:jc w:val="both"/>
        <w:rPr>
          <w:rFonts w:ascii="Calibri Light" w:eastAsia="Times New Roman" w:hAnsi="Calibri Light"/>
          <w:b/>
          <w:sz w:val="21"/>
          <w:lang w:val="es-CO"/>
        </w:rPr>
      </w:pPr>
      <w:r w:rsidRPr="00BD6CE2">
        <w:rPr>
          <w:rFonts w:ascii="Calibri Light" w:eastAsia="Times New Roman" w:hAnsi="Calibri Light"/>
          <w:b/>
          <w:sz w:val="21"/>
          <w:lang w:val="es-CO"/>
        </w:rPr>
        <w:t>Predio 4.</w:t>
      </w:r>
      <w:r w:rsidR="00B9044E" w:rsidRPr="00BD6CE2">
        <w:rPr>
          <w:rFonts w:ascii="Calibri Light" w:hAnsi="Calibri Light"/>
          <w:b/>
          <w:lang w:val="es-CO"/>
        </w:rPr>
        <w:t xml:space="preserve"> </w:t>
      </w:r>
      <w:proofErr w:type="spellStart"/>
      <w:r w:rsidR="00B9044E" w:rsidRPr="00BD6CE2">
        <w:rPr>
          <w:rFonts w:ascii="Calibri Light" w:eastAsia="Times New Roman" w:hAnsi="Calibri Light"/>
          <w:b/>
          <w:sz w:val="21"/>
          <w:lang w:val="es-CO"/>
        </w:rPr>
        <w:t>Taberas</w:t>
      </w:r>
      <w:proofErr w:type="spellEnd"/>
    </w:p>
    <w:p w14:paraId="207A0E23" w14:textId="5DC6EBE5" w:rsidR="00747BD4" w:rsidRPr="00BD6CE2" w:rsidRDefault="00747BD4" w:rsidP="00A7503A">
      <w:pPr>
        <w:jc w:val="both"/>
        <w:rPr>
          <w:rFonts w:ascii="Calibri Light" w:eastAsia="Times New Roman" w:hAnsi="Calibri Light"/>
          <w:sz w:val="21"/>
          <w:lang w:val="es-CO"/>
        </w:rPr>
      </w:pPr>
    </w:p>
    <w:p w14:paraId="057D0D97" w14:textId="2645875D" w:rsidR="00747BD4" w:rsidRPr="00BD6CE2" w:rsidRDefault="00B90A41" w:rsidP="00747BD4">
      <w:pPr>
        <w:jc w:val="both"/>
        <w:rPr>
          <w:rFonts w:ascii="Calibri Light" w:eastAsia="Times New Roman" w:hAnsi="Calibri Light"/>
          <w:sz w:val="21"/>
          <w:lang w:val="es-CO"/>
        </w:rPr>
      </w:pPr>
      <w:r w:rsidRPr="00BD6CE2">
        <w:rPr>
          <w:rFonts w:ascii="Calibri Light" w:eastAsia="Times New Roman" w:hAnsi="Calibri Light"/>
          <w:sz w:val="21"/>
          <w:lang w:val="es-CO"/>
        </w:rPr>
        <w:t xml:space="preserve">El señor Henry Amézquita </w:t>
      </w:r>
      <w:r w:rsidR="00EC3F68" w:rsidRPr="00BD6CE2">
        <w:rPr>
          <w:rFonts w:ascii="Calibri Light" w:eastAsia="Times New Roman" w:hAnsi="Calibri Light"/>
          <w:sz w:val="21"/>
          <w:lang w:val="es-CO"/>
        </w:rPr>
        <w:t>llegó al</w:t>
      </w:r>
      <w:r w:rsidR="00747BD4" w:rsidRPr="00BD6CE2">
        <w:rPr>
          <w:rFonts w:ascii="Calibri Light" w:eastAsia="Times New Roman" w:hAnsi="Calibri Light"/>
          <w:sz w:val="21"/>
          <w:lang w:val="es-CO"/>
        </w:rPr>
        <w:t xml:space="preserve"> municipio como </w:t>
      </w:r>
      <w:proofErr w:type="spellStart"/>
      <w:r w:rsidR="00747BD4" w:rsidRPr="00BD6CE2">
        <w:rPr>
          <w:rFonts w:ascii="Calibri Light" w:eastAsia="Times New Roman" w:hAnsi="Calibri Light"/>
          <w:sz w:val="21"/>
          <w:lang w:val="es-CO"/>
        </w:rPr>
        <w:t>raspach</w:t>
      </w:r>
      <w:r w:rsidR="003F28A5" w:rsidRPr="00BD6CE2">
        <w:rPr>
          <w:rFonts w:ascii="Calibri Light" w:eastAsia="Times New Roman" w:hAnsi="Calibri Light"/>
          <w:sz w:val="21"/>
          <w:lang w:val="es-CO"/>
        </w:rPr>
        <w:t>í</w:t>
      </w:r>
      <w:r w:rsidR="00747BD4" w:rsidRPr="00BD6CE2">
        <w:rPr>
          <w:rFonts w:ascii="Calibri Light" w:eastAsia="Times New Roman" w:hAnsi="Calibri Light"/>
          <w:sz w:val="21"/>
          <w:lang w:val="es-CO"/>
        </w:rPr>
        <w:t>n</w:t>
      </w:r>
      <w:proofErr w:type="spellEnd"/>
      <w:r w:rsidR="00D10C02" w:rsidRPr="00BD6CE2">
        <w:rPr>
          <w:rFonts w:ascii="Calibri Light" w:eastAsia="Times New Roman" w:hAnsi="Calibri Light"/>
          <w:sz w:val="21"/>
          <w:lang w:val="es-CO"/>
        </w:rPr>
        <w:t xml:space="preserve"> de hoja de coca</w:t>
      </w:r>
      <w:r w:rsidR="00747BD4" w:rsidRPr="00BD6CE2">
        <w:rPr>
          <w:rFonts w:ascii="Calibri Light" w:eastAsia="Times New Roman" w:hAnsi="Calibri Light"/>
          <w:sz w:val="21"/>
          <w:lang w:val="es-CO"/>
        </w:rPr>
        <w:t xml:space="preserve"> hace 35 años</w:t>
      </w:r>
      <w:r w:rsidR="00B9044E" w:rsidRPr="00BD6CE2">
        <w:rPr>
          <w:rFonts w:ascii="Calibri Light" w:eastAsia="Times New Roman" w:hAnsi="Calibri Light"/>
          <w:sz w:val="21"/>
          <w:lang w:val="es-CO"/>
        </w:rPr>
        <w:t>,</w:t>
      </w:r>
      <w:r w:rsidR="00747BD4" w:rsidRPr="00BD6CE2">
        <w:rPr>
          <w:rFonts w:ascii="Calibri Light" w:eastAsia="Times New Roman" w:hAnsi="Calibri Light"/>
          <w:sz w:val="21"/>
          <w:lang w:val="es-CO"/>
        </w:rPr>
        <w:t xml:space="preserve"> mismo tiempo en que se </w:t>
      </w:r>
      <w:r w:rsidR="00B9044E" w:rsidRPr="00BD6CE2">
        <w:rPr>
          <w:rFonts w:ascii="Calibri Light" w:eastAsia="Times New Roman" w:hAnsi="Calibri Light"/>
          <w:sz w:val="21"/>
          <w:lang w:val="es-CO"/>
        </w:rPr>
        <w:t xml:space="preserve">hizo al predio el cual </w:t>
      </w:r>
      <w:r w:rsidR="00D10C02" w:rsidRPr="00BD6CE2">
        <w:rPr>
          <w:rFonts w:ascii="Calibri Light" w:eastAsia="Times New Roman" w:hAnsi="Calibri Light"/>
          <w:sz w:val="21"/>
          <w:lang w:val="es-CO"/>
        </w:rPr>
        <w:t>la estima</w:t>
      </w:r>
      <w:r w:rsidR="00B9044E" w:rsidRPr="00BD6CE2">
        <w:rPr>
          <w:rFonts w:ascii="Calibri Light" w:eastAsia="Times New Roman" w:hAnsi="Calibri Light"/>
          <w:sz w:val="21"/>
          <w:lang w:val="es-CO"/>
        </w:rPr>
        <w:t xml:space="preserve"> en 200</w:t>
      </w:r>
      <w:r w:rsidR="00747BD4" w:rsidRPr="00BD6CE2">
        <w:rPr>
          <w:rFonts w:ascii="Calibri Light" w:eastAsia="Times New Roman" w:hAnsi="Calibri Light"/>
          <w:sz w:val="21"/>
          <w:lang w:val="es-CO"/>
        </w:rPr>
        <w:t xml:space="preserve"> hectáreas</w:t>
      </w:r>
      <w:r w:rsidR="00B9044E" w:rsidRPr="00BD6CE2">
        <w:rPr>
          <w:rFonts w:ascii="Calibri Light" w:eastAsia="Times New Roman" w:hAnsi="Calibri Light"/>
          <w:sz w:val="21"/>
          <w:lang w:val="es-CO"/>
        </w:rPr>
        <w:t xml:space="preserve">, aunque la </w:t>
      </w:r>
      <w:r w:rsidRPr="00BD6CE2">
        <w:rPr>
          <w:rFonts w:ascii="Calibri Light" w:eastAsia="Times New Roman" w:hAnsi="Calibri Light"/>
          <w:sz w:val="21"/>
          <w:lang w:val="es-CO"/>
        </w:rPr>
        <w:t>cartografía</w:t>
      </w:r>
      <w:r w:rsidR="00B9044E" w:rsidRPr="00BD6CE2">
        <w:rPr>
          <w:rFonts w:ascii="Calibri Light" w:eastAsia="Times New Roman" w:hAnsi="Calibri Light"/>
          <w:sz w:val="21"/>
          <w:lang w:val="es-CO"/>
        </w:rPr>
        <w:t xml:space="preserve"> lo calcula en 201</w:t>
      </w:r>
      <w:r w:rsidR="00747BD4" w:rsidRPr="00BD6CE2">
        <w:rPr>
          <w:rFonts w:ascii="Calibri Light" w:eastAsia="Times New Roman" w:hAnsi="Calibri Light"/>
          <w:sz w:val="21"/>
          <w:lang w:val="es-CO"/>
        </w:rPr>
        <w:t>,</w:t>
      </w:r>
      <w:r w:rsidR="00B9044E" w:rsidRPr="00BD6CE2">
        <w:rPr>
          <w:rFonts w:ascii="Calibri Light" w:eastAsia="Times New Roman" w:hAnsi="Calibri Light"/>
          <w:sz w:val="21"/>
          <w:lang w:val="es-CO"/>
        </w:rPr>
        <w:t>55 ha, tiene pastos en alquiler (23,5 ha, 100% ingresos) y 1 ha de pancoger</w:t>
      </w:r>
      <w:r w:rsidR="003F28A5" w:rsidRPr="00BD6CE2">
        <w:rPr>
          <w:rFonts w:ascii="Calibri Light" w:eastAsia="Times New Roman" w:hAnsi="Calibri Light"/>
          <w:sz w:val="21"/>
          <w:lang w:val="es-CO"/>
        </w:rPr>
        <w:t>.</w:t>
      </w:r>
    </w:p>
    <w:p w14:paraId="297F082A" w14:textId="77777777" w:rsidR="00747BD4" w:rsidRPr="00BD6CE2" w:rsidRDefault="00747BD4" w:rsidP="00A7503A">
      <w:pPr>
        <w:jc w:val="both"/>
        <w:rPr>
          <w:rFonts w:ascii="Calibri Light" w:eastAsia="Times New Roman" w:hAnsi="Calibri Light"/>
          <w:sz w:val="21"/>
          <w:lang w:val="es-CO"/>
        </w:rPr>
      </w:pPr>
    </w:p>
    <w:p w14:paraId="0968F07A" w14:textId="4F422A05" w:rsidR="00747BD4" w:rsidRPr="00BD6CE2" w:rsidRDefault="00FF6A77" w:rsidP="00747BD4">
      <w:pPr>
        <w:jc w:val="both"/>
        <w:rPr>
          <w:rFonts w:ascii="Calibri Light" w:eastAsia="Times New Roman" w:hAnsi="Calibri Light"/>
          <w:lang w:val="es-CO"/>
        </w:rPr>
      </w:pPr>
      <w:r w:rsidRPr="00BD6CE2">
        <w:rPr>
          <w:rFonts w:ascii="Calibri Light" w:hAnsi="Calibri Light"/>
          <w:noProof/>
          <w:lang w:val="es-CO" w:eastAsia="es-CO"/>
        </w:rPr>
        <mc:AlternateContent>
          <mc:Choice Requires="wps">
            <w:drawing>
              <wp:anchor distT="0" distB="0" distL="114300" distR="114300" simplePos="0" relativeHeight="251693056" behindDoc="1" locked="0" layoutInCell="1" allowOverlap="1" wp14:anchorId="4C7E7793" wp14:editId="2F4A299D">
                <wp:simplePos x="0" y="0"/>
                <wp:positionH relativeFrom="column">
                  <wp:posOffset>-3810</wp:posOffset>
                </wp:positionH>
                <wp:positionV relativeFrom="paragraph">
                  <wp:posOffset>2546350</wp:posOffset>
                </wp:positionV>
                <wp:extent cx="3314065" cy="635"/>
                <wp:effectExtent l="0" t="0" r="0" b="0"/>
                <wp:wrapTight wrapText="bothSides">
                  <wp:wrapPolygon edited="0">
                    <wp:start x="0" y="0"/>
                    <wp:lineTo x="0" y="21600"/>
                    <wp:lineTo x="21600" y="21600"/>
                    <wp:lineTo x="21600" y="0"/>
                  </wp:wrapPolygon>
                </wp:wrapTight>
                <wp:docPr id="12" name="Cuadro de texto 12"/>
                <wp:cNvGraphicFramePr/>
                <a:graphic xmlns:a="http://schemas.openxmlformats.org/drawingml/2006/main">
                  <a:graphicData uri="http://schemas.microsoft.com/office/word/2010/wordprocessingShape">
                    <wps:wsp>
                      <wps:cNvSpPr txBox="1"/>
                      <wps:spPr>
                        <a:xfrm>
                          <a:off x="0" y="0"/>
                          <a:ext cx="3314065" cy="635"/>
                        </a:xfrm>
                        <a:prstGeom prst="rect">
                          <a:avLst/>
                        </a:prstGeom>
                        <a:solidFill>
                          <a:prstClr val="white"/>
                        </a:solidFill>
                        <a:ln>
                          <a:noFill/>
                        </a:ln>
                        <a:effectLst/>
                      </wps:spPr>
                      <wps:txbx>
                        <w:txbxContent>
                          <w:p w14:paraId="23B85AF3" w14:textId="5955CC35" w:rsidR="00BD6CE2" w:rsidRPr="00591396" w:rsidRDefault="00BD6CE2" w:rsidP="00B75312">
                            <w:pPr>
                              <w:pStyle w:val="Descripcin"/>
                              <w:rPr>
                                <w:rFonts w:asciiTheme="majorHAnsi" w:eastAsia="Times New Roman" w:hAnsiTheme="majorHAnsi"/>
                                <w:noProof/>
                              </w:rPr>
                            </w:pPr>
                            <w:proofErr w:type="spellStart"/>
                            <w:r>
                              <w:t>Figura</w:t>
                            </w:r>
                            <w:proofErr w:type="spellEnd"/>
                            <w:r>
                              <w:t xml:space="preserve"> </w:t>
                            </w:r>
                            <w:r>
                              <w:fldChar w:fldCharType="begin"/>
                            </w:r>
                            <w:r>
                              <w:instrText xml:space="preserve"> SEQ Figura \* ARABIC </w:instrText>
                            </w:r>
                            <w:r>
                              <w:fldChar w:fldCharType="separate"/>
                            </w:r>
                            <w:r>
                              <w:rPr>
                                <w:noProof/>
                              </w:rPr>
                              <w:t>9</w:t>
                            </w:r>
                            <w:r>
                              <w:fldChar w:fldCharType="end"/>
                            </w:r>
                            <w:r>
                              <w:t xml:space="preserve">. </w:t>
                            </w:r>
                            <w:proofErr w:type="spellStart"/>
                            <w:r>
                              <w:t>Vivienda</w:t>
                            </w:r>
                            <w:proofErr w:type="spellEnd"/>
                            <w:r>
                              <w:t xml:space="preserve"> </w:t>
                            </w:r>
                            <w:proofErr w:type="spellStart"/>
                            <w:r>
                              <w:t>Predio</w:t>
                            </w:r>
                            <w:proofErr w:type="spellEnd"/>
                            <w:r>
                              <w:t xml:space="preserve"> </w:t>
                            </w:r>
                            <w:proofErr w:type="spellStart"/>
                            <w:r>
                              <w:t>Taberas</w:t>
                            </w:r>
                            <w:proofErr w:type="spellEnd"/>
                            <w: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C7E7793" id="Cuadro de texto 12" o:spid="_x0000_s1038" type="#_x0000_t202" style="position:absolute;left:0;text-align:left;margin-left:-.3pt;margin-top:200.5pt;width:260.95pt;height:.05pt;z-index:-2516234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" stroked="f">
                <v:textbox style="mso-fit-shape-to-text:t" inset="0,0,0,0">
                  <w:txbxContent>
                    <w:p w14:paraId="23B85AF3" w14:textId="5955CC35" w:rsidR="00BD6CE2" w:rsidRPr="00591396" w:rsidRDefault="00BD6CE2" w:rsidP="00B75312">
                      <w:pPr>
                        <w:pStyle w:val="Descripcin"/>
                        <w:rPr>
                          <w:rFonts w:asciiTheme="majorHAnsi" w:eastAsia="Times New Roman" w:hAnsiTheme="majorHAnsi"/>
                          <w:noProof/>
                        </w:rPr>
                      </w:pPr>
                      <w:proofErr w:type="spellStart"/>
                      <w:r>
                        <w:t>Figura</w:t>
                      </w:r>
                      <w:proofErr w:type="spellEnd"/>
                      <w:r>
                        <w:t xml:space="preserve"> </w:t>
                      </w:r>
                      <w:r>
                        <w:fldChar w:fldCharType="begin"/>
                      </w:r>
                      <w:r>
                        <w:instrText xml:space="preserve"> SEQ Figura \* ARABIC </w:instrText>
                      </w:r>
                      <w:r>
                        <w:fldChar w:fldCharType="separate"/>
                      </w:r>
                      <w:r>
                        <w:rPr>
                          <w:noProof/>
                        </w:rPr>
                        <w:t>9</w:t>
                      </w:r>
                      <w:r>
                        <w:fldChar w:fldCharType="end"/>
                      </w:r>
                      <w:r>
                        <w:t xml:space="preserve">. </w:t>
                      </w:r>
                      <w:proofErr w:type="spellStart"/>
                      <w:r>
                        <w:t>Vivienda</w:t>
                      </w:r>
                      <w:proofErr w:type="spellEnd"/>
                      <w:r>
                        <w:t xml:space="preserve"> </w:t>
                      </w:r>
                      <w:proofErr w:type="spellStart"/>
                      <w:r>
                        <w:t>Predio</w:t>
                      </w:r>
                      <w:proofErr w:type="spellEnd"/>
                      <w:r>
                        <w:t xml:space="preserve"> </w:t>
                      </w:r>
                      <w:proofErr w:type="spellStart"/>
                      <w:r>
                        <w:t>Taberas</w:t>
                      </w:r>
                      <w:proofErr w:type="spellEnd"/>
                      <w:r>
                        <w:t xml:space="preserve"> </w:t>
                      </w:r>
                    </w:p>
                  </w:txbxContent>
                </v:textbox>
                <w10:wrap type="tight"/>
              </v:shape>
            </w:pict>
          </mc:Fallback>
        </mc:AlternateContent>
      </w:r>
      <w:r w:rsidRPr="00BD6CE2">
        <w:rPr>
          <w:rFonts w:ascii="Calibri Light" w:eastAsia="Times New Roman" w:hAnsi="Calibri Light"/>
          <w:noProof/>
          <w:lang w:val="es-CO" w:eastAsia="es-CO"/>
        </w:rPr>
        <w:drawing>
          <wp:anchor distT="0" distB="0" distL="114300" distR="114300" simplePos="0" relativeHeight="251691008" behindDoc="1" locked="0" layoutInCell="1" allowOverlap="1" wp14:anchorId="2AC0E7CF" wp14:editId="514C9C7C">
            <wp:simplePos x="0" y="0"/>
            <wp:positionH relativeFrom="column">
              <wp:posOffset>-3810</wp:posOffset>
            </wp:positionH>
            <wp:positionV relativeFrom="paragraph">
              <wp:posOffset>3810</wp:posOffset>
            </wp:positionV>
            <wp:extent cx="3314065" cy="2485549"/>
            <wp:effectExtent l="0" t="0" r="635" b="0"/>
            <wp:wrapTight wrapText="bothSides">
              <wp:wrapPolygon edited="0">
                <wp:start x="0" y="0"/>
                <wp:lineTo x="0" y="21357"/>
                <wp:lineTo x="21480" y="21357"/>
                <wp:lineTo x="21480" y="0"/>
                <wp:lineTo x="0" y="0"/>
              </wp:wrapPolygon>
            </wp:wrapTight>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asa Henry Amezquita.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314065" cy="2485549"/>
                    </a:xfrm>
                    <a:prstGeom prst="rect">
                      <a:avLst/>
                    </a:prstGeom>
                  </pic:spPr>
                </pic:pic>
              </a:graphicData>
            </a:graphic>
            <wp14:sizeRelH relativeFrom="page">
              <wp14:pctWidth>0</wp14:pctWidth>
            </wp14:sizeRelH>
            <wp14:sizeRelV relativeFrom="page">
              <wp14:pctHeight>0</wp14:pctHeight>
            </wp14:sizeRelV>
          </wp:anchor>
        </w:drawing>
      </w:r>
      <w:r w:rsidR="00747BD4" w:rsidRPr="00BD6CE2">
        <w:rPr>
          <w:rFonts w:ascii="Calibri Light" w:eastAsia="Times New Roman" w:hAnsi="Calibri Light"/>
          <w:lang w:val="es-CO"/>
        </w:rPr>
        <w:t xml:space="preserve">El predio tiene acceso a fuentes hídricas, una laguna, caño </w:t>
      </w:r>
      <w:r w:rsidR="003F28A5" w:rsidRPr="00BD6CE2">
        <w:rPr>
          <w:rFonts w:ascii="Calibri Light" w:eastAsia="Times New Roman" w:hAnsi="Calibri Light"/>
          <w:lang w:val="es-CO"/>
        </w:rPr>
        <w:t>Danta</w:t>
      </w:r>
      <w:r w:rsidR="00747BD4" w:rsidRPr="00BD6CE2">
        <w:rPr>
          <w:rFonts w:ascii="Calibri Light" w:eastAsia="Times New Roman" w:hAnsi="Calibri Light"/>
          <w:lang w:val="es-CO"/>
        </w:rPr>
        <w:t>, caño Nevera y Caño cristal y toma el agua para el consumo de caño Canto. Actualmente utiliza leña del bosque para la cocción de alimentos</w:t>
      </w:r>
      <w:r w:rsidR="00A4454D" w:rsidRPr="00BD6CE2">
        <w:rPr>
          <w:rFonts w:ascii="Calibri Light" w:eastAsia="Times New Roman" w:hAnsi="Calibri Light"/>
          <w:lang w:val="es-CO"/>
        </w:rPr>
        <w:t xml:space="preserve">, </w:t>
      </w:r>
      <w:r w:rsidR="00747BD4" w:rsidRPr="00BD6CE2">
        <w:rPr>
          <w:rFonts w:ascii="Calibri Light" w:eastAsia="Times New Roman" w:hAnsi="Calibri Light"/>
          <w:lang w:val="es-CO"/>
        </w:rPr>
        <w:t xml:space="preserve">el cercado de la finca y la adecuación de la vivienda, las especies que más se utilizan </w:t>
      </w:r>
      <w:r w:rsidR="003F28A5" w:rsidRPr="00BD6CE2">
        <w:rPr>
          <w:rFonts w:ascii="Calibri Light" w:eastAsia="Times New Roman" w:hAnsi="Calibri Light"/>
          <w:lang w:val="es-CO"/>
        </w:rPr>
        <w:t xml:space="preserve">son </w:t>
      </w:r>
      <w:proofErr w:type="spellStart"/>
      <w:r w:rsidR="00825965" w:rsidRPr="00BD6CE2">
        <w:rPr>
          <w:rFonts w:ascii="Calibri Light" w:eastAsia="Times New Roman" w:hAnsi="Calibri Light"/>
          <w:lang w:val="es-CO"/>
        </w:rPr>
        <w:t>achapo</w:t>
      </w:r>
      <w:proofErr w:type="spellEnd"/>
      <w:r w:rsidR="00825965" w:rsidRPr="00BD6CE2">
        <w:rPr>
          <w:rFonts w:ascii="Calibri Light" w:eastAsia="Times New Roman" w:hAnsi="Calibri Light"/>
          <w:lang w:val="es-CO"/>
        </w:rPr>
        <w:t xml:space="preserve">, chicle, majagua. El señor </w:t>
      </w:r>
      <w:r w:rsidR="003F28A5" w:rsidRPr="00BD6CE2">
        <w:rPr>
          <w:rFonts w:ascii="Calibri Light" w:eastAsia="Times New Roman" w:hAnsi="Calibri Light"/>
          <w:lang w:val="es-CO"/>
        </w:rPr>
        <w:t xml:space="preserve">Henry </w:t>
      </w:r>
      <w:r w:rsidR="00747BD4" w:rsidRPr="00BD6CE2">
        <w:rPr>
          <w:rFonts w:ascii="Calibri Light" w:eastAsia="Times New Roman" w:hAnsi="Calibri Light"/>
          <w:lang w:val="es-CO"/>
        </w:rPr>
        <w:t xml:space="preserve">ya no realiza ni pesca ni caza por la discapacidad que tiene, los vecinos le </w:t>
      </w:r>
      <w:r w:rsidR="00825965" w:rsidRPr="00BD6CE2">
        <w:rPr>
          <w:rFonts w:ascii="Calibri Light" w:eastAsia="Times New Roman" w:hAnsi="Calibri Light"/>
          <w:lang w:val="es-CO"/>
        </w:rPr>
        <w:t>colaboran con mercado y ayudan en</w:t>
      </w:r>
      <w:r w:rsidR="00747BD4" w:rsidRPr="00BD6CE2">
        <w:rPr>
          <w:rFonts w:ascii="Calibri Light" w:eastAsia="Times New Roman" w:hAnsi="Calibri Light"/>
          <w:lang w:val="es-CO"/>
        </w:rPr>
        <w:t xml:space="preserve"> las labores de la finca.</w:t>
      </w:r>
    </w:p>
    <w:p w14:paraId="3380C356" w14:textId="77777777" w:rsidR="00A4454D" w:rsidRPr="00BD6CE2" w:rsidRDefault="00A4454D" w:rsidP="00747BD4">
      <w:pPr>
        <w:jc w:val="both"/>
        <w:rPr>
          <w:rFonts w:ascii="Calibri Light" w:eastAsia="Times New Roman" w:hAnsi="Calibri Light"/>
          <w:lang w:val="es-CO"/>
        </w:rPr>
      </w:pPr>
    </w:p>
    <w:p w14:paraId="7FE2B746" w14:textId="77777777" w:rsidR="00D10C02" w:rsidRPr="00BD6CE2" w:rsidRDefault="00D10C02" w:rsidP="00747BD4">
      <w:pPr>
        <w:jc w:val="both"/>
        <w:rPr>
          <w:rFonts w:ascii="Calibri Light" w:eastAsia="Times New Roman" w:hAnsi="Calibri Light"/>
          <w:lang w:val="es-CO"/>
        </w:rPr>
      </w:pPr>
    </w:p>
    <w:p w14:paraId="3FD44D91" w14:textId="77777777" w:rsidR="00D10C02" w:rsidRPr="00BD6CE2" w:rsidRDefault="00D10C02" w:rsidP="00747BD4">
      <w:pPr>
        <w:jc w:val="both"/>
        <w:rPr>
          <w:rFonts w:ascii="Calibri Light" w:eastAsia="Times New Roman" w:hAnsi="Calibri Light"/>
          <w:lang w:val="es-CO"/>
        </w:rPr>
      </w:pPr>
    </w:p>
    <w:p w14:paraId="6DD28AA3" w14:textId="40E115B8" w:rsidR="00A4454D" w:rsidRPr="00BD6CE2" w:rsidRDefault="00A4454D" w:rsidP="00747BD4">
      <w:pPr>
        <w:jc w:val="both"/>
        <w:rPr>
          <w:rFonts w:ascii="Calibri Light" w:eastAsia="Times New Roman" w:hAnsi="Calibri Light"/>
          <w:lang w:val="es-CO"/>
        </w:rPr>
      </w:pPr>
      <w:r w:rsidRPr="00BD6CE2">
        <w:rPr>
          <w:rFonts w:ascii="Calibri Light" w:eastAsia="Times New Roman" w:hAnsi="Calibri Light"/>
          <w:lang w:val="es-CO"/>
        </w:rPr>
        <w:t xml:space="preserve">El predio cuenta con una </w:t>
      </w:r>
      <w:r w:rsidR="00D10C02" w:rsidRPr="00BD6CE2">
        <w:rPr>
          <w:rFonts w:ascii="Calibri Light" w:eastAsia="Times New Roman" w:hAnsi="Calibri Light"/>
          <w:lang w:val="es-CO"/>
        </w:rPr>
        <w:t>vivienda</w:t>
      </w:r>
      <w:r w:rsidRPr="00BD6CE2">
        <w:rPr>
          <w:rFonts w:ascii="Calibri Light" w:eastAsia="Times New Roman" w:hAnsi="Calibri Light"/>
          <w:lang w:val="es-CO"/>
        </w:rPr>
        <w:t xml:space="preserve"> de </w:t>
      </w:r>
      <w:r w:rsidR="005301C6" w:rsidRPr="00BD6CE2">
        <w:rPr>
          <w:rFonts w:ascii="Calibri Light" w:eastAsia="Times New Roman" w:hAnsi="Calibri Light"/>
          <w:lang w:val="es-CO"/>
        </w:rPr>
        <w:t>50</w:t>
      </w:r>
      <w:r w:rsidRPr="00BD6CE2">
        <w:rPr>
          <w:rFonts w:ascii="Calibri Light" w:eastAsia="Times New Roman" w:hAnsi="Calibri Light"/>
          <w:lang w:val="es-CO"/>
        </w:rPr>
        <w:t xml:space="preserve"> m2</w:t>
      </w:r>
      <w:r w:rsidR="005301C6" w:rsidRPr="00BD6CE2">
        <w:rPr>
          <w:rFonts w:ascii="Calibri Light" w:eastAsia="Times New Roman" w:hAnsi="Calibri Light"/>
          <w:lang w:val="es-CO"/>
        </w:rPr>
        <w:t xml:space="preserve">, en muy mal estado, con una habitación y el resto del espacio abierto, esta </w:t>
      </w:r>
      <w:r w:rsidR="00D10C02" w:rsidRPr="00BD6CE2">
        <w:rPr>
          <w:rFonts w:ascii="Calibri Light" w:eastAsia="Times New Roman" w:hAnsi="Calibri Light"/>
          <w:lang w:val="es-CO"/>
        </w:rPr>
        <w:t xml:space="preserve">fue </w:t>
      </w:r>
      <w:r w:rsidR="005301C6" w:rsidRPr="00BD6CE2">
        <w:rPr>
          <w:rFonts w:ascii="Calibri Light" w:eastAsia="Times New Roman" w:hAnsi="Calibri Light"/>
          <w:lang w:val="es-CO"/>
        </w:rPr>
        <w:t>constru</w:t>
      </w:r>
      <w:r w:rsidR="00D10C02" w:rsidRPr="00BD6CE2">
        <w:rPr>
          <w:rFonts w:ascii="Calibri Light" w:eastAsia="Times New Roman" w:hAnsi="Calibri Light"/>
          <w:lang w:val="es-CO"/>
        </w:rPr>
        <w:t xml:space="preserve">ida hace aproximadamente </w:t>
      </w:r>
      <w:r w:rsidR="005301C6" w:rsidRPr="00BD6CE2">
        <w:rPr>
          <w:rFonts w:ascii="Calibri Light" w:eastAsia="Times New Roman" w:hAnsi="Calibri Light"/>
          <w:lang w:val="es-CO"/>
        </w:rPr>
        <w:t xml:space="preserve">30 años. La </w:t>
      </w:r>
      <w:r w:rsidR="00D10C02" w:rsidRPr="00BD6CE2">
        <w:rPr>
          <w:rFonts w:ascii="Calibri Light" w:eastAsia="Times New Roman" w:hAnsi="Calibri Light"/>
          <w:lang w:val="es-CO"/>
        </w:rPr>
        <w:t>comunidad le construyó</w:t>
      </w:r>
      <w:r w:rsidR="005301C6" w:rsidRPr="00BD6CE2">
        <w:rPr>
          <w:rFonts w:ascii="Calibri Light" w:eastAsia="Times New Roman" w:hAnsi="Calibri Light"/>
          <w:lang w:val="es-CO"/>
        </w:rPr>
        <w:t xml:space="preserve"> otra vivienda </w:t>
      </w:r>
      <w:r w:rsidR="00D10C02" w:rsidRPr="00BD6CE2">
        <w:rPr>
          <w:rFonts w:ascii="Calibri Light" w:eastAsia="Times New Roman" w:hAnsi="Calibri Light"/>
          <w:lang w:val="es-CO"/>
        </w:rPr>
        <w:t xml:space="preserve">dentro del mismo predio </w:t>
      </w:r>
      <w:r w:rsidR="005301C6" w:rsidRPr="00BD6CE2">
        <w:rPr>
          <w:rFonts w:ascii="Calibri Light" w:eastAsia="Times New Roman" w:hAnsi="Calibri Light"/>
          <w:lang w:val="es-CO"/>
        </w:rPr>
        <w:t>para apoyar a Don Henry, hace 4 años de 54 metros, al igual que la primera</w:t>
      </w:r>
      <w:r w:rsidR="00D10C02" w:rsidRPr="00BD6CE2">
        <w:rPr>
          <w:rFonts w:ascii="Calibri Light" w:eastAsia="Times New Roman" w:hAnsi="Calibri Light"/>
          <w:lang w:val="es-CO"/>
        </w:rPr>
        <w:t>, en madera, de una sola habitación,</w:t>
      </w:r>
      <w:r w:rsidR="005301C6" w:rsidRPr="00BD6CE2">
        <w:rPr>
          <w:rFonts w:ascii="Calibri Light" w:eastAsia="Times New Roman" w:hAnsi="Calibri Light"/>
          <w:lang w:val="es-CO"/>
        </w:rPr>
        <w:t xml:space="preserve"> sin ningún tipo de servicio.</w:t>
      </w:r>
    </w:p>
    <w:p w14:paraId="54810C12" w14:textId="164D620C" w:rsidR="00F312A3" w:rsidRPr="00BD6CE2" w:rsidRDefault="00F312A3" w:rsidP="00747BD4">
      <w:pPr>
        <w:jc w:val="both"/>
        <w:rPr>
          <w:rFonts w:ascii="Calibri Light" w:eastAsia="Times New Roman" w:hAnsi="Calibri Light"/>
          <w:lang w:val="es-CO"/>
        </w:rPr>
      </w:pPr>
    </w:p>
    <w:p w14:paraId="31B72E4B" w14:textId="6458DEB5" w:rsidR="00F312A3" w:rsidRPr="00BD6CE2" w:rsidRDefault="00422BD4" w:rsidP="00747BD4">
      <w:pPr>
        <w:jc w:val="both"/>
        <w:rPr>
          <w:rFonts w:ascii="Calibri Light" w:eastAsia="Times New Roman" w:hAnsi="Calibri Light"/>
          <w:lang w:val="es-CO"/>
        </w:rPr>
      </w:pPr>
      <w:r w:rsidRPr="00BD6CE2">
        <w:rPr>
          <w:rFonts w:ascii="Calibri Light" w:eastAsia="Times New Roman" w:hAnsi="Calibri Light"/>
          <w:sz w:val="21"/>
          <w:lang w:val="es-CO"/>
        </w:rPr>
        <w:t xml:space="preserve">El predio se encuentra 100% dentro de la Reserva Forestal de la Amazonia, por lo tanto, no tienen ningún tipo de tenencia legal, como se analizará en el ítem 4, estos son predios de la Nación, por ello no se realizó estudio de valoración del predio. El costo estimado en la región para una vivienda de ese tipo es de </w:t>
      </w:r>
      <w:r w:rsidR="00F312A3" w:rsidRPr="00BD6CE2">
        <w:rPr>
          <w:rFonts w:ascii="Calibri Light" w:eastAsia="Times New Roman" w:hAnsi="Calibri Light"/>
          <w:sz w:val="21"/>
          <w:lang w:val="es-CO"/>
        </w:rPr>
        <w:t>$5.000.000</w:t>
      </w:r>
      <w:r w:rsidR="00D10C02" w:rsidRPr="00BD6CE2">
        <w:rPr>
          <w:rFonts w:ascii="Calibri Light" w:eastAsia="Times New Roman" w:hAnsi="Calibri Light"/>
          <w:sz w:val="21"/>
          <w:lang w:val="es-CO"/>
        </w:rPr>
        <w:t>.</w:t>
      </w:r>
      <w:r w:rsidR="00F312A3" w:rsidRPr="00BD6CE2">
        <w:rPr>
          <w:rFonts w:ascii="Calibri Light" w:eastAsia="Times New Roman" w:hAnsi="Calibri Light"/>
          <w:sz w:val="21"/>
          <w:lang w:val="es-CO"/>
        </w:rPr>
        <w:tab/>
      </w:r>
    </w:p>
    <w:p w14:paraId="19DE3B29" w14:textId="7464FA58" w:rsidR="00747BD4" w:rsidRPr="00BD6CE2" w:rsidRDefault="00747BD4" w:rsidP="00747BD4">
      <w:pPr>
        <w:jc w:val="both"/>
        <w:rPr>
          <w:rFonts w:ascii="Calibri Light" w:eastAsia="Times New Roman" w:hAnsi="Calibri Light"/>
          <w:lang w:val="es-CO"/>
        </w:rPr>
      </w:pPr>
    </w:p>
    <w:p w14:paraId="60E4F608" w14:textId="4ABF78AE" w:rsidR="00C005FA" w:rsidRPr="00BD6CE2" w:rsidRDefault="00C005FA" w:rsidP="00747BD4">
      <w:pPr>
        <w:jc w:val="both"/>
        <w:rPr>
          <w:rFonts w:ascii="Calibri Light" w:eastAsia="Times New Roman" w:hAnsi="Calibri Light"/>
          <w:lang w:val="es-CO"/>
        </w:rPr>
      </w:pPr>
    </w:p>
    <w:p w14:paraId="7D904844" w14:textId="77777777" w:rsidR="00747BD4" w:rsidRPr="00BD6CE2" w:rsidRDefault="00747BD4" w:rsidP="00747BD4">
      <w:pPr>
        <w:jc w:val="both"/>
        <w:rPr>
          <w:rFonts w:ascii="Calibri Light" w:eastAsia="Times New Roman" w:hAnsi="Calibri Light"/>
          <w:b/>
          <w:lang w:val="es-CO"/>
        </w:rPr>
      </w:pPr>
      <w:r w:rsidRPr="00BD6CE2">
        <w:rPr>
          <w:rFonts w:ascii="Calibri Light" w:eastAsia="Times New Roman" w:hAnsi="Calibri Light"/>
          <w:b/>
          <w:lang w:val="es-CO"/>
        </w:rPr>
        <w:t>Predio 5.</w:t>
      </w:r>
      <w:r w:rsidR="00B9044E" w:rsidRPr="00BD6CE2">
        <w:rPr>
          <w:rFonts w:ascii="Calibri Light" w:eastAsia="Times New Roman" w:hAnsi="Calibri Light"/>
          <w:b/>
          <w:lang w:val="es-CO"/>
        </w:rPr>
        <w:t xml:space="preserve"> Puerto Lucero</w:t>
      </w:r>
    </w:p>
    <w:p w14:paraId="233157A2" w14:textId="77777777" w:rsidR="00747BD4" w:rsidRPr="00BD6CE2" w:rsidRDefault="00747BD4" w:rsidP="00747BD4">
      <w:pPr>
        <w:jc w:val="both"/>
        <w:rPr>
          <w:rFonts w:ascii="Calibri Light" w:eastAsia="Times New Roman" w:hAnsi="Calibri Light"/>
          <w:lang w:val="es-CO"/>
        </w:rPr>
      </w:pPr>
    </w:p>
    <w:p w14:paraId="26710F74" w14:textId="08017A99" w:rsidR="005301C6" w:rsidRPr="00BD6CE2" w:rsidRDefault="005B5838" w:rsidP="00747BD4">
      <w:pPr>
        <w:jc w:val="both"/>
        <w:rPr>
          <w:rFonts w:ascii="Calibri Light" w:eastAsia="Times New Roman" w:hAnsi="Calibri Light"/>
          <w:sz w:val="21"/>
          <w:lang w:val="es-CO"/>
        </w:rPr>
      </w:pPr>
      <w:r w:rsidRPr="00BD6CE2">
        <w:rPr>
          <w:rFonts w:ascii="Calibri Light" w:hAnsi="Calibri Light"/>
          <w:noProof/>
          <w:lang w:val="es-CO" w:eastAsia="es-CO"/>
        </w:rPr>
        <mc:AlternateContent>
          <mc:Choice Requires="wps">
            <w:drawing>
              <wp:anchor distT="0" distB="0" distL="114300" distR="114300" simplePos="0" relativeHeight="251696128" behindDoc="1" locked="0" layoutInCell="1" allowOverlap="1" wp14:anchorId="48106841" wp14:editId="3E0DB7BF">
                <wp:simplePos x="0" y="0"/>
                <wp:positionH relativeFrom="column">
                  <wp:posOffset>1854200</wp:posOffset>
                </wp:positionH>
                <wp:positionV relativeFrom="paragraph">
                  <wp:posOffset>2837180</wp:posOffset>
                </wp:positionV>
                <wp:extent cx="3241040" cy="635"/>
                <wp:effectExtent l="0" t="0" r="0" b="0"/>
                <wp:wrapTight wrapText="bothSides">
                  <wp:wrapPolygon edited="0">
                    <wp:start x="0" y="0"/>
                    <wp:lineTo x="0" y="21600"/>
                    <wp:lineTo x="21600" y="21600"/>
                    <wp:lineTo x="21600" y="0"/>
                  </wp:wrapPolygon>
                </wp:wrapTight>
                <wp:docPr id="14" name="Cuadro de texto 14"/>
                <wp:cNvGraphicFramePr/>
                <a:graphic xmlns:a="http://schemas.openxmlformats.org/drawingml/2006/main">
                  <a:graphicData uri="http://schemas.microsoft.com/office/word/2010/wordprocessingShape">
                    <wps:wsp>
                      <wps:cNvSpPr txBox="1"/>
                      <wps:spPr>
                        <a:xfrm>
                          <a:off x="0" y="0"/>
                          <a:ext cx="3241040" cy="635"/>
                        </a:xfrm>
                        <a:prstGeom prst="rect">
                          <a:avLst/>
                        </a:prstGeom>
                        <a:solidFill>
                          <a:prstClr val="white"/>
                        </a:solidFill>
                        <a:ln>
                          <a:noFill/>
                        </a:ln>
                        <a:effectLst/>
                      </wps:spPr>
                      <wps:txbx>
                        <w:txbxContent>
                          <w:p w14:paraId="5513DE62" w14:textId="0FB1DD20" w:rsidR="00BD6CE2" w:rsidRPr="00BE685E" w:rsidRDefault="00BD6CE2" w:rsidP="00B75312">
                            <w:pPr>
                              <w:pStyle w:val="Descripcin"/>
                              <w:rPr>
                                <w:rFonts w:asciiTheme="majorHAnsi" w:eastAsia="Times New Roman" w:hAnsiTheme="majorHAnsi"/>
                                <w:noProof/>
                                <w:sz w:val="21"/>
                              </w:rPr>
                            </w:pPr>
                            <w:proofErr w:type="spellStart"/>
                            <w:r>
                              <w:t>Figura</w:t>
                            </w:r>
                            <w:proofErr w:type="spellEnd"/>
                            <w:r>
                              <w:t xml:space="preserve"> </w:t>
                            </w:r>
                            <w:r>
                              <w:fldChar w:fldCharType="begin"/>
                            </w:r>
                            <w:r>
                              <w:instrText xml:space="preserve"> SEQ Figura \* ARABIC </w:instrText>
                            </w:r>
                            <w:r>
                              <w:fldChar w:fldCharType="separate"/>
                            </w:r>
                            <w:r>
                              <w:rPr>
                                <w:noProof/>
                              </w:rPr>
                              <w:t>10</w:t>
                            </w:r>
                            <w:r>
                              <w:fldChar w:fldCharType="end"/>
                            </w:r>
                            <w:r>
                              <w:t>. Vivienda Puerto Lucero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8106841" id="Cuadro de texto 14" o:spid="_x0000_s1039" type="#_x0000_t202" style="position:absolute;left:0;text-align:left;margin-left:146pt;margin-top:223.4pt;width:255.2pt;height:.05pt;z-index:-2516203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" stroked="f">
                <v:textbox style="mso-fit-shape-to-text:t" inset="0,0,0,0">
                  <w:txbxContent>
                    <w:p w14:paraId="5513DE62" w14:textId="0FB1DD20" w:rsidR="00BD6CE2" w:rsidRPr="00BE685E" w:rsidRDefault="00BD6CE2" w:rsidP="00B75312">
                      <w:pPr>
                        <w:pStyle w:val="Descripcin"/>
                        <w:rPr>
                          <w:rFonts w:asciiTheme="majorHAnsi" w:eastAsia="Times New Roman" w:hAnsiTheme="majorHAnsi"/>
                          <w:noProof/>
                          <w:sz w:val="21"/>
                        </w:rPr>
                      </w:pPr>
                      <w:proofErr w:type="spellStart"/>
                      <w:r>
                        <w:t>Figura</w:t>
                      </w:r>
                      <w:proofErr w:type="spellEnd"/>
                      <w:r>
                        <w:t xml:space="preserve"> </w:t>
                      </w:r>
                      <w:r>
                        <w:fldChar w:fldCharType="begin"/>
                      </w:r>
                      <w:r>
                        <w:instrText xml:space="preserve"> SEQ Figura \* ARABIC </w:instrText>
                      </w:r>
                      <w:r>
                        <w:fldChar w:fldCharType="separate"/>
                      </w:r>
                      <w:r>
                        <w:rPr>
                          <w:noProof/>
                        </w:rPr>
                        <w:t>10</w:t>
                      </w:r>
                      <w:r>
                        <w:fldChar w:fldCharType="end"/>
                      </w:r>
                      <w:r>
                        <w:t>. Vivienda Puerto Lucero</w:t>
                      </w:r>
                    </w:p>
                  </w:txbxContent>
                </v:textbox>
                <w10:wrap type="tight"/>
              </v:shape>
            </w:pict>
          </mc:Fallback>
        </mc:AlternateContent>
      </w:r>
      <w:r w:rsidRPr="00BD6CE2">
        <w:rPr>
          <w:rFonts w:ascii="Calibri Light" w:eastAsia="Times New Roman" w:hAnsi="Calibri Light"/>
          <w:noProof/>
          <w:sz w:val="21"/>
          <w:lang w:val="es-CO" w:eastAsia="es-CO"/>
        </w:rPr>
        <w:drawing>
          <wp:anchor distT="0" distB="0" distL="114300" distR="114300" simplePos="0" relativeHeight="251694080" behindDoc="1" locked="0" layoutInCell="1" allowOverlap="1" wp14:anchorId="669C8497" wp14:editId="52C82DC1">
            <wp:simplePos x="0" y="0"/>
            <wp:positionH relativeFrom="margin">
              <wp:posOffset>1805940</wp:posOffset>
            </wp:positionH>
            <wp:positionV relativeFrom="paragraph">
              <wp:posOffset>36830</wp:posOffset>
            </wp:positionV>
            <wp:extent cx="3594100" cy="2695575"/>
            <wp:effectExtent l="0" t="0" r="6350" b="9525"/>
            <wp:wrapTight wrapText="bothSides">
              <wp:wrapPolygon edited="0">
                <wp:start x="0" y="0"/>
                <wp:lineTo x="0" y="21524"/>
                <wp:lineTo x="21524" y="21524"/>
                <wp:lineTo x="21524" y="0"/>
                <wp:lineTo x="0" y="0"/>
              </wp:wrapPolygon>
            </wp:wrapTight>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Casa Shirley.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594100" cy="2695575"/>
                    </a:xfrm>
                    <a:prstGeom prst="rect">
                      <a:avLst/>
                    </a:prstGeom>
                  </pic:spPr>
                </pic:pic>
              </a:graphicData>
            </a:graphic>
            <wp14:sizeRelH relativeFrom="page">
              <wp14:pctWidth>0</wp14:pctWidth>
            </wp14:sizeRelH>
            <wp14:sizeRelV relativeFrom="page">
              <wp14:pctHeight>0</wp14:pctHeight>
            </wp14:sizeRelV>
          </wp:anchor>
        </w:drawing>
      </w:r>
      <w:r w:rsidR="00A418B5" w:rsidRPr="00BD6CE2">
        <w:rPr>
          <w:rFonts w:ascii="Calibri Light" w:eastAsia="Times New Roman" w:hAnsi="Calibri Light"/>
          <w:sz w:val="21"/>
          <w:lang w:val="es-CO"/>
        </w:rPr>
        <w:t>La familia llegó</w:t>
      </w:r>
      <w:r w:rsidR="00747BD4" w:rsidRPr="00BD6CE2">
        <w:rPr>
          <w:rFonts w:ascii="Calibri Light" w:eastAsia="Times New Roman" w:hAnsi="Calibri Light"/>
          <w:sz w:val="21"/>
          <w:lang w:val="es-CO"/>
        </w:rPr>
        <w:t xml:space="preserve"> al predio hace 8 años, el predio tiene un área total de 200 hectáreas</w:t>
      </w:r>
      <w:r w:rsidR="00BA2C6D" w:rsidRPr="00BD6CE2">
        <w:rPr>
          <w:rFonts w:ascii="Calibri Light" w:eastAsia="Times New Roman" w:hAnsi="Calibri Light"/>
          <w:sz w:val="21"/>
          <w:lang w:val="es-CO"/>
        </w:rPr>
        <w:t>, de las cuales ha transformado</w:t>
      </w:r>
      <w:r w:rsidR="003B55E7" w:rsidRPr="00BD6CE2">
        <w:rPr>
          <w:rFonts w:ascii="Calibri Light" w:eastAsia="Times New Roman" w:hAnsi="Calibri Light"/>
          <w:sz w:val="21"/>
          <w:lang w:val="es-CO"/>
        </w:rPr>
        <w:t xml:space="preserve"> </w:t>
      </w:r>
      <w:r w:rsidR="00747BD4" w:rsidRPr="00BD6CE2">
        <w:rPr>
          <w:rFonts w:ascii="Calibri Light" w:eastAsia="Times New Roman" w:hAnsi="Calibri Light"/>
          <w:sz w:val="21"/>
          <w:lang w:val="es-CO"/>
        </w:rPr>
        <w:t xml:space="preserve">10 ha, donde tiene pastos </w:t>
      </w:r>
      <w:r w:rsidR="00B9044E" w:rsidRPr="00BD6CE2">
        <w:rPr>
          <w:rFonts w:ascii="Calibri Light" w:eastAsia="Times New Roman" w:hAnsi="Calibri Light"/>
          <w:sz w:val="21"/>
          <w:lang w:val="es-CO"/>
        </w:rPr>
        <w:t xml:space="preserve">(6 ha, 10% ingresos), </w:t>
      </w:r>
      <w:r w:rsidR="00A418B5" w:rsidRPr="00BD6CE2">
        <w:rPr>
          <w:rFonts w:ascii="Calibri Light" w:eastAsia="Times New Roman" w:hAnsi="Calibri Light"/>
          <w:sz w:val="21"/>
          <w:lang w:val="es-CO"/>
        </w:rPr>
        <w:t>coca (</w:t>
      </w:r>
      <w:r w:rsidR="00734C16" w:rsidRPr="00BD6CE2">
        <w:rPr>
          <w:rFonts w:ascii="Calibri Light" w:eastAsia="Times New Roman" w:hAnsi="Calibri Light"/>
          <w:sz w:val="21"/>
          <w:lang w:val="es-CO"/>
        </w:rPr>
        <w:t>3 h</w:t>
      </w:r>
      <w:r w:rsidR="003F28A5" w:rsidRPr="00BD6CE2">
        <w:rPr>
          <w:rFonts w:ascii="Calibri Light" w:eastAsia="Times New Roman" w:hAnsi="Calibri Light"/>
          <w:sz w:val="21"/>
          <w:lang w:val="es-CO"/>
        </w:rPr>
        <w:t>a</w:t>
      </w:r>
      <w:r w:rsidR="00A418B5" w:rsidRPr="00BD6CE2">
        <w:rPr>
          <w:rFonts w:ascii="Calibri Light" w:eastAsia="Times New Roman" w:hAnsi="Calibri Light"/>
          <w:sz w:val="21"/>
          <w:lang w:val="es-CO"/>
        </w:rPr>
        <w:t>) y</w:t>
      </w:r>
      <w:r w:rsidR="00747BD4" w:rsidRPr="00BD6CE2">
        <w:rPr>
          <w:rFonts w:ascii="Calibri Light" w:eastAsia="Times New Roman" w:hAnsi="Calibri Light"/>
          <w:sz w:val="21"/>
          <w:lang w:val="es-CO"/>
        </w:rPr>
        <w:t xml:space="preserve"> </w:t>
      </w:r>
      <w:r w:rsidR="00A418B5" w:rsidRPr="00BD6CE2">
        <w:rPr>
          <w:rFonts w:ascii="Calibri Light" w:eastAsia="Times New Roman" w:hAnsi="Calibri Light"/>
          <w:sz w:val="21"/>
          <w:lang w:val="es-CO"/>
        </w:rPr>
        <w:t>pancoger</w:t>
      </w:r>
      <w:r w:rsidR="00B9044E" w:rsidRPr="00BD6CE2">
        <w:rPr>
          <w:rFonts w:ascii="Calibri Light" w:eastAsia="Times New Roman" w:hAnsi="Calibri Light"/>
          <w:sz w:val="21"/>
          <w:lang w:val="es-CO"/>
        </w:rPr>
        <w:t xml:space="preserve"> (1 ha)</w:t>
      </w:r>
      <w:r w:rsidR="003B55E7" w:rsidRPr="00BD6CE2">
        <w:rPr>
          <w:rFonts w:ascii="Calibri Light" w:eastAsia="Times New Roman" w:hAnsi="Calibri Light"/>
          <w:sz w:val="21"/>
          <w:lang w:val="es-CO"/>
        </w:rPr>
        <w:t>. L</w:t>
      </w:r>
      <w:r w:rsidR="00747BD4" w:rsidRPr="00BD6CE2">
        <w:rPr>
          <w:rFonts w:ascii="Calibri Light" w:eastAsia="Times New Roman" w:hAnsi="Calibri Light"/>
          <w:sz w:val="21"/>
          <w:lang w:val="es-CO"/>
        </w:rPr>
        <w:t>a vivienda es precaria</w:t>
      </w:r>
      <w:r w:rsidR="003B55E7" w:rsidRPr="00BD6CE2">
        <w:rPr>
          <w:rFonts w:ascii="Calibri Light" w:eastAsia="Times New Roman" w:hAnsi="Calibri Light"/>
          <w:sz w:val="21"/>
          <w:lang w:val="es-CO"/>
        </w:rPr>
        <w:t xml:space="preserve">, tienen un área de 25 metros cuadrados, construida en madera en algunas partes, la mayoría solo tiene columnas, sin cerramiento y a medio techar, no tienen ningún tipo de servicio básico. Solo la habita </w:t>
      </w:r>
      <w:r w:rsidR="00B9044E" w:rsidRPr="00BD6CE2">
        <w:rPr>
          <w:rFonts w:ascii="Calibri Light" w:eastAsia="Times New Roman" w:hAnsi="Calibri Light"/>
          <w:sz w:val="21"/>
          <w:lang w:val="es-CO"/>
        </w:rPr>
        <w:t xml:space="preserve">en las </w:t>
      </w:r>
      <w:r w:rsidR="00747BD4" w:rsidRPr="00BD6CE2">
        <w:rPr>
          <w:rFonts w:ascii="Calibri Light" w:eastAsia="Times New Roman" w:hAnsi="Calibri Light"/>
          <w:sz w:val="21"/>
          <w:lang w:val="es-CO"/>
        </w:rPr>
        <w:t xml:space="preserve">épocas de </w:t>
      </w:r>
      <w:r w:rsidR="003B55E7" w:rsidRPr="00BD6CE2">
        <w:rPr>
          <w:rFonts w:ascii="Calibri Light" w:eastAsia="Times New Roman" w:hAnsi="Calibri Light"/>
          <w:sz w:val="21"/>
          <w:lang w:val="es-CO"/>
        </w:rPr>
        <w:t xml:space="preserve">la </w:t>
      </w:r>
      <w:r w:rsidR="00747BD4" w:rsidRPr="00BD6CE2">
        <w:rPr>
          <w:rFonts w:ascii="Calibri Light" w:eastAsia="Times New Roman" w:hAnsi="Calibri Light"/>
          <w:sz w:val="21"/>
          <w:lang w:val="es-CO"/>
        </w:rPr>
        <w:t>raspa</w:t>
      </w:r>
      <w:r w:rsidR="003B55E7" w:rsidRPr="00BD6CE2">
        <w:rPr>
          <w:rFonts w:ascii="Calibri Light" w:eastAsia="Times New Roman" w:hAnsi="Calibri Light"/>
          <w:sz w:val="21"/>
          <w:lang w:val="es-CO"/>
        </w:rPr>
        <w:t xml:space="preserve"> de la hoja de coca</w:t>
      </w:r>
      <w:r w:rsidR="00747BD4" w:rsidRPr="00BD6CE2">
        <w:rPr>
          <w:rFonts w:ascii="Calibri Light" w:eastAsia="Times New Roman" w:hAnsi="Calibri Light"/>
          <w:sz w:val="21"/>
          <w:lang w:val="es-CO"/>
        </w:rPr>
        <w:t xml:space="preserve"> y para cosechar algo del pancoger, viv</w:t>
      </w:r>
      <w:r w:rsidR="00B9044E" w:rsidRPr="00BD6CE2">
        <w:rPr>
          <w:rFonts w:ascii="Calibri Light" w:eastAsia="Times New Roman" w:hAnsi="Calibri Light"/>
          <w:sz w:val="21"/>
          <w:lang w:val="es-CO"/>
        </w:rPr>
        <w:t>en en las casas de los vecino</w:t>
      </w:r>
      <w:r w:rsidR="003F28A5" w:rsidRPr="00BD6CE2">
        <w:rPr>
          <w:rFonts w:ascii="Calibri Light" w:eastAsia="Times New Roman" w:hAnsi="Calibri Light"/>
          <w:sz w:val="21"/>
          <w:lang w:val="es-CO"/>
        </w:rPr>
        <w:t>s</w:t>
      </w:r>
      <w:r w:rsidR="003E0D19" w:rsidRPr="00BD6CE2">
        <w:rPr>
          <w:rFonts w:ascii="Calibri Light" w:eastAsia="Times New Roman" w:hAnsi="Calibri Light"/>
          <w:sz w:val="21"/>
          <w:lang w:val="es-CO"/>
        </w:rPr>
        <w:t>.</w:t>
      </w:r>
    </w:p>
    <w:p w14:paraId="4801794A" w14:textId="5475957B" w:rsidR="005301C6" w:rsidRPr="00BD6CE2" w:rsidRDefault="005301C6" w:rsidP="00747BD4">
      <w:pPr>
        <w:jc w:val="both"/>
        <w:rPr>
          <w:rFonts w:ascii="Calibri Light" w:eastAsia="Times New Roman" w:hAnsi="Calibri Light"/>
          <w:sz w:val="21"/>
          <w:lang w:val="es-CO"/>
        </w:rPr>
      </w:pPr>
    </w:p>
    <w:p w14:paraId="008DDE49" w14:textId="77777777" w:rsidR="003B55E7" w:rsidRPr="00BD6CE2" w:rsidRDefault="00734C16" w:rsidP="00747BD4">
      <w:pPr>
        <w:jc w:val="both"/>
        <w:rPr>
          <w:rFonts w:ascii="Calibri Light" w:eastAsia="Times New Roman" w:hAnsi="Calibri Light"/>
          <w:sz w:val="21"/>
          <w:lang w:val="es-CO"/>
        </w:rPr>
      </w:pPr>
      <w:r w:rsidRPr="00BD6CE2">
        <w:rPr>
          <w:rFonts w:ascii="Calibri Light" w:eastAsia="Times New Roman" w:hAnsi="Calibri Light"/>
          <w:sz w:val="21"/>
          <w:lang w:val="es-CO"/>
        </w:rPr>
        <w:t>Shirley jornalea</w:t>
      </w:r>
      <w:r w:rsidR="00747BD4" w:rsidRPr="00BD6CE2">
        <w:rPr>
          <w:rFonts w:ascii="Calibri Light" w:eastAsia="Times New Roman" w:hAnsi="Calibri Light"/>
          <w:sz w:val="21"/>
          <w:lang w:val="es-CO"/>
        </w:rPr>
        <w:t xml:space="preserve"> </w:t>
      </w:r>
      <w:r w:rsidRPr="00BD6CE2">
        <w:rPr>
          <w:rFonts w:ascii="Calibri Light" w:eastAsia="Times New Roman" w:hAnsi="Calibri Light"/>
          <w:sz w:val="21"/>
          <w:lang w:val="es-CO"/>
        </w:rPr>
        <w:t xml:space="preserve">en la </w:t>
      </w:r>
      <w:r w:rsidR="00747BD4" w:rsidRPr="00BD6CE2">
        <w:rPr>
          <w:rFonts w:ascii="Calibri Light" w:eastAsia="Times New Roman" w:hAnsi="Calibri Light"/>
          <w:sz w:val="21"/>
          <w:lang w:val="es-CO"/>
        </w:rPr>
        <w:t xml:space="preserve">cocina en las zonas donde su esposo trabaja de </w:t>
      </w:r>
      <w:proofErr w:type="spellStart"/>
      <w:r w:rsidR="00747BD4" w:rsidRPr="00BD6CE2">
        <w:rPr>
          <w:rFonts w:ascii="Calibri Light" w:eastAsia="Times New Roman" w:hAnsi="Calibri Light"/>
          <w:sz w:val="21"/>
          <w:lang w:val="es-CO"/>
        </w:rPr>
        <w:t>raspach</w:t>
      </w:r>
      <w:r w:rsidR="003F28A5" w:rsidRPr="00BD6CE2">
        <w:rPr>
          <w:rFonts w:ascii="Calibri Light" w:eastAsia="Times New Roman" w:hAnsi="Calibri Light"/>
          <w:sz w:val="21"/>
          <w:lang w:val="es-CO"/>
        </w:rPr>
        <w:t>í</w:t>
      </w:r>
      <w:r w:rsidR="00747BD4" w:rsidRPr="00BD6CE2">
        <w:rPr>
          <w:rFonts w:ascii="Calibri Light" w:eastAsia="Times New Roman" w:hAnsi="Calibri Light"/>
          <w:sz w:val="21"/>
          <w:lang w:val="es-CO"/>
        </w:rPr>
        <w:t>n</w:t>
      </w:r>
      <w:proofErr w:type="spellEnd"/>
      <w:r w:rsidRPr="00BD6CE2">
        <w:rPr>
          <w:rFonts w:ascii="Calibri Light" w:eastAsia="Times New Roman" w:hAnsi="Calibri Light"/>
          <w:sz w:val="21"/>
          <w:lang w:val="es-CO"/>
        </w:rPr>
        <w:t>, de aquí derivan ingresos del 30%</w:t>
      </w:r>
      <w:r w:rsidR="00747BD4" w:rsidRPr="00BD6CE2">
        <w:rPr>
          <w:rFonts w:ascii="Calibri Light" w:eastAsia="Times New Roman" w:hAnsi="Calibri Light"/>
          <w:sz w:val="21"/>
          <w:lang w:val="es-CO"/>
        </w:rPr>
        <w:t xml:space="preserve">. </w:t>
      </w:r>
    </w:p>
    <w:p w14:paraId="36FBB04D" w14:textId="5012E952" w:rsidR="00747BD4" w:rsidRPr="00BD6CE2" w:rsidRDefault="00747BD4" w:rsidP="00747BD4">
      <w:pPr>
        <w:jc w:val="both"/>
        <w:rPr>
          <w:rFonts w:ascii="Calibri Light" w:eastAsia="Times New Roman" w:hAnsi="Calibri Light"/>
          <w:sz w:val="21"/>
          <w:lang w:val="es-CO"/>
        </w:rPr>
      </w:pPr>
      <w:r w:rsidRPr="00BD6CE2">
        <w:rPr>
          <w:rFonts w:ascii="Calibri Light" w:eastAsia="Times New Roman" w:hAnsi="Calibri Light"/>
          <w:sz w:val="21"/>
          <w:lang w:val="es-CO"/>
        </w:rPr>
        <w:t xml:space="preserve">Tienen 15 </w:t>
      </w:r>
      <w:r w:rsidR="00734C16" w:rsidRPr="00BD6CE2">
        <w:rPr>
          <w:rFonts w:ascii="Calibri Light" w:eastAsia="Times New Roman" w:hAnsi="Calibri Light"/>
          <w:sz w:val="21"/>
          <w:lang w:val="es-CO"/>
        </w:rPr>
        <w:t xml:space="preserve">cabezas de ganado en el predio </w:t>
      </w:r>
      <w:r w:rsidR="00A418B5" w:rsidRPr="00BD6CE2">
        <w:rPr>
          <w:rFonts w:ascii="Calibri Light" w:eastAsia="Times New Roman" w:hAnsi="Calibri Light"/>
          <w:sz w:val="21"/>
          <w:lang w:val="es-CO"/>
        </w:rPr>
        <w:t xml:space="preserve">de </w:t>
      </w:r>
      <w:r w:rsidR="004C5DA8" w:rsidRPr="00BD6CE2">
        <w:rPr>
          <w:rFonts w:ascii="Calibri Light" w:eastAsia="Times New Roman" w:hAnsi="Calibri Light"/>
          <w:sz w:val="21"/>
          <w:lang w:val="es-CO"/>
        </w:rPr>
        <w:t>Henry Tovar</w:t>
      </w:r>
      <w:r w:rsidR="005463B7" w:rsidRPr="00BD6CE2">
        <w:rPr>
          <w:rFonts w:ascii="Calibri Light" w:eastAsia="Times New Roman" w:hAnsi="Calibri Light"/>
          <w:sz w:val="21"/>
          <w:lang w:val="es-CO"/>
        </w:rPr>
        <w:t>.</w:t>
      </w:r>
      <w:r w:rsidR="00734C16" w:rsidRPr="00BD6CE2">
        <w:rPr>
          <w:rFonts w:ascii="Calibri Light" w:eastAsia="Times New Roman" w:hAnsi="Calibri Light"/>
          <w:sz w:val="21"/>
          <w:lang w:val="es-CO"/>
        </w:rPr>
        <w:t xml:space="preserve"> </w:t>
      </w:r>
      <w:r w:rsidRPr="00BD6CE2">
        <w:rPr>
          <w:rFonts w:ascii="Calibri Light" w:eastAsia="Times New Roman" w:hAnsi="Calibri Light"/>
          <w:sz w:val="21"/>
          <w:lang w:val="es-CO"/>
        </w:rPr>
        <w:t>Los recursos económicos los obtienen 60 % jornal, 30 % coca y 10% ganadería. La familia también está en el programa de sustitución de cultivos ilícitos del PNIS.</w:t>
      </w:r>
    </w:p>
    <w:p w14:paraId="70A75AA1" w14:textId="68D056D8" w:rsidR="00747BD4" w:rsidRPr="00BD6CE2" w:rsidRDefault="00747BD4" w:rsidP="00747BD4">
      <w:pPr>
        <w:jc w:val="both"/>
        <w:rPr>
          <w:rFonts w:ascii="Calibri Light" w:eastAsia="Times New Roman" w:hAnsi="Calibri Light"/>
          <w:sz w:val="21"/>
          <w:lang w:val="es-CO"/>
        </w:rPr>
      </w:pPr>
    </w:p>
    <w:p w14:paraId="5F4CB877" w14:textId="7311D7D9" w:rsidR="00734C16" w:rsidRPr="00BD6CE2" w:rsidRDefault="00747BD4" w:rsidP="00825965">
      <w:pPr>
        <w:jc w:val="both"/>
        <w:rPr>
          <w:rFonts w:ascii="Calibri Light" w:eastAsia="Times New Roman" w:hAnsi="Calibri Light"/>
          <w:lang w:val="es-CO"/>
        </w:rPr>
      </w:pPr>
      <w:r w:rsidRPr="00BD6CE2">
        <w:rPr>
          <w:rFonts w:ascii="Calibri Light" w:eastAsia="Times New Roman" w:hAnsi="Calibri Light"/>
          <w:lang w:val="es-CO"/>
        </w:rPr>
        <w:t xml:space="preserve">El esposo de Shirley, Francisco realiza actividades de caza y pesca, las especies de peces más consumidas por la familia son bagre, </w:t>
      </w:r>
      <w:proofErr w:type="spellStart"/>
      <w:r w:rsidRPr="00BD6CE2">
        <w:rPr>
          <w:rFonts w:ascii="Calibri Light" w:eastAsia="Times New Roman" w:hAnsi="Calibri Light"/>
          <w:lang w:val="es-CO"/>
        </w:rPr>
        <w:t>yamo</w:t>
      </w:r>
      <w:proofErr w:type="spellEnd"/>
      <w:r w:rsidRPr="00BD6CE2">
        <w:rPr>
          <w:rFonts w:ascii="Calibri Light" w:eastAsia="Times New Roman" w:hAnsi="Calibri Light"/>
          <w:lang w:val="es-CO"/>
        </w:rPr>
        <w:t xml:space="preserve">, </w:t>
      </w:r>
      <w:proofErr w:type="spellStart"/>
      <w:r w:rsidRPr="00BD6CE2">
        <w:rPr>
          <w:rFonts w:ascii="Calibri Light" w:eastAsia="Times New Roman" w:hAnsi="Calibri Light"/>
          <w:lang w:val="es-CO"/>
        </w:rPr>
        <w:t>guacaro</w:t>
      </w:r>
      <w:proofErr w:type="spellEnd"/>
      <w:r w:rsidRPr="00BD6CE2">
        <w:rPr>
          <w:rFonts w:ascii="Calibri Light" w:eastAsia="Times New Roman" w:hAnsi="Calibri Light"/>
          <w:lang w:val="es-CO"/>
        </w:rPr>
        <w:t xml:space="preserve"> jaco, las especies que caza en el bosque son lapa, </w:t>
      </w:r>
      <w:proofErr w:type="spellStart"/>
      <w:r w:rsidRPr="00BD6CE2">
        <w:rPr>
          <w:rFonts w:ascii="Calibri Light" w:eastAsia="Times New Roman" w:hAnsi="Calibri Light"/>
          <w:lang w:val="es-CO"/>
        </w:rPr>
        <w:t>gurre</w:t>
      </w:r>
      <w:proofErr w:type="spellEnd"/>
      <w:r w:rsidRPr="00BD6CE2">
        <w:rPr>
          <w:rFonts w:ascii="Calibri Light" w:eastAsia="Times New Roman" w:hAnsi="Calibri Light"/>
          <w:lang w:val="es-CO"/>
        </w:rPr>
        <w:t xml:space="preserve">, </w:t>
      </w:r>
      <w:proofErr w:type="spellStart"/>
      <w:r w:rsidRPr="00BD6CE2">
        <w:rPr>
          <w:rFonts w:ascii="Calibri Light" w:eastAsia="Times New Roman" w:hAnsi="Calibri Light"/>
          <w:lang w:val="es-CO"/>
        </w:rPr>
        <w:t>manao</w:t>
      </w:r>
      <w:proofErr w:type="spellEnd"/>
      <w:r w:rsidRPr="00BD6CE2">
        <w:rPr>
          <w:rFonts w:ascii="Calibri Light" w:eastAsia="Times New Roman" w:hAnsi="Calibri Light"/>
          <w:lang w:val="es-CO"/>
        </w:rPr>
        <w:t>.</w:t>
      </w:r>
    </w:p>
    <w:p w14:paraId="0E9298B2" w14:textId="0AC657B6" w:rsidR="00F312A3" w:rsidRPr="00BD6CE2" w:rsidRDefault="00F312A3" w:rsidP="00825965">
      <w:pPr>
        <w:jc w:val="both"/>
        <w:rPr>
          <w:rFonts w:ascii="Calibri Light" w:eastAsia="Times New Roman" w:hAnsi="Calibri Light"/>
          <w:lang w:val="es-CO"/>
        </w:rPr>
      </w:pPr>
    </w:p>
    <w:p w14:paraId="4B51A2A7" w14:textId="5E82D35D" w:rsidR="003E0D19" w:rsidRPr="00BD6CE2" w:rsidRDefault="003B55E7" w:rsidP="00825965">
      <w:pPr>
        <w:jc w:val="both"/>
        <w:rPr>
          <w:rFonts w:ascii="Calibri Light" w:eastAsia="Times New Roman" w:hAnsi="Calibri Light"/>
          <w:lang w:val="es-CO"/>
        </w:rPr>
      </w:pPr>
      <w:r w:rsidRPr="00BD6CE2">
        <w:rPr>
          <w:rFonts w:ascii="Calibri Light" w:eastAsia="Times New Roman" w:hAnsi="Calibri Light"/>
          <w:sz w:val="21"/>
          <w:lang w:val="es-CO"/>
        </w:rPr>
        <w:t xml:space="preserve">El predio se encuentra 100% dentro de la Reserva Forestal de la Amazonia, por lo tanto, no tienen ningún tipo de tenencia legal, </w:t>
      </w:r>
      <w:r w:rsidR="00422BD4" w:rsidRPr="00BD6CE2">
        <w:rPr>
          <w:rFonts w:ascii="Calibri Light" w:eastAsia="Times New Roman" w:hAnsi="Calibri Light"/>
          <w:sz w:val="21"/>
          <w:lang w:val="es-CO"/>
        </w:rPr>
        <w:t xml:space="preserve">como se analizará en el ítem 4, </w:t>
      </w:r>
      <w:r w:rsidRPr="00BD6CE2">
        <w:rPr>
          <w:rFonts w:ascii="Calibri Light" w:eastAsia="Times New Roman" w:hAnsi="Calibri Light"/>
          <w:sz w:val="21"/>
          <w:lang w:val="es-CO"/>
        </w:rPr>
        <w:t>estos son predios de la Nación, por ello no se realizó estudio de valoración del predio. El costo estimado en la región para una vivienda de ese tipo es de</w:t>
      </w:r>
      <w:r w:rsidR="003E0D19" w:rsidRPr="00BD6CE2">
        <w:rPr>
          <w:rFonts w:ascii="Calibri Light" w:eastAsia="Times New Roman" w:hAnsi="Calibri Light"/>
          <w:sz w:val="21"/>
          <w:lang w:val="es-CO"/>
        </w:rPr>
        <w:t xml:space="preserve"> $500.000</w:t>
      </w:r>
      <w:r w:rsidR="003E0D19" w:rsidRPr="00BD6CE2">
        <w:rPr>
          <w:rFonts w:ascii="Calibri Light" w:eastAsia="Times New Roman" w:hAnsi="Calibri Light"/>
          <w:sz w:val="21"/>
          <w:lang w:val="es-CO"/>
        </w:rPr>
        <w:tab/>
      </w:r>
    </w:p>
    <w:p w14:paraId="55AD0AA7" w14:textId="5ABB65CD" w:rsidR="00BB1AFC" w:rsidRPr="00BD6CE2" w:rsidRDefault="00BB1AFC" w:rsidP="00825965">
      <w:pPr>
        <w:jc w:val="both"/>
        <w:rPr>
          <w:rFonts w:ascii="Calibri Light" w:eastAsia="Times New Roman" w:hAnsi="Calibri Light"/>
          <w:lang w:val="es-CO"/>
        </w:rPr>
      </w:pPr>
    </w:p>
    <w:p w14:paraId="3C892E5E" w14:textId="0ECCA029" w:rsidR="005B5838" w:rsidRPr="00BD6CE2" w:rsidRDefault="005B5838" w:rsidP="00825965">
      <w:pPr>
        <w:jc w:val="both"/>
        <w:rPr>
          <w:rFonts w:ascii="Calibri Light" w:eastAsia="Times New Roman" w:hAnsi="Calibri Light"/>
          <w:lang w:val="es-CO"/>
        </w:rPr>
      </w:pPr>
    </w:p>
    <w:p w14:paraId="5B291045" w14:textId="51621CEE" w:rsidR="00C005FA" w:rsidRPr="00BD6CE2" w:rsidRDefault="00C005FA" w:rsidP="00825965">
      <w:pPr>
        <w:jc w:val="both"/>
        <w:rPr>
          <w:rFonts w:ascii="Calibri Light" w:eastAsia="Times New Roman" w:hAnsi="Calibri Light"/>
          <w:lang w:val="es-CO"/>
        </w:rPr>
      </w:pPr>
    </w:p>
    <w:p w14:paraId="3BFCA596" w14:textId="78D6EADE" w:rsidR="00C005FA" w:rsidRPr="00BD6CE2" w:rsidRDefault="00C005FA" w:rsidP="00825965">
      <w:pPr>
        <w:jc w:val="both"/>
        <w:rPr>
          <w:rFonts w:ascii="Calibri Light" w:eastAsia="Times New Roman" w:hAnsi="Calibri Light"/>
          <w:lang w:val="es-CO"/>
        </w:rPr>
      </w:pPr>
    </w:p>
    <w:p w14:paraId="67FD389D" w14:textId="56CAD139" w:rsidR="00C005FA" w:rsidRPr="00BD6CE2" w:rsidRDefault="00C005FA" w:rsidP="00825965">
      <w:pPr>
        <w:jc w:val="both"/>
        <w:rPr>
          <w:rFonts w:ascii="Calibri Light" w:eastAsia="Times New Roman" w:hAnsi="Calibri Light"/>
          <w:lang w:val="es-CO"/>
        </w:rPr>
      </w:pPr>
    </w:p>
    <w:p w14:paraId="3DC954C5" w14:textId="2706AC0E" w:rsidR="00C005FA" w:rsidRPr="00BD6CE2" w:rsidRDefault="00C005FA" w:rsidP="00825965">
      <w:pPr>
        <w:jc w:val="both"/>
        <w:rPr>
          <w:rFonts w:ascii="Calibri Light" w:eastAsia="Times New Roman" w:hAnsi="Calibri Light"/>
          <w:lang w:val="es-CO"/>
        </w:rPr>
      </w:pPr>
    </w:p>
    <w:p w14:paraId="460362DD" w14:textId="59401D95" w:rsidR="00C005FA" w:rsidRPr="00BD6CE2" w:rsidRDefault="00C005FA" w:rsidP="00825965">
      <w:pPr>
        <w:jc w:val="both"/>
        <w:rPr>
          <w:rFonts w:ascii="Calibri Light" w:eastAsia="Times New Roman" w:hAnsi="Calibri Light"/>
          <w:lang w:val="es-CO"/>
        </w:rPr>
      </w:pPr>
    </w:p>
    <w:p w14:paraId="0BBBC6C8" w14:textId="5E17A93A" w:rsidR="00C005FA" w:rsidRPr="00BD6CE2" w:rsidRDefault="00C005FA" w:rsidP="00825965">
      <w:pPr>
        <w:jc w:val="both"/>
        <w:rPr>
          <w:rFonts w:ascii="Calibri Light" w:eastAsia="Times New Roman" w:hAnsi="Calibri Light"/>
          <w:lang w:val="es-CO"/>
        </w:rPr>
      </w:pPr>
    </w:p>
    <w:p w14:paraId="4CC3FA06" w14:textId="4FB83E86" w:rsidR="00C005FA" w:rsidRPr="00BD6CE2" w:rsidRDefault="00C005FA" w:rsidP="00825965">
      <w:pPr>
        <w:jc w:val="both"/>
        <w:rPr>
          <w:rFonts w:ascii="Calibri Light" w:eastAsia="Times New Roman" w:hAnsi="Calibri Light"/>
          <w:lang w:val="es-CO"/>
        </w:rPr>
      </w:pPr>
    </w:p>
    <w:p w14:paraId="6A437DCF" w14:textId="7B1C4356" w:rsidR="00C005FA" w:rsidRPr="00BD6CE2" w:rsidRDefault="00C005FA" w:rsidP="00825965">
      <w:pPr>
        <w:jc w:val="both"/>
        <w:rPr>
          <w:rFonts w:ascii="Calibri Light" w:eastAsia="Times New Roman" w:hAnsi="Calibri Light"/>
          <w:lang w:val="es-CO"/>
        </w:rPr>
      </w:pPr>
    </w:p>
    <w:p w14:paraId="0650440A" w14:textId="3BCBF3AC" w:rsidR="00C005FA" w:rsidRPr="00BD6CE2" w:rsidRDefault="00C005FA" w:rsidP="00825965">
      <w:pPr>
        <w:jc w:val="both"/>
        <w:rPr>
          <w:rFonts w:ascii="Calibri Light" w:eastAsia="Times New Roman" w:hAnsi="Calibri Light"/>
          <w:lang w:val="es-CO"/>
        </w:rPr>
      </w:pPr>
    </w:p>
    <w:p w14:paraId="1A4FE348" w14:textId="21C5AD46" w:rsidR="00C005FA" w:rsidRPr="00BD6CE2" w:rsidRDefault="00C005FA" w:rsidP="00825965">
      <w:pPr>
        <w:jc w:val="both"/>
        <w:rPr>
          <w:rFonts w:ascii="Calibri Light" w:eastAsia="Times New Roman" w:hAnsi="Calibri Light"/>
          <w:lang w:val="es-CO"/>
        </w:rPr>
      </w:pPr>
    </w:p>
    <w:p w14:paraId="379520AF" w14:textId="50AAEAD9" w:rsidR="00C005FA" w:rsidRPr="00BD6CE2" w:rsidRDefault="00C005FA" w:rsidP="00825965">
      <w:pPr>
        <w:jc w:val="both"/>
        <w:rPr>
          <w:rFonts w:ascii="Calibri Light" w:eastAsia="Times New Roman" w:hAnsi="Calibri Light"/>
          <w:lang w:val="es-CO"/>
        </w:rPr>
      </w:pPr>
    </w:p>
    <w:p w14:paraId="48005D26" w14:textId="2C76C56E" w:rsidR="00C005FA" w:rsidRPr="00BD6CE2" w:rsidRDefault="00C005FA" w:rsidP="00825965">
      <w:pPr>
        <w:jc w:val="both"/>
        <w:rPr>
          <w:rFonts w:ascii="Calibri Light" w:eastAsia="Times New Roman" w:hAnsi="Calibri Light"/>
          <w:lang w:val="es-CO"/>
        </w:rPr>
      </w:pPr>
    </w:p>
    <w:p w14:paraId="6380E4C6" w14:textId="79EC7020" w:rsidR="00C005FA" w:rsidRPr="00BD6CE2" w:rsidRDefault="00C005FA" w:rsidP="00825965">
      <w:pPr>
        <w:jc w:val="both"/>
        <w:rPr>
          <w:rFonts w:ascii="Calibri Light" w:eastAsia="Times New Roman" w:hAnsi="Calibri Light"/>
          <w:lang w:val="es-CO"/>
        </w:rPr>
      </w:pPr>
    </w:p>
    <w:p w14:paraId="7E968018" w14:textId="77777777" w:rsidR="00C005FA" w:rsidRPr="00BD6CE2" w:rsidRDefault="00C005FA" w:rsidP="00825965">
      <w:pPr>
        <w:jc w:val="both"/>
        <w:rPr>
          <w:rFonts w:ascii="Calibri Light" w:eastAsia="Times New Roman" w:hAnsi="Calibri Light"/>
          <w:lang w:val="es-CO"/>
        </w:rPr>
      </w:pPr>
    </w:p>
    <w:p w14:paraId="1D4D8F50" w14:textId="70E43A7C" w:rsidR="00C9620E" w:rsidRPr="00BD6CE2" w:rsidRDefault="00766555" w:rsidP="00355398">
      <w:pPr>
        <w:pStyle w:val="Ttulo1"/>
        <w:widowControl/>
        <w:numPr>
          <w:ilvl w:val="0"/>
          <w:numId w:val="3"/>
        </w:numPr>
        <w:autoSpaceDE w:val="0"/>
        <w:autoSpaceDN w:val="0"/>
        <w:adjustRightInd w:val="0"/>
        <w:jc w:val="both"/>
        <w:rPr>
          <w:rFonts w:ascii="Calibri Light" w:hAnsi="Calibri Light" w:cstheme="minorHAnsi"/>
          <w:lang w:val="es-CO"/>
        </w:rPr>
      </w:pPr>
      <w:bookmarkStart w:id="19" w:name="_Toc6837881"/>
      <w:r w:rsidRPr="00BD6CE2">
        <w:rPr>
          <w:rFonts w:ascii="Calibri Light" w:eastAsia="Times New Roman" w:hAnsi="Calibri Light"/>
          <w:b/>
          <w:color w:val="auto"/>
          <w:sz w:val="24"/>
          <w:lang w:val="es-CO"/>
        </w:rPr>
        <w:lastRenderedPageBreak/>
        <w:t>ANÁLISIS DE LA TENENCIA DE LA TIERRA</w:t>
      </w:r>
      <w:bookmarkEnd w:id="19"/>
      <w:r w:rsidRPr="00BD6CE2">
        <w:rPr>
          <w:rFonts w:ascii="Calibri Light" w:eastAsia="Times New Roman" w:hAnsi="Calibri Light"/>
          <w:b/>
          <w:color w:val="auto"/>
          <w:sz w:val="24"/>
          <w:lang w:val="es-CO"/>
        </w:rPr>
        <w:t xml:space="preserve"> </w:t>
      </w:r>
    </w:p>
    <w:p w14:paraId="437FC0FC" w14:textId="19414A98" w:rsidR="00734C16" w:rsidRPr="00BD6CE2" w:rsidRDefault="00734C16" w:rsidP="008F298C">
      <w:pPr>
        <w:widowControl/>
        <w:autoSpaceDE w:val="0"/>
        <w:autoSpaceDN w:val="0"/>
        <w:adjustRightInd w:val="0"/>
        <w:jc w:val="both"/>
        <w:rPr>
          <w:rFonts w:ascii="Calibri Light" w:hAnsi="Calibri Light" w:cstheme="minorHAnsi"/>
          <w:lang w:val="es-CO"/>
        </w:rPr>
      </w:pPr>
    </w:p>
    <w:p w14:paraId="171B63FB" w14:textId="77777777" w:rsidR="00A418B5" w:rsidRPr="00BD6CE2" w:rsidRDefault="00734C16" w:rsidP="00A418B5">
      <w:pPr>
        <w:keepNext/>
        <w:widowControl/>
        <w:autoSpaceDE w:val="0"/>
        <w:autoSpaceDN w:val="0"/>
        <w:adjustRightInd w:val="0"/>
        <w:jc w:val="both"/>
        <w:rPr>
          <w:rFonts w:ascii="Calibri Light" w:hAnsi="Calibri Light"/>
          <w:lang w:val="es-CO"/>
        </w:rPr>
      </w:pPr>
      <w:r w:rsidRPr="00BD6CE2">
        <w:rPr>
          <w:rFonts w:ascii="Calibri Light" w:hAnsi="Calibri Light" w:cstheme="minorHAnsi"/>
          <w:noProof/>
          <w:lang w:val="es-CO" w:eastAsia="es-CO"/>
        </w:rPr>
        <w:drawing>
          <wp:inline distT="0" distB="0" distL="0" distR="0" wp14:anchorId="25EFC4F0" wp14:editId="7A62EF98">
            <wp:extent cx="5400040" cy="4172585"/>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apa Estado Legal PPT.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400040" cy="4172585"/>
                    </a:xfrm>
                    <a:prstGeom prst="rect">
                      <a:avLst/>
                    </a:prstGeom>
                  </pic:spPr>
                </pic:pic>
              </a:graphicData>
            </a:graphic>
          </wp:inline>
        </w:drawing>
      </w:r>
    </w:p>
    <w:p w14:paraId="10D76542" w14:textId="3BC8FBFA" w:rsidR="00825965" w:rsidRPr="00BD6CE2" w:rsidRDefault="00A418B5" w:rsidP="00825965">
      <w:pPr>
        <w:pStyle w:val="Descripcin"/>
        <w:jc w:val="both"/>
        <w:rPr>
          <w:rFonts w:ascii="Calibri Light" w:hAnsi="Calibri Light"/>
          <w:lang w:val="es-CO"/>
        </w:rPr>
      </w:pPr>
      <w:bookmarkStart w:id="20" w:name="_Toc518227603"/>
      <w:r w:rsidRPr="00BD6CE2">
        <w:rPr>
          <w:rFonts w:ascii="Calibri Light" w:hAnsi="Calibri Light"/>
          <w:lang w:val="es-CO"/>
        </w:rPr>
        <w:t xml:space="preserve">Figura </w:t>
      </w:r>
      <w:r w:rsidRPr="00BD6CE2">
        <w:rPr>
          <w:rFonts w:ascii="Calibri Light" w:hAnsi="Calibri Light"/>
          <w:lang w:val="es-CO"/>
        </w:rPr>
        <w:fldChar w:fldCharType="begin"/>
      </w:r>
      <w:r w:rsidRPr="00BD6CE2">
        <w:rPr>
          <w:rFonts w:ascii="Calibri Light" w:hAnsi="Calibri Light"/>
          <w:lang w:val="es-CO"/>
        </w:rPr>
        <w:instrText xml:space="preserve"> SEQ Figura \* ARABIC </w:instrText>
      </w:r>
      <w:r w:rsidRPr="00BD6CE2">
        <w:rPr>
          <w:rFonts w:ascii="Calibri Light" w:hAnsi="Calibri Light"/>
          <w:lang w:val="es-CO"/>
        </w:rPr>
        <w:fldChar w:fldCharType="separate"/>
      </w:r>
      <w:r w:rsidR="00BB1AFC" w:rsidRPr="00BD6CE2">
        <w:rPr>
          <w:rFonts w:ascii="Calibri Light" w:hAnsi="Calibri Light"/>
          <w:noProof/>
          <w:lang w:val="es-CO"/>
        </w:rPr>
        <w:t>11</w:t>
      </w:r>
      <w:r w:rsidRPr="00BD6CE2">
        <w:rPr>
          <w:rFonts w:ascii="Calibri Light" w:hAnsi="Calibri Light"/>
          <w:lang w:val="es-CO"/>
        </w:rPr>
        <w:fldChar w:fldCharType="end"/>
      </w:r>
      <w:r w:rsidRPr="00BD6CE2">
        <w:rPr>
          <w:rFonts w:ascii="Calibri Light" w:hAnsi="Calibri Light"/>
          <w:lang w:val="es-CO"/>
        </w:rPr>
        <w:t>. Estado Legal del Territorio</w:t>
      </w:r>
      <w:bookmarkEnd w:id="20"/>
      <w:r w:rsidR="00825965" w:rsidRPr="00BD6CE2">
        <w:rPr>
          <w:rFonts w:ascii="Calibri Light" w:hAnsi="Calibri Light"/>
          <w:lang w:val="es-CO"/>
        </w:rPr>
        <w:t>. Fuente SIG DTAM</w:t>
      </w:r>
    </w:p>
    <w:p w14:paraId="32545CFC" w14:textId="60714046" w:rsidR="00734C16" w:rsidRPr="00BD6CE2" w:rsidRDefault="00734C16" w:rsidP="00982345">
      <w:pPr>
        <w:jc w:val="both"/>
        <w:rPr>
          <w:rFonts w:ascii="Calibri Light" w:hAnsi="Calibri Light" w:cs="Arial"/>
          <w:lang w:val="es-CO"/>
        </w:rPr>
      </w:pPr>
      <w:r w:rsidRPr="00BD6CE2">
        <w:rPr>
          <w:rFonts w:ascii="Calibri Light" w:hAnsi="Calibri Light"/>
          <w:lang w:val="es-CO"/>
        </w:rPr>
        <w:t>Como se muestra en la figura</w:t>
      </w:r>
      <w:r w:rsidR="00A418B5" w:rsidRPr="00BD6CE2">
        <w:rPr>
          <w:rFonts w:ascii="Calibri Light" w:hAnsi="Calibri Light"/>
          <w:lang w:val="es-CO"/>
        </w:rPr>
        <w:t xml:space="preserve"> 8,</w:t>
      </w:r>
      <w:r w:rsidR="00186FC5" w:rsidRPr="00BD6CE2">
        <w:rPr>
          <w:rFonts w:ascii="Calibri Light" w:hAnsi="Calibri Light"/>
          <w:lang w:val="es-CO"/>
        </w:rPr>
        <w:t xml:space="preserve"> </w:t>
      </w:r>
      <w:r w:rsidR="00057937" w:rsidRPr="00BD6CE2">
        <w:rPr>
          <w:rFonts w:ascii="Calibri Light" w:hAnsi="Calibri Light"/>
          <w:lang w:val="es-CO"/>
        </w:rPr>
        <w:t xml:space="preserve">y la </w:t>
      </w:r>
      <w:r w:rsidR="007E0E36" w:rsidRPr="00BD6CE2">
        <w:rPr>
          <w:rFonts w:ascii="Calibri Light" w:hAnsi="Calibri Light"/>
          <w:lang w:val="es-CO"/>
        </w:rPr>
        <w:t xml:space="preserve">descripción de cada predio, cuatro de estos </w:t>
      </w:r>
      <w:r w:rsidR="00186FC5" w:rsidRPr="00BD6CE2">
        <w:rPr>
          <w:rFonts w:ascii="Calibri Light" w:hAnsi="Calibri Light"/>
          <w:lang w:val="es-CO"/>
        </w:rPr>
        <w:t xml:space="preserve"> se encuentran e</w:t>
      </w:r>
      <w:r w:rsidR="00B555B7" w:rsidRPr="00BD6CE2">
        <w:rPr>
          <w:rFonts w:ascii="Calibri Light" w:hAnsi="Calibri Light"/>
          <w:lang w:val="es-CO"/>
        </w:rPr>
        <w:t xml:space="preserve">n Reserva Forestal de </w:t>
      </w:r>
      <w:r w:rsidR="003F28A5" w:rsidRPr="00BD6CE2">
        <w:rPr>
          <w:rFonts w:ascii="Calibri Light" w:hAnsi="Calibri Light"/>
          <w:lang w:val="es-CO"/>
        </w:rPr>
        <w:t>la Amazonia</w:t>
      </w:r>
      <w:r w:rsidR="007E0E36" w:rsidRPr="00BD6CE2">
        <w:rPr>
          <w:rFonts w:ascii="Calibri Light" w:hAnsi="Calibri Light"/>
          <w:lang w:val="es-CO"/>
        </w:rPr>
        <w:t xml:space="preserve"> – ZRFA y uno en el área del resguardo Itilla. La ZRFA es una</w:t>
      </w:r>
      <w:r w:rsidR="00B555B7" w:rsidRPr="00BD6CE2">
        <w:rPr>
          <w:rFonts w:ascii="Calibri Light" w:hAnsi="Calibri Light" w:cs="Arial"/>
          <w:lang w:val="es-CO"/>
        </w:rPr>
        <w:t xml:space="preserve"> figura de ordenamiento establecida por la Ley 2da de 1959, con el fin de orientar el desarrollo de la economía forestal y la protección de los suelos, las aguas y la vida silvestre. Sin embargo, en las últimas décadas la Amazonia colombiana y, en particular, </w:t>
      </w:r>
      <w:r w:rsidR="007E0E36" w:rsidRPr="00BD6CE2">
        <w:rPr>
          <w:rFonts w:ascii="Calibri Light" w:hAnsi="Calibri Light" w:cs="Arial"/>
          <w:lang w:val="es-CO"/>
        </w:rPr>
        <w:t>esta Reserva Forestal</w:t>
      </w:r>
      <w:r w:rsidR="00B555B7" w:rsidRPr="00BD6CE2">
        <w:rPr>
          <w:rFonts w:ascii="Calibri Light" w:hAnsi="Calibri Light" w:cs="Arial"/>
          <w:lang w:val="es-CO"/>
        </w:rPr>
        <w:t xml:space="preserve"> ha vivido un acelerado proceso de ocupación y transformación del territorio, con efectos directos en la biodiversidad y servicios ecosistémicos.</w:t>
      </w:r>
    </w:p>
    <w:p w14:paraId="697FF860" w14:textId="77777777" w:rsidR="00B555B7" w:rsidRPr="00BD6CE2" w:rsidRDefault="00B555B7" w:rsidP="00734C16">
      <w:pPr>
        <w:rPr>
          <w:rFonts w:ascii="Calibri Light" w:hAnsi="Calibri Light" w:cs="Arial"/>
          <w:lang w:val="es-CO"/>
        </w:rPr>
      </w:pPr>
    </w:p>
    <w:p w14:paraId="6D6869FE" w14:textId="18CF13BC" w:rsidR="00B555B7" w:rsidRPr="00BD6CE2" w:rsidRDefault="00B555B7" w:rsidP="00B555B7">
      <w:pPr>
        <w:jc w:val="both"/>
        <w:rPr>
          <w:rFonts w:ascii="Calibri Light" w:hAnsi="Calibri Light" w:cs="Arial"/>
          <w:lang w:val="es-CO"/>
        </w:rPr>
      </w:pPr>
      <w:r w:rsidRPr="00BD6CE2">
        <w:rPr>
          <w:rFonts w:ascii="Calibri Light" w:hAnsi="Calibri Light" w:cs="Arial"/>
          <w:lang w:val="es-CO"/>
        </w:rPr>
        <w:t xml:space="preserve">La gran mayoría de los suelos de la ZRF de la Amazonia no presentan potencial o vocación para la producción agropecuaria; sin embargo, los diferentes procesos desordenados de colonización han permitido el asentamiento de comunidades colono campesinas, las cuales desarrollan prácticas agropecuarias que tradicionalmente han implementado en sus regiones de origen, generando pérdidas en la calidad de los suelos y una muy baja productividad. Diferentes estudios y análisis han identificado como principales motores de deforestación de la ZRFA, la </w:t>
      </w:r>
      <w:proofErr w:type="spellStart"/>
      <w:r w:rsidRPr="00BD6CE2">
        <w:rPr>
          <w:rFonts w:ascii="Calibri Light" w:hAnsi="Calibri Light" w:cs="Arial"/>
          <w:lang w:val="es-CO"/>
        </w:rPr>
        <w:t>potrerización</w:t>
      </w:r>
      <w:proofErr w:type="spellEnd"/>
      <w:r w:rsidR="007E0E36" w:rsidRPr="00BD6CE2">
        <w:rPr>
          <w:rFonts w:ascii="Calibri Light" w:hAnsi="Calibri Light" w:cs="Arial"/>
          <w:lang w:val="es-CO"/>
        </w:rPr>
        <w:t xml:space="preserve"> o </w:t>
      </w:r>
      <w:proofErr w:type="spellStart"/>
      <w:r w:rsidR="007E0E36" w:rsidRPr="00BD6CE2">
        <w:rPr>
          <w:rFonts w:ascii="Calibri Light" w:hAnsi="Calibri Light" w:cs="Arial"/>
          <w:lang w:val="es-CO"/>
        </w:rPr>
        <w:t>praderización</w:t>
      </w:r>
      <w:proofErr w:type="spellEnd"/>
      <w:r w:rsidRPr="00BD6CE2">
        <w:rPr>
          <w:rFonts w:ascii="Calibri Light" w:hAnsi="Calibri Light" w:cs="Arial"/>
          <w:lang w:val="es-CO"/>
        </w:rPr>
        <w:t xml:space="preserve"> para ampliación de frontera </w:t>
      </w:r>
      <w:r w:rsidR="007E0E36" w:rsidRPr="00BD6CE2">
        <w:rPr>
          <w:rFonts w:ascii="Calibri Light" w:hAnsi="Calibri Light" w:cs="Arial"/>
          <w:lang w:val="es-CO"/>
        </w:rPr>
        <w:t>agropecuaria</w:t>
      </w:r>
      <w:r w:rsidRPr="00BD6CE2">
        <w:rPr>
          <w:rFonts w:ascii="Calibri Light" w:hAnsi="Calibri Light" w:cs="Arial"/>
          <w:lang w:val="es-CO"/>
        </w:rPr>
        <w:t>, los conflictos por uso del suelo derivados de sistemas productivos inadecuados - ganadería extensiva-, la apertura de vías y las dinámicas ilegales relacionadas con la extracción ilegal de madera, la minería ilegal y los cultivos de uso ilícito</w:t>
      </w:r>
      <w:r w:rsidR="00982345" w:rsidRPr="00BD6CE2">
        <w:rPr>
          <w:rFonts w:ascii="Calibri Light" w:hAnsi="Calibri Light" w:cs="Arial"/>
          <w:lang w:val="es-CO"/>
        </w:rPr>
        <w:t>.</w:t>
      </w:r>
    </w:p>
    <w:p w14:paraId="59B71D6C" w14:textId="77777777" w:rsidR="00982345" w:rsidRPr="00BD6CE2" w:rsidRDefault="00982345" w:rsidP="00B555B7">
      <w:pPr>
        <w:jc w:val="both"/>
        <w:rPr>
          <w:rFonts w:ascii="Calibri Light" w:hAnsi="Calibri Light" w:cs="Arial"/>
          <w:lang w:val="es-CO"/>
        </w:rPr>
      </w:pPr>
    </w:p>
    <w:p w14:paraId="60F0A4A7" w14:textId="77777777" w:rsidR="00982345" w:rsidRPr="00BD6CE2" w:rsidRDefault="00982345" w:rsidP="00B555B7">
      <w:pPr>
        <w:jc w:val="both"/>
        <w:rPr>
          <w:rFonts w:ascii="Calibri Light" w:hAnsi="Calibri Light" w:cs="Arial"/>
          <w:color w:val="000000"/>
          <w:sz w:val="21"/>
          <w:szCs w:val="21"/>
          <w:lang w:val="es-CO"/>
        </w:rPr>
      </w:pPr>
      <w:r w:rsidRPr="00BD6CE2">
        <w:rPr>
          <w:rFonts w:ascii="Calibri Light" w:hAnsi="Calibri Light" w:cs="Arial"/>
          <w:lang w:val="es-CO"/>
        </w:rPr>
        <w:t xml:space="preserve">Los 5 predios en los que se </w:t>
      </w:r>
      <w:r w:rsidR="002442BD" w:rsidRPr="00BD6CE2">
        <w:rPr>
          <w:rFonts w:ascii="Calibri Light" w:hAnsi="Calibri Light" w:cs="Arial"/>
          <w:lang w:val="es-CO"/>
        </w:rPr>
        <w:t xml:space="preserve">avanza en la </w:t>
      </w:r>
      <w:r w:rsidRPr="00BD6CE2">
        <w:rPr>
          <w:rFonts w:ascii="Calibri Light" w:hAnsi="Calibri Light" w:cs="Arial"/>
          <w:lang w:val="es-CO"/>
        </w:rPr>
        <w:t>relocalización de los ocupantes</w:t>
      </w:r>
      <w:r w:rsidR="002442BD" w:rsidRPr="00BD6CE2">
        <w:rPr>
          <w:rFonts w:ascii="Calibri Light" w:hAnsi="Calibri Light" w:cs="Arial"/>
          <w:lang w:val="es-CO"/>
        </w:rPr>
        <w:t>,</w:t>
      </w:r>
      <w:r w:rsidRPr="00BD6CE2">
        <w:rPr>
          <w:rFonts w:ascii="Calibri Light" w:hAnsi="Calibri Light" w:cs="Arial"/>
          <w:lang w:val="es-CO"/>
        </w:rPr>
        <w:t xml:space="preserve"> </w:t>
      </w:r>
      <w:r w:rsidR="00EF3B0A" w:rsidRPr="00BD6CE2">
        <w:rPr>
          <w:rFonts w:ascii="Calibri Light" w:hAnsi="Calibri Light" w:cs="Arial"/>
          <w:lang w:val="es-CO"/>
        </w:rPr>
        <w:t xml:space="preserve">están </w:t>
      </w:r>
      <w:r w:rsidRPr="00BD6CE2">
        <w:rPr>
          <w:rFonts w:ascii="Calibri Light" w:hAnsi="Calibri Light" w:cs="Arial"/>
          <w:lang w:val="es-CO"/>
        </w:rPr>
        <w:t xml:space="preserve">en ZRF </w:t>
      </w:r>
      <w:r w:rsidRPr="00BD6CE2">
        <w:rPr>
          <w:rFonts w:ascii="Calibri Light" w:hAnsi="Calibri Light" w:cs="Arial"/>
          <w:color w:val="000000"/>
          <w:sz w:val="21"/>
          <w:szCs w:val="21"/>
          <w:lang w:val="es-CO"/>
        </w:rPr>
        <w:t xml:space="preserve">tipo A, </w:t>
      </w:r>
      <w:r w:rsidR="00825965" w:rsidRPr="00BD6CE2">
        <w:rPr>
          <w:rFonts w:ascii="Calibri Light" w:hAnsi="Calibri Light" w:cs="Arial"/>
          <w:color w:val="000000"/>
          <w:sz w:val="21"/>
          <w:szCs w:val="21"/>
          <w:lang w:val="es-CO"/>
        </w:rPr>
        <w:t>este tipo de zona está destinada</w:t>
      </w:r>
      <w:r w:rsidRPr="00BD6CE2">
        <w:rPr>
          <w:rFonts w:ascii="Calibri Light" w:hAnsi="Calibri Light" w:cs="Arial"/>
          <w:color w:val="000000"/>
          <w:sz w:val="21"/>
          <w:szCs w:val="21"/>
          <w:lang w:val="es-CO"/>
        </w:rPr>
        <w:t xml:space="preserve"> a garantizar el mantenimiento de los procesos ecológicos básicos necesarios para asegurar la oferta de servicios ecosistémicos, relacionados principalmente con la regulación hídrica y climática; la asimilación de contaminantes del aire y del agua; la formación y protección del suelo; la protección de paisajes singulares y de patrimonio cultural; y el soporte a la </w:t>
      </w:r>
      <w:r w:rsidRPr="00BD6CE2">
        <w:rPr>
          <w:rFonts w:ascii="Calibri Light" w:hAnsi="Calibri Light" w:cs="Arial"/>
          <w:color w:val="000000"/>
          <w:sz w:val="21"/>
          <w:szCs w:val="21"/>
          <w:lang w:val="es-CO"/>
        </w:rPr>
        <w:lastRenderedPageBreak/>
        <w:t xml:space="preserve">diversidad biológica. </w:t>
      </w:r>
    </w:p>
    <w:p w14:paraId="0AE99481" w14:textId="77777777" w:rsidR="00982345" w:rsidRPr="00BD6CE2" w:rsidRDefault="00982345" w:rsidP="00B555B7">
      <w:pPr>
        <w:jc w:val="both"/>
        <w:rPr>
          <w:rFonts w:ascii="Calibri Light" w:hAnsi="Calibri Light" w:cs="Arial"/>
          <w:color w:val="000000"/>
          <w:sz w:val="21"/>
          <w:szCs w:val="21"/>
          <w:lang w:val="es-CO"/>
        </w:rPr>
      </w:pPr>
    </w:p>
    <w:p w14:paraId="2895A042" w14:textId="62DBEB56" w:rsidR="00734C16" w:rsidRDefault="00982345" w:rsidP="002A0101">
      <w:pPr>
        <w:jc w:val="both"/>
        <w:rPr>
          <w:rFonts w:ascii="Calibri Light" w:hAnsi="Calibri Light" w:cs="Arial"/>
          <w:color w:val="000000"/>
          <w:lang w:val="es-CO"/>
        </w:rPr>
      </w:pPr>
      <w:r w:rsidRPr="00BD6CE2">
        <w:rPr>
          <w:rFonts w:ascii="Calibri Light" w:hAnsi="Calibri Light" w:cs="Arial"/>
          <w:color w:val="000000"/>
          <w:lang w:val="es-CO"/>
        </w:rPr>
        <w:t xml:space="preserve">Dadas estas características, incluso antes del </w:t>
      </w:r>
      <w:r w:rsidR="00EF3B0A" w:rsidRPr="00BD6CE2">
        <w:rPr>
          <w:rFonts w:ascii="Calibri Light" w:hAnsi="Calibri Light" w:cs="Arial"/>
          <w:color w:val="000000"/>
          <w:lang w:val="es-CO"/>
        </w:rPr>
        <w:t xml:space="preserve">proceso </w:t>
      </w:r>
      <w:r w:rsidRPr="00BD6CE2">
        <w:rPr>
          <w:rFonts w:ascii="Calibri Light" w:hAnsi="Calibri Light" w:cs="Arial"/>
          <w:color w:val="000000"/>
          <w:lang w:val="es-CO"/>
        </w:rPr>
        <w:t xml:space="preserve">de ampliación, se hacía necesaria la reubicación de estas familias, con el fin de proteger los ecosistemas y </w:t>
      </w:r>
      <w:r w:rsidR="006420AE" w:rsidRPr="00BD6CE2">
        <w:rPr>
          <w:rFonts w:ascii="Calibri Light" w:hAnsi="Calibri Light" w:cs="Arial"/>
          <w:color w:val="000000"/>
          <w:lang w:val="es-CO"/>
        </w:rPr>
        <w:t xml:space="preserve">además </w:t>
      </w:r>
      <w:r w:rsidRPr="00BD6CE2">
        <w:rPr>
          <w:rFonts w:ascii="Calibri Light" w:hAnsi="Calibri Light" w:cs="Arial"/>
          <w:color w:val="000000"/>
          <w:lang w:val="es-CO"/>
        </w:rPr>
        <w:t xml:space="preserve">permitirles </w:t>
      </w:r>
      <w:r w:rsidR="006420AE" w:rsidRPr="00BD6CE2">
        <w:rPr>
          <w:rFonts w:ascii="Calibri Light" w:hAnsi="Calibri Light" w:cs="Arial"/>
          <w:color w:val="000000"/>
          <w:lang w:val="es-CO"/>
        </w:rPr>
        <w:t xml:space="preserve">a los ocupantes </w:t>
      </w:r>
      <w:r w:rsidRPr="00BD6CE2">
        <w:rPr>
          <w:rFonts w:ascii="Calibri Light" w:hAnsi="Calibri Light" w:cs="Arial"/>
          <w:color w:val="000000"/>
          <w:lang w:val="es-CO"/>
        </w:rPr>
        <w:t>mejores condiciones de vida, ya que las actividades productivas y extractivas desarrolladas en estas zonas degradan rápidamente los suelos, lo que ocasiona que cada vez se vayan expandiendo para poder cubrir sus necesidades básicas, adicionalmente por las restricciones en el uso</w:t>
      </w:r>
      <w:r w:rsidR="006420AE" w:rsidRPr="00BD6CE2">
        <w:rPr>
          <w:rFonts w:ascii="Calibri Light" w:hAnsi="Calibri Light" w:cs="Arial"/>
          <w:color w:val="000000"/>
          <w:lang w:val="es-CO"/>
        </w:rPr>
        <w:t>,</w:t>
      </w:r>
      <w:r w:rsidRPr="00BD6CE2">
        <w:rPr>
          <w:rFonts w:ascii="Calibri Light" w:hAnsi="Calibri Light" w:cs="Arial"/>
          <w:color w:val="000000"/>
          <w:lang w:val="es-CO"/>
        </w:rPr>
        <w:t xml:space="preserve"> no se promueve por parte del </w:t>
      </w:r>
      <w:r w:rsidR="00EF3B0A" w:rsidRPr="00BD6CE2">
        <w:rPr>
          <w:rFonts w:ascii="Calibri Light" w:hAnsi="Calibri Light" w:cs="Arial"/>
          <w:color w:val="000000"/>
          <w:lang w:val="es-CO"/>
        </w:rPr>
        <w:t xml:space="preserve">Estado </w:t>
      </w:r>
      <w:r w:rsidRPr="00BD6CE2">
        <w:rPr>
          <w:rFonts w:ascii="Calibri Light" w:hAnsi="Calibri Light" w:cs="Arial"/>
          <w:color w:val="000000"/>
          <w:lang w:val="es-CO"/>
        </w:rPr>
        <w:t>la implementación de infraestructura ni servicios básicos; el problema se agudiza ya que por la condición de ilegalidad en la ocupación de estas zonas, de acuerdo a la legislación vigente, no es posible dar títulos de propiedad.</w:t>
      </w:r>
    </w:p>
    <w:p w14:paraId="1A97BC9A" w14:textId="77777777" w:rsidR="008F19D7" w:rsidRPr="00BD6CE2" w:rsidRDefault="008F19D7" w:rsidP="002A0101">
      <w:pPr>
        <w:jc w:val="both"/>
        <w:rPr>
          <w:rFonts w:ascii="Calibri Light" w:hAnsi="Calibri Light"/>
          <w:lang w:val="es-CO"/>
        </w:rPr>
      </w:pPr>
    </w:p>
    <w:p w14:paraId="0F31D8B9" w14:textId="77777777" w:rsidR="00A121BC" w:rsidRPr="00BD6CE2" w:rsidRDefault="00A121BC" w:rsidP="005C7064">
      <w:pPr>
        <w:pStyle w:val="Ttulo1"/>
        <w:numPr>
          <w:ilvl w:val="0"/>
          <w:numId w:val="3"/>
        </w:numPr>
        <w:jc w:val="both"/>
        <w:rPr>
          <w:rFonts w:ascii="Calibri Light" w:eastAsia="Times New Roman" w:hAnsi="Calibri Light"/>
          <w:b/>
          <w:color w:val="auto"/>
          <w:sz w:val="24"/>
          <w:lang w:val="es-CO"/>
        </w:rPr>
      </w:pPr>
      <w:bookmarkStart w:id="21" w:name="_Toc6837882"/>
      <w:r w:rsidRPr="00BD6CE2">
        <w:rPr>
          <w:rFonts w:ascii="Calibri Light" w:eastAsia="Times New Roman" w:hAnsi="Calibri Light"/>
          <w:b/>
          <w:color w:val="auto"/>
          <w:sz w:val="24"/>
          <w:lang w:val="es-CO"/>
        </w:rPr>
        <w:t>I</w:t>
      </w:r>
      <w:r w:rsidR="005C7064" w:rsidRPr="00BD6CE2">
        <w:rPr>
          <w:rFonts w:ascii="Calibri Light" w:eastAsia="Times New Roman" w:hAnsi="Calibri Light"/>
          <w:b/>
          <w:color w:val="auto"/>
          <w:sz w:val="24"/>
          <w:lang w:val="es-CO"/>
        </w:rPr>
        <w:t>DENTIFICACIÓN DE LOS IMPACTOS, AFECTACIONES Y DESCRIPCIÓN DE LAS COMPENSACIONES.</w:t>
      </w:r>
      <w:bookmarkEnd w:id="21"/>
      <w:r w:rsidR="005C7064" w:rsidRPr="00BD6CE2">
        <w:rPr>
          <w:rFonts w:ascii="Calibri Light" w:eastAsia="Times New Roman" w:hAnsi="Calibri Light"/>
          <w:b/>
          <w:color w:val="auto"/>
          <w:sz w:val="24"/>
          <w:lang w:val="es-CO"/>
        </w:rPr>
        <w:t xml:space="preserve"> </w:t>
      </w:r>
    </w:p>
    <w:p w14:paraId="7B119C79" w14:textId="77777777" w:rsidR="007D09C7" w:rsidRPr="00BD6CE2" w:rsidRDefault="007D09C7" w:rsidP="006420AE">
      <w:pPr>
        <w:rPr>
          <w:rFonts w:ascii="Calibri Light" w:hAnsi="Calibri Light"/>
          <w:lang w:val="es-CO"/>
        </w:rPr>
      </w:pPr>
    </w:p>
    <w:p w14:paraId="091B5043" w14:textId="03BAF5F9" w:rsidR="00256311" w:rsidRPr="00BD6CE2" w:rsidRDefault="00256311" w:rsidP="00256311">
      <w:pPr>
        <w:pStyle w:val="Ttulo2"/>
        <w:numPr>
          <w:ilvl w:val="1"/>
          <w:numId w:val="3"/>
        </w:numPr>
        <w:jc w:val="both"/>
        <w:rPr>
          <w:rFonts w:ascii="Calibri Light" w:hAnsi="Calibri Light"/>
          <w:b/>
          <w:color w:val="auto"/>
          <w:sz w:val="24"/>
          <w:lang w:val="es-CO"/>
        </w:rPr>
      </w:pPr>
      <w:bookmarkStart w:id="22" w:name="_Toc6837883"/>
      <w:r w:rsidRPr="00BD6CE2">
        <w:rPr>
          <w:rFonts w:ascii="Calibri Light" w:hAnsi="Calibri Light"/>
          <w:b/>
          <w:color w:val="auto"/>
          <w:sz w:val="24"/>
          <w:lang w:val="es-CO"/>
        </w:rPr>
        <w:t>Identificación de impactos y afectaciones</w:t>
      </w:r>
      <w:bookmarkEnd w:id="22"/>
    </w:p>
    <w:p w14:paraId="367AFB7E" w14:textId="77777777" w:rsidR="00256311" w:rsidRPr="00BD6CE2" w:rsidRDefault="00256311" w:rsidP="00C576CB">
      <w:pPr>
        <w:jc w:val="both"/>
        <w:rPr>
          <w:rFonts w:ascii="Calibri Light" w:hAnsi="Calibri Light" w:cs="Arial"/>
          <w:color w:val="000000"/>
          <w:lang w:val="es-CO"/>
        </w:rPr>
      </w:pPr>
    </w:p>
    <w:p w14:paraId="0EDFFCE3" w14:textId="1C6A4039" w:rsidR="00234168" w:rsidRPr="00BD6CE2" w:rsidRDefault="007D09C7" w:rsidP="00C576CB">
      <w:pPr>
        <w:jc w:val="both"/>
        <w:rPr>
          <w:rFonts w:ascii="Calibri Light" w:hAnsi="Calibri Light" w:cs="Arial"/>
          <w:color w:val="000000"/>
          <w:lang w:val="es-CO"/>
        </w:rPr>
      </w:pPr>
      <w:r w:rsidRPr="00BD6CE2">
        <w:rPr>
          <w:rFonts w:ascii="Calibri Light" w:hAnsi="Calibri Light" w:cs="Arial"/>
          <w:color w:val="000000"/>
          <w:lang w:val="es-CO"/>
        </w:rPr>
        <w:t>De acuerdo con el</w:t>
      </w:r>
      <w:r w:rsidR="00BB1AFC" w:rsidRPr="00BD6CE2">
        <w:rPr>
          <w:rFonts w:ascii="Calibri Light" w:hAnsi="Calibri Light" w:cs="Arial"/>
          <w:color w:val="000000"/>
          <w:lang w:val="es-CO"/>
        </w:rPr>
        <w:t xml:space="preserve"> </w:t>
      </w:r>
      <w:r w:rsidR="007E0E36" w:rsidRPr="00BD6CE2">
        <w:rPr>
          <w:rFonts w:ascii="Calibri Light" w:hAnsi="Calibri Light" w:cs="Arial"/>
          <w:color w:val="000000"/>
          <w:lang w:val="es-CO"/>
        </w:rPr>
        <w:t xml:space="preserve">análisis de tenencia de estos predios y </w:t>
      </w:r>
      <w:r w:rsidR="00BD6CE2">
        <w:rPr>
          <w:rFonts w:ascii="Calibri Light" w:hAnsi="Calibri Light" w:cs="Arial"/>
          <w:color w:val="000000"/>
          <w:lang w:val="es-CO"/>
        </w:rPr>
        <w:t>las condiciones socioeconómicas en las que se encuentran las 5 fami</w:t>
      </w:r>
      <w:r w:rsidR="00BB19CA">
        <w:rPr>
          <w:rFonts w:ascii="Calibri Light" w:hAnsi="Calibri Light" w:cs="Arial"/>
          <w:color w:val="000000"/>
          <w:lang w:val="es-CO"/>
        </w:rPr>
        <w:t xml:space="preserve">lias que se requieren reasentar, se concluye por un lado que son ocupantes de </w:t>
      </w:r>
      <w:r w:rsidR="00BD6CE2">
        <w:rPr>
          <w:rFonts w:ascii="Calibri Light" w:hAnsi="Calibri Light" w:cs="Arial"/>
          <w:color w:val="000000"/>
          <w:lang w:val="es-CO"/>
        </w:rPr>
        <w:t xml:space="preserve">la Reserva Forestal de la Amazonia, </w:t>
      </w:r>
      <w:r w:rsidR="00BB19CA">
        <w:rPr>
          <w:rFonts w:ascii="Calibri Light" w:hAnsi="Calibri Light" w:cs="Arial"/>
          <w:color w:val="000000"/>
          <w:lang w:val="es-CO"/>
        </w:rPr>
        <w:t xml:space="preserve">por lo tanto son ocupantes de </w:t>
      </w:r>
      <w:r w:rsidR="007E0E36" w:rsidRPr="00BD6CE2">
        <w:rPr>
          <w:rFonts w:ascii="Calibri Light" w:hAnsi="Calibri Light" w:cs="Arial"/>
          <w:color w:val="000000"/>
          <w:lang w:val="es-CO"/>
        </w:rPr>
        <w:t xml:space="preserve">terrenos públicos </w:t>
      </w:r>
      <w:r w:rsidR="00BD6CE2">
        <w:rPr>
          <w:rFonts w:ascii="Calibri Light" w:hAnsi="Calibri Light" w:cs="Arial"/>
          <w:color w:val="000000"/>
          <w:lang w:val="es-CO"/>
        </w:rPr>
        <w:t xml:space="preserve">y </w:t>
      </w:r>
      <w:r w:rsidR="00BB19CA">
        <w:rPr>
          <w:rFonts w:ascii="Calibri Light" w:hAnsi="Calibri Light" w:cs="Arial"/>
          <w:color w:val="000000"/>
          <w:lang w:val="es-CO"/>
        </w:rPr>
        <w:t xml:space="preserve">una de las familias se encuentra ocupando parte del resguardo Itilla, que es </w:t>
      </w:r>
      <w:r w:rsidR="00BD6CE2">
        <w:rPr>
          <w:rFonts w:ascii="Calibri Light" w:hAnsi="Calibri Light" w:cs="Arial"/>
          <w:color w:val="000000"/>
          <w:lang w:val="es-CO"/>
        </w:rPr>
        <w:t>un territorio colectivo</w:t>
      </w:r>
      <w:r w:rsidR="00BB19CA">
        <w:rPr>
          <w:rFonts w:ascii="Calibri Light" w:hAnsi="Calibri Light" w:cs="Arial"/>
          <w:color w:val="000000"/>
          <w:lang w:val="es-CO"/>
        </w:rPr>
        <w:t xml:space="preserve"> étnico</w:t>
      </w:r>
      <w:r w:rsidR="00BD6CE2">
        <w:rPr>
          <w:rFonts w:ascii="Calibri Light" w:hAnsi="Calibri Light" w:cs="Arial"/>
          <w:color w:val="000000"/>
          <w:lang w:val="es-CO"/>
        </w:rPr>
        <w:t xml:space="preserve">, </w:t>
      </w:r>
      <w:r w:rsidR="00BB19CA">
        <w:rPr>
          <w:rFonts w:ascii="Calibri Light" w:hAnsi="Calibri Light" w:cs="Arial"/>
          <w:color w:val="000000"/>
          <w:lang w:val="es-CO"/>
        </w:rPr>
        <w:t xml:space="preserve">y por el otro las malas </w:t>
      </w:r>
      <w:r w:rsidR="00C576CB" w:rsidRPr="00BD6CE2">
        <w:rPr>
          <w:rFonts w:ascii="Calibri Light" w:hAnsi="Calibri Light" w:cs="Arial"/>
          <w:color w:val="000000"/>
          <w:lang w:val="es-CO"/>
        </w:rPr>
        <w:t xml:space="preserve">condiciones de vida </w:t>
      </w:r>
      <w:r w:rsidR="00BB19CA">
        <w:rPr>
          <w:rFonts w:ascii="Calibri Light" w:hAnsi="Calibri Light" w:cs="Arial"/>
          <w:color w:val="000000"/>
          <w:lang w:val="es-CO"/>
        </w:rPr>
        <w:t xml:space="preserve">que actualmente viven las </w:t>
      </w:r>
      <w:r w:rsidR="00C576CB" w:rsidRPr="00BD6CE2">
        <w:rPr>
          <w:rFonts w:ascii="Calibri Light" w:hAnsi="Calibri Light" w:cs="Arial"/>
          <w:color w:val="000000"/>
          <w:lang w:val="es-CO"/>
        </w:rPr>
        <w:t xml:space="preserve">cinco familias, se puede asegurar que </w:t>
      </w:r>
      <w:r w:rsidR="004A71AD" w:rsidRPr="00BD6CE2">
        <w:rPr>
          <w:rFonts w:ascii="Calibri Light" w:hAnsi="Calibri Light" w:cs="Arial"/>
          <w:color w:val="000000"/>
          <w:lang w:val="es-CO"/>
        </w:rPr>
        <w:t>no hay impactos negativos</w:t>
      </w:r>
      <w:r w:rsidR="00BD6D4E" w:rsidRPr="00BD6CE2">
        <w:rPr>
          <w:rFonts w:ascii="Calibri Light" w:hAnsi="Calibri Light" w:cs="Arial"/>
          <w:color w:val="000000"/>
          <w:lang w:val="es-CO"/>
        </w:rPr>
        <w:t xml:space="preserve">, ni </w:t>
      </w:r>
      <w:r w:rsidR="00BB19CA">
        <w:rPr>
          <w:rFonts w:ascii="Calibri Light" w:hAnsi="Calibri Light" w:cs="Arial"/>
          <w:color w:val="000000"/>
          <w:lang w:val="es-CO"/>
        </w:rPr>
        <w:t>afectación alguna. Por el contrario el</w:t>
      </w:r>
      <w:r w:rsidR="00C576CB" w:rsidRPr="00BD6CE2">
        <w:rPr>
          <w:rFonts w:ascii="Calibri Light" w:hAnsi="Calibri Light" w:cs="Arial"/>
          <w:color w:val="000000"/>
          <w:lang w:val="es-CO"/>
        </w:rPr>
        <w:t xml:space="preserve"> reasentamiento involuntario les brinda a estas cinco familias una oportunidad de desarrollo directa</w:t>
      </w:r>
      <w:r w:rsidR="00652BEC">
        <w:rPr>
          <w:rFonts w:ascii="Calibri Light" w:hAnsi="Calibri Light" w:cs="Arial"/>
          <w:color w:val="000000"/>
          <w:lang w:val="es-CO"/>
        </w:rPr>
        <w:t xml:space="preserve"> y por lo tanto se generarán </w:t>
      </w:r>
      <w:r w:rsidR="00196B17" w:rsidRPr="00BD6CE2">
        <w:rPr>
          <w:rFonts w:ascii="Calibri Light" w:hAnsi="Calibri Light" w:cs="Arial"/>
          <w:color w:val="000000"/>
          <w:lang w:val="es-CO"/>
        </w:rPr>
        <w:t>impactos positivos,</w:t>
      </w:r>
      <w:r w:rsidR="00C576CB" w:rsidRPr="00BD6CE2">
        <w:rPr>
          <w:rFonts w:ascii="Calibri Light" w:hAnsi="Calibri Light" w:cs="Arial"/>
          <w:color w:val="000000"/>
          <w:lang w:val="es-CO"/>
        </w:rPr>
        <w:t xml:space="preserve"> en la medida que</w:t>
      </w:r>
      <w:r w:rsidR="00196B17" w:rsidRPr="00BD6CE2">
        <w:rPr>
          <w:rFonts w:ascii="Calibri Light" w:hAnsi="Calibri Light" w:cs="Arial"/>
          <w:color w:val="000000"/>
          <w:lang w:val="es-CO"/>
        </w:rPr>
        <w:t xml:space="preserve"> tendrán</w:t>
      </w:r>
      <w:r w:rsidR="00234168" w:rsidRPr="00BD6CE2">
        <w:rPr>
          <w:rFonts w:ascii="Calibri Light" w:hAnsi="Calibri Light" w:cs="Arial"/>
          <w:color w:val="000000"/>
          <w:lang w:val="es-CO"/>
        </w:rPr>
        <w:t>:</w:t>
      </w:r>
    </w:p>
    <w:p w14:paraId="7342FC06" w14:textId="6BCB7620" w:rsidR="00234168" w:rsidRPr="00BD6CE2" w:rsidRDefault="00234168" w:rsidP="00C576CB">
      <w:pPr>
        <w:jc w:val="both"/>
        <w:rPr>
          <w:rFonts w:ascii="Calibri Light" w:hAnsi="Calibri Light" w:cs="Arial"/>
          <w:color w:val="000000"/>
          <w:lang w:val="es-CO"/>
        </w:rPr>
      </w:pPr>
    </w:p>
    <w:p w14:paraId="76E5444B" w14:textId="0F1167F8" w:rsidR="00234168" w:rsidRPr="00BD6CE2" w:rsidRDefault="00234168" w:rsidP="00234168">
      <w:pPr>
        <w:pStyle w:val="Prrafodelista"/>
        <w:numPr>
          <w:ilvl w:val="0"/>
          <w:numId w:val="26"/>
        </w:numPr>
        <w:jc w:val="both"/>
        <w:rPr>
          <w:rFonts w:ascii="Calibri Light" w:hAnsi="Calibri Light" w:cs="Arial"/>
          <w:color w:val="000000"/>
          <w:lang w:val="es-CO"/>
        </w:rPr>
      </w:pPr>
      <w:r w:rsidRPr="00BD6CE2">
        <w:rPr>
          <w:rFonts w:ascii="Calibri Light" w:hAnsi="Calibri Light" w:cs="Arial"/>
          <w:color w:val="000000"/>
          <w:lang w:val="es-CO"/>
        </w:rPr>
        <w:t xml:space="preserve">Acceso a tierra </w:t>
      </w:r>
      <w:r w:rsidR="00652BEC">
        <w:rPr>
          <w:rFonts w:ascii="Calibri Light" w:hAnsi="Calibri Light" w:cs="Arial"/>
          <w:color w:val="000000"/>
          <w:lang w:val="es-CO"/>
        </w:rPr>
        <w:t>y seguridad en la tenencia de la tierra</w:t>
      </w:r>
      <w:r w:rsidRPr="00BD6CE2">
        <w:rPr>
          <w:rFonts w:ascii="Calibri Light" w:hAnsi="Calibri Light" w:cs="Arial"/>
          <w:color w:val="000000"/>
          <w:lang w:val="es-CO"/>
        </w:rPr>
        <w:t xml:space="preserve"> ya que los predios a los que serán reasentados se les entregarán con título de propiedad, condición que e</w:t>
      </w:r>
      <w:r w:rsidR="00652BEC">
        <w:rPr>
          <w:rFonts w:ascii="Calibri Light" w:hAnsi="Calibri Light" w:cs="Arial"/>
          <w:color w:val="000000"/>
          <w:lang w:val="es-CO"/>
        </w:rPr>
        <w:t xml:space="preserve">ra posible en las </w:t>
      </w:r>
      <w:r w:rsidRPr="00BD6CE2">
        <w:rPr>
          <w:rFonts w:ascii="Calibri Light" w:hAnsi="Calibri Light" w:cs="Arial"/>
          <w:color w:val="000000"/>
          <w:lang w:val="es-CO"/>
        </w:rPr>
        <w:t>actuales condiciones</w:t>
      </w:r>
      <w:r w:rsidR="00652BEC">
        <w:rPr>
          <w:rFonts w:ascii="Calibri Light" w:hAnsi="Calibri Light" w:cs="Arial"/>
          <w:color w:val="000000"/>
          <w:lang w:val="es-CO"/>
        </w:rPr>
        <w:t xml:space="preserve">, dada su condición de ocupante de la </w:t>
      </w:r>
      <w:r w:rsidRPr="00BD6CE2">
        <w:rPr>
          <w:rFonts w:ascii="Calibri Light" w:hAnsi="Calibri Light" w:cs="Arial"/>
          <w:color w:val="000000"/>
          <w:lang w:val="es-CO"/>
        </w:rPr>
        <w:t>ZR</w:t>
      </w:r>
      <w:r w:rsidR="00652BEC">
        <w:rPr>
          <w:rFonts w:ascii="Calibri Light" w:hAnsi="Calibri Light" w:cs="Arial"/>
          <w:color w:val="000000"/>
          <w:lang w:val="es-CO"/>
        </w:rPr>
        <w:t>F</w:t>
      </w:r>
      <w:r w:rsidRPr="00BD6CE2">
        <w:rPr>
          <w:rFonts w:ascii="Calibri Light" w:hAnsi="Calibri Light" w:cs="Arial"/>
          <w:color w:val="000000"/>
          <w:lang w:val="es-CO"/>
        </w:rPr>
        <w:t>A Tipo A</w:t>
      </w:r>
      <w:r w:rsidR="00652BEC">
        <w:rPr>
          <w:rFonts w:ascii="Calibri Light" w:hAnsi="Calibri Light" w:cs="Arial"/>
          <w:color w:val="000000"/>
          <w:lang w:val="es-CO"/>
        </w:rPr>
        <w:t xml:space="preserve"> y del Resguardo Itilla</w:t>
      </w:r>
      <w:r w:rsidRPr="00BD6CE2">
        <w:rPr>
          <w:rFonts w:ascii="Calibri Light" w:hAnsi="Calibri Light" w:cs="Arial"/>
          <w:color w:val="000000"/>
          <w:lang w:val="es-CO"/>
        </w:rPr>
        <w:t>.</w:t>
      </w:r>
    </w:p>
    <w:p w14:paraId="4D805463" w14:textId="6F6F830A" w:rsidR="00234168" w:rsidRPr="00BD6CE2" w:rsidRDefault="00234168" w:rsidP="00234168">
      <w:pPr>
        <w:pStyle w:val="Prrafodelista"/>
        <w:numPr>
          <w:ilvl w:val="0"/>
          <w:numId w:val="26"/>
        </w:numPr>
        <w:jc w:val="both"/>
        <w:rPr>
          <w:rFonts w:ascii="Calibri Light" w:hAnsi="Calibri Light" w:cs="Arial"/>
          <w:color w:val="000000"/>
          <w:lang w:val="es-CO"/>
        </w:rPr>
      </w:pPr>
      <w:r w:rsidRPr="00BD6CE2">
        <w:rPr>
          <w:rFonts w:ascii="Calibri Light" w:hAnsi="Calibri Light" w:cs="Arial"/>
          <w:color w:val="000000"/>
          <w:lang w:val="es-CO"/>
        </w:rPr>
        <w:t>Posibilidad de desarrollo de actividades productivas, igual que en el caso anterior en condiciones formales y en sitios cuya vocación es compatible</w:t>
      </w:r>
      <w:r w:rsidR="00652BEC">
        <w:rPr>
          <w:rFonts w:ascii="Calibri Light" w:hAnsi="Calibri Light" w:cs="Arial"/>
          <w:color w:val="000000"/>
          <w:lang w:val="es-CO"/>
        </w:rPr>
        <w:t xml:space="preserve"> con este uso. En los territorios ocupados solo es permitida la </w:t>
      </w:r>
      <w:r w:rsidRPr="00BD6CE2">
        <w:rPr>
          <w:rFonts w:ascii="Calibri Light" w:hAnsi="Calibri Light" w:cs="Arial"/>
          <w:color w:val="000000"/>
          <w:lang w:val="es-CO"/>
        </w:rPr>
        <w:t>conservación.</w:t>
      </w:r>
    </w:p>
    <w:p w14:paraId="3F9B24A0" w14:textId="77777777" w:rsidR="00234168" w:rsidRPr="00BD6CE2" w:rsidRDefault="00234168" w:rsidP="00C576CB">
      <w:pPr>
        <w:pStyle w:val="Prrafodelista"/>
        <w:numPr>
          <w:ilvl w:val="0"/>
          <w:numId w:val="26"/>
        </w:numPr>
        <w:jc w:val="both"/>
        <w:rPr>
          <w:rFonts w:ascii="Calibri Light" w:hAnsi="Calibri Light" w:cs="Arial"/>
          <w:color w:val="000000"/>
          <w:lang w:val="es-CO"/>
        </w:rPr>
      </w:pPr>
      <w:r w:rsidRPr="00BD6CE2">
        <w:rPr>
          <w:rFonts w:ascii="Calibri Light" w:hAnsi="Calibri Light" w:cs="Arial"/>
          <w:color w:val="000000"/>
          <w:lang w:val="es-CO"/>
        </w:rPr>
        <w:t>Acceso a servicios públicos e inversión del estado</w:t>
      </w:r>
    </w:p>
    <w:p w14:paraId="20E7563E" w14:textId="29CE5349" w:rsidR="00BB1AFC" w:rsidRPr="00BD6CE2" w:rsidRDefault="00234168" w:rsidP="00196B17">
      <w:pPr>
        <w:pStyle w:val="Prrafodelista"/>
        <w:numPr>
          <w:ilvl w:val="0"/>
          <w:numId w:val="26"/>
        </w:numPr>
        <w:jc w:val="both"/>
        <w:rPr>
          <w:rFonts w:ascii="Calibri Light" w:hAnsi="Calibri Light" w:cs="Arial"/>
          <w:color w:val="000000"/>
          <w:lang w:val="es-CO"/>
        </w:rPr>
      </w:pPr>
      <w:r w:rsidRPr="00BD6CE2">
        <w:rPr>
          <w:rFonts w:ascii="Calibri Light" w:hAnsi="Calibri Light" w:cs="Arial"/>
          <w:color w:val="000000"/>
          <w:lang w:val="es-CO"/>
        </w:rPr>
        <w:t>M</w:t>
      </w:r>
      <w:r w:rsidR="00C576CB" w:rsidRPr="00BD6CE2">
        <w:rPr>
          <w:rFonts w:ascii="Calibri Light" w:hAnsi="Calibri Light" w:cs="Arial"/>
          <w:color w:val="000000"/>
          <w:lang w:val="es-CO"/>
        </w:rPr>
        <w:t>ejora</w:t>
      </w:r>
      <w:r w:rsidR="00652BEC">
        <w:rPr>
          <w:rFonts w:ascii="Calibri Light" w:hAnsi="Calibri Light" w:cs="Arial"/>
          <w:color w:val="000000"/>
          <w:lang w:val="es-CO"/>
        </w:rPr>
        <w:t xml:space="preserve"> en</w:t>
      </w:r>
      <w:r w:rsidR="00C576CB" w:rsidRPr="00BD6CE2">
        <w:rPr>
          <w:rFonts w:ascii="Calibri Light" w:hAnsi="Calibri Light" w:cs="Arial"/>
          <w:color w:val="000000"/>
          <w:lang w:val="es-CO"/>
        </w:rPr>
        <w:t xml:space="preserve"> sus condiciones de vivienda</w:t>
      </w:r>
      <w:r w:rsidR="00A277A6" w:rsidRPr="00BD6CE2">
        <w:rPr>
          <w:rFonts w:ascii="Calibri Light" w:hAnsi="Calibri Light" w:cs="Arial"/>
          <w:color w:val="000000"/>
          <w:lang w:val="es-CO"/>
        </w:rPr>
        <w:t xml:space="preserve">, </w:t>
      </w:r>
      <w:r w:rsidR="00196B17" w:rsidRPr="00BD6CE2">
        <w:rPr>
          <w:rFonts w:ascii="Calibri Light" w:hAnsi="Calibri Light" w:cs="Arial"/>
          <w:color w:val="000000"/>
          <w:lang w:val="es-CO"/>
        </w:rPr>
        <w:t>salud</w:t>
      </w:r>
      <w:r w:rsidR="00A277A6" w:rsidRPr="00BD6CE2">
        <w:rPr>
          <w:rFonts w:ascii="Calibri Light" w:hAnsi="Calibri Light" w:cs="Arial"/>
          <w:color w:val="000000"/>
          <w:lang w:val="es-CO"/>
        </w:rPr>
        <w:t xml:space="preserve"> y buen vivir</w:t>
      </w:r>
      <w:r w:rsidR="00196B17" w:rsidRPr="00BD6CE2">
        <w:rPr>
          <w:rFonts w:ascii="Calibri Light" w:hAnsi="Calibri Light" w:cs="Arial"/>
          <w:color w:val="000000"/>
          <w:lang w:val="es-CO"/>
        </w:rPr>
        <w:t xml:space="preserve"> </w:t>
      </w:r>
    </w:p>
    <w:p w14:paraId="2DE134DB" w14:textId="0CD5A636" w:rsidR="00A277A6" w:rsidRPr="00BD6CE2" w:rsidRDefault="00652BEC" w:rsidP="00A27EBE">
      <w:pPr>
        <w:pStyle w:val="Prrafodelista"/>
        <w:numPr>
          <w:ilvl w:val="0"/>
          <w:numId w:val="26"/>
        </w:numPr>
        <w:jc w:val="both"/>
        <w:rPr>
          <w:rFonts w:ascii="Calibri Light" w:hAnsi="Calibri Light" w:cs="Arial"/>
          <w:color w:val="000000"/>
          <w:lang w:val="es-CO"/>
        </w:rPr>
      </w:pPr>
      <w:r w:rsidRPr="00BD6CE2">
        <w:rPr>
          <w:rFonts w:ascii="Calibri Light" w:hAnsi="Calibri Light" w:cs="Arial"/>
          <w:color w:val="000000"/>
          <w:lang w:val="es-CO"/>
        </w:rPr>
        <w:t>Reivindic</w:t>
      </w:r>
      <w:r>
        <w:rPr>
          <w:rFonts w:ascii="Calibri Light" w:hAnsi="Calibri Light" w:cs="Arial"/>
          <w:color w:val="000000"/>
          <w:lang w:val="es-CO"/>
        </w:rPr>
        <w:t>a</w:t>
      </w:r>
      <w:r w:rsidR="008F19D7">
        <w:rPr>
          <w:rFonts w:ascii="Calibri Light" w:hAnsi="Calibri Light" w:cs="Arial"/>
          <w:color w:val="000000"/>
          <w:lang w:val="es-CO"/>
        </w:rPr>
        <w:t>ción</w:t>
      </w:r>
      <w:r>
        <w:rPr>
          <w:rFonts w:ascii="Calibri Light" w:hAnsi="Calibri Light" w:cs="Arial"/>
          <w:color w:val="000000"/>
          <w:lang w:val="es-CO"/>
        </w:rPr>
        <w:t xml:space="preserve"> de</w:t>
      </w:r>
      <w:r w:rsidR="00196B17" w:rsidRPr="00BD6CE2">
        <w:rPr>
          <w:rFonts w:ascii="Calibri Light" w:hAnsi="Calibri Light" w:cs="Arial"/>
          <w:color w:val="000000"/>
          <w:lang w:val="es-CO"/>
        </w:rPr>
        <w:t xml:space="preserve"> su </w:t>
      </w:r>
      <w:r w:rsidR="00CA01B8" w:rsidRPr="00BD6CE2">
        <w:rPr>
          <w:rFonts w:ascii="Calibri Light" w:hAnsi="Calibri Light" w:cs="Arial"/>
          <w:color w:val="000000"/>
          <w:lang w:val="es-CO"/>
        </w:rPr>
        <w:t>estatus de</w:t>
      </w:r>
      <w:r w:rsidR="00BB1AFC" w:rsidRPr="00BD6CE2">
        <w:rPr>
          <w:rFonts w:ascii="Calibri Light" w:hAnsi="Calibri Light" w:cs="Arial"/>
          <w:color w:val="000000"/>
          <w:lang w:val="es-CO"/>
        </w:rPr>
        <w:t xml:space="preserve"> campesinos </w:t>
      </w:r>
      <w:r w:rsidR="00A277A6" w:rsidRPr="00BD6CE2">
        <w:rPr>
          <w:rFonts w:ascii="Calibri Light" w:hAnsi="Calibri Light" w:cs="Arial"/>
          <w:color w:val="000000"/>
          <w:lang w:val="es-CO"/>
        </w:rPr>
        <w:t>para el caso de las 3 familias que se les darán predios en el área rural de Calamar.</w:t>
      </w:r>
    </w:p>
    <w:p w14:paraId="37258D06" w14:textId="34D8CCFE" w:rsidR="00BB1AFC" w:rsidRPr="00BD6CE2" w:rsidRDefault="00A277A6" w:rsidP="00A27EBE">
      <w:pPr>
        <w:pStyle w:val="Prrafodelista"/>
        <w:numPr>
          <w:ilvl w:val="0"/>
          <w:numId w:val="26"/>
        </w:numPr>
        <w:jc w:val="both"/>
        <w:rPr>
          <w:rFonts w:ascii="Calibri Light" w:hAnsi="Calibri Light" w:cs="Arial"/>
          <w:color w:val="000000"/>
          <w:lang w:val="es-CO"/>
        </w:rPr>
      </w:pPr>
      <w:r w:rsidRPr="00BD6CE2">
        <w:rPr>
          <w:rFonts w:ascii="Calibri Light" w:hAnsi="Calibri Light" w:cs="Arial"/>
          <w:color w:val="000000"/>
          <w:lang w:val="es-CO"/>
        </w:rPr>
        <w:t xml:space="preserve">Los dos </w:t>
      </w:r>
      <w:r w:rsidR="00BB1AFC" w:rsidRPr="00BD6CE2">
        <w:rPr>
          <w:rFonts w:ascii="Calibri Light" w:hAnsi="Calibri Light" w:cs="Arial"/>
          <w:color w:val="000000"/>
          <w:lang w:val="es-CO"/>
        </w:rPr>
        <w:t xml:space="preserve">adultos mayores que </w:t>
      </w:r>
      <w:r w:rsidRPr="00BD6CE2">
        <w:rPr>
          <w:rFonts w:ascii="Calibri Light" w:hAnsi="Calibri Light" w:cs="Arial"/>
          <w:color w:val="000000"/>
          <w:lang w:val="es-CO"/>
        </w:rPr>
        <w:t xml:space="preserve">serán reasentados en el área urbana de Calamar, atendiendo a su solicitud, dada sus condiciones limitantes </w:t>
      </w:r>
      <w:r w:rsidR="00BB1AFC" w:rsidRPr="00BD6CE2">
        <w:rPr>
          <w:rFonts w:ascii="Calibri Light" w:hAnsi="Calibri Light" w:cs="Arial"/>
          <w:color w:val="000000"/>
          <w:lang w:val="es-CO"/>
        </w:rPr>
        <w:t>para trabajar la tierra</w:t>
      </w:r>
      <w:r w:rsidR="008F19D7">
        <w:rPr>
          <w:rFonts w:ascii="Calibri Light" w:hAnsi="Calibri Light" w:cs="Arial"/>
          <w:color w:val="000000"/>
          <w:lang w:val="es-CO"/>
        </w:rPr>
        <w:t>, tendrán aparte de la seguridad en la tenencia de su predio, podrán acceder a los Programas del estado para el adulto mayor</w:t>
      </w:r>
      <w:r w:rsidRPr="00BD6CE2">
        <w:rPr>
          <w:rFonts w:ascii="Calibri Light" w:hAnsi="Calibri Light" w:cs="Arial"/>
          <w:color w:val="000000"/>
          <w:lang w:val="es-CO"/>
        </w:rPr>
        <w:t>.</w:t>
      </w:r>
    </w:p>
    <w:p w14:paraId="53312FCA" w14:textId="3F258D6D" w:rsidR="00BB1AFC" w:rsidRPr="00BD6CE2" w:rsidRDefault="00BB1AFC" w:rsidP="00A27EBE">
      <w:pPr>
        <w:pStyle w:val="Prrafodelista"/>
        <w:numPr>
          <w:ilvl w:val="0"/>
          <w:numId w:val="26"/>
        </w:numPr>
        <w:jc w:val="both"/>
        <w:rPr>
          <w:rFonts w:ascii="Calibri Light" w:hAnsi="Calibri Light" w:cs="Arial"/>
          <w:color w:val="000000"/>
          <w:lang w:val="es-CO"/>
        </w:rPr>
      </w:pPr>
      <w:r w:rsidRPr="00BD6CE2">
        <w:rPr>
          <w:rFonts w:ascii="Calibri Light" w:hAnsi="Calibri Light" w:cs="Arial"/>
          <w:color w:val="000000"/>
          <w:lang w:val="es-CO"/>
        </w:rPr>
        <w:t xml:space="preserve">Cercanía a </w:t>
      </w:r>
      <w:r w:rsidR="008448C7" w:rsidRPr="00BD6CE2">
        <w:rPr>
          <w:rFonts w:ascii="Calibri Light" w:hAnsi="Calibri Light" w:cs="Arial"/>
          <w:color w:val="000000"/>
          <w:lang w:val="es-CO"/>
        </w:rPr>
        <w:t xml:space="preserve">centros poblados por lo tanto facilidades de acceso a </w:t>
      </w:r>
      <w:r w:rsidRPr="00BD6CE2">
        <w:rPr>
          <w:rFonts w:ascii="Calibri Light" w:hAnsi="Calibri Light" w:cs="Arial"/>
          <w:color w:val="000000"/>
          <w:lang w:val="es-CO"/>
        </w:rPr>
        <w:t>servicios sociales.</w:t>
      </w:r>
    </w:p>
    <w:p w14:paraId="6846EEC3" w14:textId="303DD19F" w:rsidR="008448C7" w:rsidRPr="00BD6CE2" w:rsidRDefault="008448C7" w:rsidP="00A27EBE">
      <w:pPr>
        <w:pStyle w:val="Prrafodelista"/>
        <w:numPr>
          <w:ilvl w:val="0"/>
          <w:numId w:val="26"/>
        </w:numPr>
        <w:jc w:val="both"/>
        <w:rPr>
          <w:rFonts w:ascii="Calibri Light" w:hAnsi="Calibri Light" w:cs="Arial"/>
          <w:color w:val="000000"/>
          <w:lang w:val="es-CO"/>
        </w:rPr>
      </w:pPr>
      <w:r w:rsidRPr="00BD6CE2">
        <w:rPr>
          <w:rFonts w:ascii="Calibri Light" w:hAnsi="Calibri Light" w:cs="Arial"/>
          <w:color w:val="000000"/>
          <w:lang w:val="es-CO"/>
        </w:rPr>
        <w:t xml:space="preserve">Ingreso al Plan de Atención Inmediata del Programa Nacional Integral de sustitución de cultivos de uso </w:t>
      </w:r>
      <w:r w:rsidR="00A27EBE" w:rsidRPr="00BD6CE2">
        <w:rPr>
          <w:rFonts w:ascii="Calibri Light" w:hAnsi="Calibri Light" w:cs="Arial"/>
          <w:color w:val="000000"/>
          <w:lang w:val="es-CO"/>
        </w:rPr>
        <w:t>ilícito</w:t>
      </w:r>
    </w:p>
    <w:p w14:paraId="626A3BDA" w14:textId="77777777" w:rsidR="007D09C7" w:rsidRDefault="007D09C7" w:rsidP="006420AE">
      <w:pPr>
        <w:rPr>
          <w:rFonts w:ascii="Calibri Light" w:hAnsi="Calibri Light" w:cs="Arial"/>
          <w:color w:val="000000"/>
          <w:lang w:val="es-CO"/>
        </w:rPr>
      </w:pPr>
    </w:p>
    <w:p w14:paraId="702263D0" w14:textId="77777777" w:rsidR="00BB19CA" w:rsidRDefault="00BB19CA" w:rsidP="006420AE">
      <w:pPr>
        <w:rPr>
          <w:rFonts w:ascii="Calibri Light" w:hAnsi="Calibri Light" w:cs="Arial"/>
          <w:color w:val="000000"/>
          <w:lang w:val="es-CO"/>
        </w:rPr>
      </w:pPr>
    </w:p>
    <w:p w14:paraId="725C1E6B" w14:textId="77777777" w:rsidR="00BB19CA" w:rsidRDefault="00BB19CA" w:rsidP="006420AE">
      <w:pPr>
        <w:rPr>
          <w:rFonts w:ascii="Calibri Light" w:hAnsi="Calibri Light" w:cs="Arial"/>
          <w:color w:val="000000"/>
          <w:lang w:val="es-CO"/>
        </w:rPr>
      </w:pPr>
    </w:p>
    <w:p w14:paraId="5307D273" w14:textId="77777777" w:rsidR="00BB19CA" w:rsidRDefault="00BB19CA" w:rsidP="006420AE">
      <w:pPr>
        <w:rPr>
          <w:rFonts w:ascii="Calibri Light" w:hAnsi="Calibri Light" w:cs="Arial"/>
          <w:color w:val="000000"/>
          <w:lang w:val="es-CO"/>
        </w:rPr>
      </w:pPr>
    </w:p>
    <w:p w14:paraId="6E216F0D" w14:textId="77777777" w:rsidR="00BB19CA" w:rsidRPr="00BD6CE2" w:rsidRDefault="00BB19CA" w:rsidP="006420AE">
      <w:pPr>
        <w:rPr>
          <w:rFonts w:ascii="Calibri Light" w:hAnsi="Calibri Light" w:cs="Arial"/>
          <w:color w:val="000000"/>
          <w:lang w:val="es-CO"/>
        </w:rPr>
      </w:pPr>
    </w:p>
    <w:p w14:paraId="48910079" w14:textId="72CFDB62" w:rsidR="005C7064" w:rsidRPr="00BD6CE2" w:rsidRDefault="005C7064" w:rsidP="005C7064">
      <w:pPr>
        <w:pStyle w:val="Ttulo2"/>
        <w:numPr>
          <w:ilvl w:val="1"/>
          <w:numId w:val="3"/>
        </w:numPr>
        <w:jc w:val="both"/>
        <w:rPr>
          <w:rFonts w:ascii="Calibri Light" w:hAnsi="Calibri Light"/>
          <w:b/>
          <w:color w:val="auto"/>
          <w:sz w:val="24"/>
          <w:lang w:val="es-CO"/>
        </w:rPr>
      </w:pPr>
      <w:bookmarkStart w:id="23" w:name="_Toc6837884"/>
      <w:r w:rsidRPr="00BD6CE2">
        <w:rPr>
          <w:rFonts w:ascii="Calibri Light" w:hAnsi="Calibri Light"/>
          <w:b/>
          <w:color w:val="auto"/>
          <w:sz w:val="24"/>
          <w:lang w:val="es-CO"/>
        </w:rPr>
        <w:lastRenderedPageBreak/>
        <w:t>Proceso de acercamiento y concertación con las comunidades y familias a</w:t>
      </w:r>
      <w:r w:rsidR="009F5B89" w:rsidRPr="00BD6CE2">
        <w:rPr>
          <w:rFonts w:ascii="Calibri Light" w:hAnsi="Calibri Light"/>
          <w:b/>
          <w:color w:val="auto"/>
          <w:sz w:val="24"/>
          <w:lang w:val="es-CO"/>
        </w:rPr>
        <w:t xml:space="preserve"> s</w:t>
      </w:r>
      <w:r w:rsidRPr="00BD6CE2">
        <w:rPr>
          <w:rFonts w:ascii="Calibri Light" w:hAnsi="Calibri Light"/>
          <w:b/>
          <w:color w:val="auto"/>
          <w:sz w:val="24"/>
          <w:lang w:val="es-CO"/>
        </w:rPr>
        <w:t>er re</w:t>
      </w:r>
      <w:r w:rsidR="009F5B89" w:rsidRPr="00BD6CE2">
        <w:rPr>
          <w:rFonts w:ascii="Calibri Light" w:hAnsi="Calibri Light"/>
          <w:b/>
          <w:color w:val="auto"/>
          <w:sz w:val="24"/>
          <w:lang w:val="es-CO"/>
        </w:rPr>
        <w:t>asentadas</w:t>
      </w:r>
      <w:bookmarkEnd w:id="23"/>
    </w:p>
    <w:p w14:paraId="15E66E84" w14:textId="1A35AE12" w:rsidR="00217AD2" w:rsidRPr="00BD6CE2" w:rsidRDefault="00217AD2" w:rsidP="0054292D">
      <w:pPr>
        <w:pStyle w:val="Default"/>
        <w:jc w:val="both"/>
        <w:rPr>
          <w:rFonts w:ascii="Calibri Light" w:hAnsi="Calibri Light" w:cstheme="majorHAnsi"/>
          <w:color w:val="auto"/>
          <w:sz w:val="22"/>
          <w:szCs w:val="22"/>
          <w:highlight w:val="green"/>
        </w:rPr>
      </w:pPr>
    </w:p>
    <w:p w14:paraId="442A8283" w14:textId="77777777" w:rsidR="00217AD2" w:rsidRPr="00BD6CE2" w:rsidRDefault="00217AD2" w:rsidP="00217AD2">
      <w:pPr>
        <w:pStyle w:val="Default"/>
        <w:shd w:val="clear" w:color="auto" w:fill="FFFFFF" w:themeFill="background1"/>
        <w:jc w:val="both"/>
        <w:rPr>
          <w:rFonts w:ascii="Calibri Light" w:hAnsi="Calibri Light" w:cstheme="majorHAnsi"/>
          <w:color w:val="auto"/>
          <w:sz w:val="22"/>
          <w:szCs w:val="22"/>
        </w:rPr>
      </w:pPr>
      <w:r w:rsidRPr="00BD6CE2">
        <w:rPr>
          <w:rFonts w:ascii="Calibri Light" w:hAnsi="Calibri Light" w:cstheme="majorHAnsi"/>
          <w:color w:val="auto"/>
          <w:sz w:val="22"/>
          <w:szCs w:val="22"/>
        </w:rPr>
        <w:t xml:space="preserve">Entre los días </w:t>
      </w:r>
      <w:r w:rsidRPr="00BD6CE2">
        <w:rPr>
          <w:rFonts w:ascii="Calibri Light" w:hAnsi="Calibri Light" w:cstheme="majorHAnsi"/>
          <w:b/>
          <w:color w:val="auto"/>
          <w:sz w:val="22"/>
          <w:szCs w:val="22"/>
        </w:rPr>
        <w:t>21 y 23 de diciembre de 2016</w:t>
      </w:r>
      <w:r w:rsidRPr="00BD6CE2">
        <w:rPr>
          <w:rFonts w:ascii="Calibri Light" w:hAnsi="Calibri Light" w:cstheme="majorHAnsi"/>
          <w:color w:val="auto"/>
          <w:sz w:val="22"/>
          <w:szCs w:val="22"/>
        </w:rPr>
        <w:t>, se dio el primer acercamiento con las cinco (5</w:t>
      </w:r>
      <w:r w:rsidR="007F53C3" w:rsidRPr="00BD6CE2">
        <w:rPr>
          <w:rFonts w:ascii="Calibri Light" w:hAnsi="Calibri Light" w:cstheme="majorHAnsi"/>
          <w:color w:val="auto"/>
          <w:sz w:val="22"/>
          <w:szCs w:val="22"/>
        </w:rPr>
        <w:t>) familias</w:t>
      </w:r>
      <w:r w:rsidRPr="00BD6CE2">
        <w:rPr>
          <w:rFonts w:ascii="Calibri Light" w:hAnsi="Calibri Light" w:cstheme="majorHAnsi"/>
          <w:color w:val="auto"/>
          <w:sz w:val="22"/>
          <w:szCs w:val="22"/>
        </w:rPr>
        <w:t xml:space="preserve">, en el marco de la identificación en campo de los actores en el territorio, realizado por el equipo de PNNC en la zona. </w:t>
      </w:r>
    </w:p>
    <w:p w14:paraId="2DDDBD26" w14:textId="77777777" w:rsidR="00217AD2" w:rsidRPr="00BD6CE2" w:rsidRDefault="00217AD2" w:rsidP="00217AD2">
      <w:pPr>
        <w:pStyle w:val="Default"/>
        <w:shd w:val="clear" w:color="auto" w:fill="FFFFFF" w:themeFill="background1"/>
        <w:jc w:val="both"/>
        <w:rPr>
          <w:rFonts w:ascii="Calibri Light" w:hAnsi="Calibri Light" w:cstheme="majorHAnsi"/>
          <w:color w:val="auto"/>
          <w:sz w:val="22"/>
          <w:szCs w:val="22"/>
        </w:rPr>
      </w:pPr>
    </w:p>
    <w:p w14:paraId="2EAE2150" w14:textId="77777777" w:rsidR="0054292D" w:rsidRPr="00BD6CE2" w:rsidRDefault="0054292D" w:rsidP="0054292D">
      <w:pPr>
        <w:pStyle w:val="Default"/>
        <w:jc w:val="both"/>
        <w:rPr>
          <w:rFonts w:ascii="Calibri Light" w:hAnsi="Calibri Light" w:cstheme="majorHAnsi"/>
          <w:color w:val="auto"/>
          <w:sz w:val="22"/>
          <w:szCs w:val="22"/>
        </w:rPr>
      </w:pPr>
      <w:r w:rsidRPr="00BD6CE2">
        <w:rPr>
          <w:rFonts w:ascii="Calibri Light" w:hAnsi="Calibri Light" w:cstheme="majorHAnsi"/>
          <w:b/>
          <w:color w:val="auto"/>
          <w:sz w:val="22"/>
          <w:szCs w:val="22"/>
        </w:rPr>
        <w:t xml:space="preserve">16 de junio de </w:t>
      </w:r>
      <w:r w:rsidR="00825965" w:rsidRPr="00BD6CE2">
        <w:rPr>
          <w:rFonts w:ascii="Calibri Light" w:hAnsi="Calibri Light" w:cstheme="majorHAnsi"/>
          <w:b/>
          <w:color w:val="auto"/>
          <w:sz w:val="22"/>
          <w:szCs w:val="22"/>
        </w:rPr>
        <w:t>2017</w:t>
      </w:r>
      <w:r w:rsidR="00825965" w:rsidRPr="00BD6CE2">
        <w:rPr>
          <w:rFonts w:ascii="Calibri Light" w:hAnsi="Calibri Light" w:cstheme="majorHAnsi"/>
          <w:color w:val="auto"/>
          <w:sz w:val="22"/>
          <w:szCs w:val="22"/>
        </w:rPr>
        <w:t xml:space="preserve"> se</w:t>
      </w:r>
      <w:r w:rsidR="00217AD2" w:rsidRPr="00BD6CE2">
        <w:rPr>
          <w:rFonts w:ascii="Calibri Light" w:hAnsi="Calibri Light" w:cstheme="majorHAnsi"/>
          <w:color w:val="auto"/>
          <w:sz w:val="22"/>
          <w:szCs w:val="22"/>
        </w:rPr>
        <w:t xml:space="preserve"> realizó la primera reunión formal </w:t>
      </w:r>
      <w:r w:rsidRPr="00BD6CE2">
        <w:rPr>
          <w:rFonts w:ascii="Calibri Light" w:hAnsi="Calibri Light" w:cstheme="majorHAnsi"/>
          <w:color w:val="auto"/>
          <w:sz w:val="22"/>
          <w:szCs w:val="22"/>
        </w:rPr>
        <w:t xml:space="preserve">con presidentes de las JAC de Puerto Polaco, Puerto </w:t>
      </w:r>
      <w:proofErr w:type="spellStart"/>
      <w:r w:rsidRPr="00BD6CE2">
        <w:rPr>
          <w:rFonts w:ascii="Calibri Light" w:hAnsi="Calibri Light" w:cstheme="majorHAnsi"/>
          <w:color w:val="auto"/>
          <w:sz w:val="22"/>
          <w:szCs w:val="22"/>
        </w:rPr>
        <w:t>Cubarro</w:t>
      </w:r>
      <w:proofErr w:type="spellEnd"/>
      <w:r w:rsidRPr="00BD6CE2">
        <w:rPr>
          <w:rFonts w:ascii="Calibri Light" w:hAnsi="Calibri Light" w:cstheme="majorHAnsi"/>
          <w:color w:val="auto"/>
          <w:sz w:val="22"/>
          <w:szCs w:val="22"/>
        </w:rPr>
        <w:t>, Caño Caribe, Brisas del Itilla y La Tigrera, Asojunta</w:t>
      </w:r>
      <w:r w:rsidR="00217AD2" w:rsidRPr="00BD6CE2">
        <w:rPr>
          <w:rFonts w:ascii="Calibri Light" w:hAnsi="Calibri Light" w:cstheme="majorHAnsi"/>
          <w:color w:val="auto"/>
          <w:sz w:val="22"/>
          <w:szCs w:val="22"/>
        </w:rPr>
        <w:t xml:space="preserve">s y un representante de la Zona Veredal Transitoria (ZVTN) </w:t>
      </w:r>
      <w:r w:rsidRPr="00BD6CE2">
        <w:rPr>
          <w:rFonts w:ascii="Calibri Light" w:hAnsi="Calibri Light" w:cstheme="majorHAnsi"/>
          <w:color w:val="auto"/>
          <w:sz w:val="22"/>
          <w:szCs w:val="22"/>
        </w:rPr>
        <w:t>Colinas, con el objetivo de socializar la propuesta de ampliación del PNNSCH por parte de Parques Nacionales y conocer percepciones e inquietudes de parte de los representantes de las JAC de las veredas vecinas.</w:t>
      </w:r>
      <w:r w:rsidR="00217AD2" w:rsidRPr="00BD6CE2">
        <w:rPr>
          <w:rFonts w:ascii="Calibri Light" w:hAnsi="Calibri Light" w:cstheme="majorHAnsi"/>
          <w:color w:val="auto"/>
          <w:sz w:val="22"/>
          <w:szCs w:val="22"/>
        </w:rPr>
        <w:t xml:space="preserve"> De dicho espacio se concluyó que la comunidad estaba</w:t>
      </w:r>
      <w:r w:rsidRPr="00BD6CE2">
        <w:rPr>
          <w:rFonts w:ascii="Calibri Light" w:hAnsi="Calibri Light" w:cstheme="majorHAnsi"/>
          <w:color w:val="auto"/>
          <w:sz w:val="22"/>
          <w:szCs w:val="22"/>
        </w:rPr>
        <w:t xml:space="preserve"> de acuerdo con la ampliación del parque y se consideran socios naturales de la protección del territorio en el sector, aunque mencionan su interés en quedar por fuera del polígono de ampliación, considerando los usos permitidos dentro de un área protegida y plantean hacer acuerdos de conservación de la franja colindante. Al respecto Parques Nacionales lleva las inquietudes y propuestas de los presidentes de las JAC a la mesa técnica del proceso de ampliación.</w:t>
      </w:r>
      <w:r w:rsidR="00695F08" w:rsidRPr="00BD6CE2">
        <w:rPr>
          <w:rFonts w:ascii="Calibri Light" w:hAnsi="Calibri Light" w:cstheme="majorHAnsi"/>
          <w:color w:val="auto"/>
          <w:sz w:val="22"/>
          <w:szCs w:val="22"/>
        </w:rPr>
        <w:t xml:space="preserve"> (Anexo 1. Acta y lista de asistencia)</w:t>
      </w:r>
    </w:p>
    <w:p w14:paraId="6940D0FA" w14:textId="77777777" w:rsidR="0054292D" w:rsidRPr="00BD6CE2" w:rsidRDefault="0054292D" w:rsidP="0054292D">
      <w:pPr>
        <w:pStyle w:val="Default"/>
        <w:ind w:left="1080"/>
        <w:jc w:val="both"/>
        <w:rPr>
          <w:rFonts w:ascii="Calibri Light" w:hAnsi="Calibri Light" w:cstheme="majorHAnsi"/>
          <w:color w:val="auto"/>
          <w:sz w:val="22"/>
          <w:szCs w:val="22"/>
        </w:rPr>
      </w:pPr>
    </w:p>
    <w:p w14:paraId="25CB5683" w14:textId="18B8BCFE" w:rsidR="001E3BD8" w:rsidRPr="00BD6CE2" w:rsidRDefault="00217AD2" w:rsidP="0054292D">
      <w:pPr>
        <w:jc w:val="both"/>
        <w:rPr>
          <w:rFonts w:ascii="Calibri Light" w:hAnsi="Calibri Light" w:cstheme="majorHAnsi"/>
          <w:lang w:val="es-CO"/>
        </w:rPr>
      </w:pPr>
      <w:r w:rsidRPr="00BD6CE2">
        <w:rPr>
          <w:rFonts w:ascii="Calibri Light" w:hAnsi="Calibri Light" w:cstheme="majorHAnsi"/>
          <w:lang w:val="es-CO"/>
        </w:rPr>
        <w:t xml:space="preserve">El día el día </w:t>
      </w:r>
      <w:r w:rsidRPr="00BD6CE2">
        <w:rPr>
          <w:rFonts w:ascii="Calibri Light" w:hAnsi="Calibri Light" w:cstheme="majorHAnsi"/>
          <w:b/>
          <w:lang w:val="es-CO"/>
        </w:rPr>
        <w:t xml:space="preserve">4 de agosto de 2017 </w:t>
      </w:r>
      <w:r w:rsidRPr="00BD6CE2">
        <w:rPr>
          <w:rFonts w:ascii="Calibri Light" w:hAnsi="Calibri Light" w:cstheme="majorHAnsi"/>
          <w:lang w:val="es-CO"/>
        </w:rPr>
        <w:t>tuvo lugar l</w:t>
      </w:r>
      <w:r w:rsidR="0054292D" w:rsidRPr="00BD6CE2">
        <w:rPr>
          <w:rFonts w:ascii="Calibri Light" w:hAnsi="Calibri Light" w:cstheme="majorHAnsi"/>
          <w:lang w:val="es-CO"/>
        </w:rPr>
        <w:t xml:space="preserve">a segunda reunión de socialización con representantes de las veredas Puerto Polaco, Puerto </w:t>
      </w:r>
      <w:proofErr w:type="spellStart"/>
      <w:r w:rsidR="0054292D" w:rsidRPr="00BD6CE2">
        <w:rPr>
          <w:rFonts w:ascii="Calibri Light" w:hAnsi="Calibri Light" w:cstheme="majorHAnsi"/>
          <w:lang w:val="es-CO"/>
        </w:rPr>
        <w:t>Cubarro</w:t>
      </w:r>
      <w:proofErr w:type="spellEnd"/>
      <w:r w:rsidR="0054292D" w:rsidRPr="00BD6CE2">
        <w:rPr>
          <w:rFonts w:ascii="Calibri Light" w:hAnsi="Calibri Light" w:cstheme="majorHAnsi"/>
          <w:lang w:val="es-CO"/>
        </w:rPr>
        <w:t xml:space="preserve">, Caño Caribe, Brisas del Itilla, La Tigrera y Asojuntas, de la zona de influencia directa de la ampliación del PNNSCH, y La Cristalina, </w:t>
      </w:r>
      <w:r w:rsidR="004A71AD" w:rsidRPr="00BD6CE2">
        <w:rPr>
          <w:rFonts w:ascii="Calibri Light" w:hAnsi="Calibri Light" w:cstheme="majorHAnsi"/>
          <w:lang w:val="es-CO"/>
        </w:rPr>
        <w:t xml:space="preserve">La </w:t>
      </w:r>
      <w:r w:rsidR="0054292D" w:rsidRPr="00BD6CE2">
        <w:rPr>
          <w:rFonts w:ascii="Calibri Light" w:hAnsi="Calibri Light" w:cstheme="majorHAnsi"/>
          <w:lang w:val="es-CO"/>
        </w:rPr>
        <w:t xml:space="preserve">Primavera, La Ceiba de otros sectores del municipio de Calamar. </w:t>
      </w:r>
      <w:r w:rsidRPr="00BD6CE2">
        <w:rPr>
          <w:rFonts w:ascii="Calibri Light" w:hAnsi="Calibri Light" w:cstheme="majorHAnsi"/>
          <w:lang w:val="es-CO"/>
        </w:rPr>
        <w:t xml:space="preserve">En este segundo </w:t>
      </w:r>
      <w:r w:rsidR="00EF3B0A" w:rsidRPr="00BD6CE2">
        <w:rPr>
          <w:rFonts w:ascii="Calibri Light" w:hAnsi="Calibri Light" w:cstheme="majorHAnsi"/>
          <w:lang w:val="es-CO"/>
        </w:rPr>
        <w:t xml:space="preserve">encuentro </w:t>
      </w:r>
      <w:r w:rsidR="005A65B6" w:rsidRPr="00BD6CE2">
        <w:rPr>
          <w:rFonts w:ascii="Calibri Light" w:hAnsi="Calibri Light" w:cstheme="majorHAnsi"/>
          <w:lang w:val="es-CO"/>
        </w:rPr>
        <w:t xml:space="preserve">se </w:t>
      </w:r>
      <w:r w:rsidR="004A71AD" w:rsidRPr="00BD6CE2">
        <w:rPr>
          <w:rFonts w:ascii="Calibri Light" w:hAnsi="Calibri Light" w:cstheme="majorHAnsi"/>
          <w:lang w:val="es-CO"/>
        </w:rPr>
        <w:t>dio</w:t>
      </w:r>
      <w:r w:rsidRPr="00BD6CE2">
        <w:rPr>
          <w:rFonts w:ascii="Calibri Light" w:hAnsi="Calibri Light" w:cstheme="majorHAnsi"/>
          <w:lang w:val="es-CO"/>
        </w:rPr>
        <w:t xml:space="preserve"> respuesta </w:t>
      </w:r>
      <w:r w:rsidR="0054292D" w:rsidRPr="00BD6CE2">
        <w:rPr>
          <w:rFonts w:ascii="Calibri Light" w:hAnsi="Calibri Light" w:cstheme="majorHAnsi"/>
          <w:lang w:val="es-CO"/>
        </w:rPr>
        <w:t xml:space="preserve">a </w:t>
      </w:r>
      <w:r w:rsidRPr="00BD6CE2">
        <w:rPr>
          <w:rFonts w:ascii="Calibri Light" w:hAnsi="Calibri Light" w:cstheme="majorHAnsi"/>
          <w:lang w:val="es-CO"/>
        </w:rPr>
        <w:t>las inquietudes planteadas en la primera reunión</w:t>
      </w:r>
      <w:r w:rsidR="0054292D" w:rsidRPr="00BD6CE2">
        <w:rPr>
          <w:rFonts w:ascii="Calibri Light" w:hAnsi="Calibri Light" w:cstheme="majorHAnsi"/>
          <w:lang w:val="es-CO"/>
        </w:rPr>
        <w:t>, se presenta el polígono ajust</w:t>
      </w:r>
      <w:r w:rsidRPr="00BD6CE2">
        <w:rPr>
          <w:rFonts w:ascii="Calibri Light" w:hAnsi="Calibri Light" w:cstheme="majorHAnsi"/>
          <w:lang w:val="es-CO"/>
        </w:rPr>
        <w:t>ado el cual recoge</w:t>
      </w:r>
      <w:r w:rsidR="0054292D" w:rsidRPr="00BD6CE2">
        <w:rPr>
          <w:rFonts w:ascii="Calibri Light" w:hAnsi="Calibri Light" w:cstheme="majorHAnsi"/>
          <w:lang w:val="es-CO"/>
        </w:rPr>
        <w:t xml:space="preserve"> la solicitud de quedar excluidos del polígono de ampliación del parque. Esta modificación se logra</w:t>
      </w:r>
      <w:r w:rsidRPr="00BD6CE2">
        <w:rPr>
          <w:rFonts w:ascii="Calibri Light" w:hAnsi="Calibri Light" w:cstheme="majorHAnsi"/>
          <w:lang w:val="es-CO"/>
        </w:rPr>
        <w:t xml:space="preserve"> p</w:t>
      </w:r>
      <w:r w:rsidR="005A65B6" w:rsidRPr="00BD6CE2">
        <w:rPr>
          <w:rFonts w:ascii="Calibri Light" w:hAnsi="Calibri Light" w:cstheme="majorHAnsi"/>
          <w:lang w:val="es-CO"/>
        </w:rPr>
        <w:t xml:space="preserve">ara la vereda Puerto </w:t>
      </w:r>
      <w:proofErr w:type="spellStart"/>
      <w:r w:rsidR="005A65B6" w:rsidRPr="00BD6CE2">
        <w:rPr>
          <w:rFonts w:ascii="Calibri Light" w:hAnsi="Calibri Light" w:cstheme="majorHAnsi"/>
          <w:lang w:val="es-CO"/>
        </w:rPr>
        <w:t>Cubarro</w:t>
      </w:r>
      <w:proofErr w:type="spellEnd"/>
      <w:r w:rsidR="005A65B6" w:rsidRPr="00BD6CE2">
        <w:rPr>
          <w:rFonts w:ascii="Calibri Light" w:hAnsi="Calibri Light" w:cstheme="majorHAnsi"/>
          <w:lang w:val="es-CO"/>
        </w:rPr>
        <w:t>, la</w:t>
      </w:r>
      <w:r w:rsidRPr="00BD6CE2">
        <w:rPr>
          <w:rFonts w:ascii="Calibri Light" w:hAnsi="Calibri Light" w:cstheme="majorHAnsi"/>
          <w:lang w:val="es-CO"/>
        </w:rPr>
        <w:t xml:space="preserve"> cual representa la </w:t>
      </w:r>
      <w:r w:rsidR="0054292D" w:rsidRPr="00BD6CE2">
        <w:rPr>
          <w:rFonts w:ascii="Calibri Light" w:hAnsi="Calibri Light" w:cstheme="majorHAnsi"/>
          <w:lang w:val="es-CO"/>
        </w:rPr>
        <w:t>mayor ocupación campesina</w:t>
      </w:r>
      <w:r w:rsidR="001E3BD8" w:rsidRPr="00BD6CE2">
        <w:rPr>
          <w:rFonts w:ascii="Calibri Light" w:hAnsi="Calibri Light" w:cstheme="majorHAnsi"/>
          <w:lang w:val="es-CO"/>
        </w:rPr>
        <w:t xml:space="preserve">, caso </w:t>
      </w:r>
      <w:r w:rsidR="004D036D" w:rsidRPr="00BD6CE2">
        <w:rPr>
          <w:rFonts w:ascii="Calibri Light" w:hAnsi="Calibri Light" w:cstheme="majorHAnsi"/>
          <w:lang w:val="es-CO"/>
        </w:rPr>
        <w:t>contrario para</w:t>
      </w:r>
      <w:r w:rsidR="0054292D" w:rsidRPr="00BD6CE2">
        <w:rPr>
          <w:rFonts w:ascii="Calibri Light" w:hAnsi="Calibri Light" w:cstheme="majorHAnsi"/>
          <w:lang w:val="es-CO"/>
        </w:rPr>
        <w:t xml:space="preserve"> </w:t>
      </w:r>
      <w:r w:rsidR="001E3BD8" w:rsidRPr="00BD6CE2">
        <w:rPr>
          <w:rFonts w:ascii="Calibri Light" w:hAnsi="Calibri Light" w:cstheme="majorHAnsi"/>
          <w:lang w:val="es-CO"/>
        </w:rPr>
        <w:t>las (</w:t>
      </w:r>
      <w:r w:rsidR="0054292D" w:rsidRPr="00BD6CE2">
        <w:rPr>
          <w:rFonts w:ascii="Calibri Light" w:hAnsi="Calibri Light" w:cstheme="majorHAnsi"/>
          <w:lang w:val="es-CO"/>
        </w:rPr>
        <w:t>5</w:t>
      </w:r>
      <w:r w:rsidR="004D036D" w:rsidRPr="00BD6CE2">
        <w:rPr>
          <w:rFonts w:ascii="Calibri Light" w:hAnsi="Calibri Light" w:cstheme="majorHAnsi"/>
          <w:lang w:val="es-CO"/>
        </w:rPr>
        <w:t>) familias</w:t>
      </w:r>
      <w:r w:rsidR="0054292D" w:rsidRPr="00BD6CE2">
        <w:rPr>
          <w:rFonts w:ascii="Calibri Light" w:hAnsi="Calibri Light" w:cstheme="majorHAnsi"/>
          <w:lang w:val="es-CO"/>
        </w:rPr>
        <w:t xml:space="preserve"> de la vereda Puerto Polaco que se ubican al margen del río Itilla en dirección sur del Resguardo Indígena El Itilla. </w:t>
      </w:r>
      <w:r w:rsidR="00695F08" w:rsidRPr="00BD6CE2">
        <w:rPr>
          <w:rFonts w:ascii="Calibri Light" w:hAnsi="Calibri Light" w:cstheme="majorHAnsi"/>
          <w:lang w:val="es-CO"/>
        </w:rPr>
        <w:t>(Anexo 2, Acta y lista de asistencia)</w:t>
      </w:r>
    </w:p>
    <w:p w14:paraId="04C29F5C" w14:textId="77777777" w:rsidR="004B2751" w:rsidRPr="00BD6CE2" w:rsidRDefault="004B2751" w:rsidP="0054292D">
      <w:pPr>
        <w:jc w:val="both"/>
        <w:rPr>
          <w:rFonts w:ascii="Calibri Light" w:hAnsi="Calibri Light" w:cstheme="majorHAnsi"/>
          <w:lang w:val="es-CO"/>
        </w:rPr>
      </w:pPr>
    </w:p>
    <w:p w14:paraId="39682FA4" w14:textId="73BBAFFE" w:rsidR="004B2751" w:rsidRPr="00BD6CE2" w:rsidRDefault="001E3BD8" w:rsidP="009F6728">
      <w:pPr>
        <w:pStyle w:val="Default"/>
        <w:jc w:val="both"/>
        <w:rPr>
          <w:rFonts w:ascii="Calibri Light" w:hAnsi="Calibri Light" w:cstheme="majorHAnsi"/>
          <w:color w:val="auto"/>
          <w:sz w:val="22"/>
          <w:szCs w:val="22"/>
        </w:rPr>
      </w:pPr>
      <w:r w:rsidRPr="00BD6CE2">
        <w:rPr>
          <w:rFonts w:ascii="Calibri Light" w:hAnsi="Calibri Light" w:cstheme="majorHAnsi"/>
          <w:color w:val="auto"/>
          <w:sz w:val="22"/>
          <w:szCs w:val="22"/>
        </w:rPr>
        <w:t>E</w:t>
      </w:r>
      <w:r w:rsidR="004B2751" w:rsidRPr="00BD6CE2">
        <w:rPr>
          <w:rFonts w:ascii="Calibri Light" w:hAnsi="Calibri Light" w:cstheme="majorHAnsi"/>
          <w:color w:val="auto"/>
          <w:sz w:val="22"/>
          <w:szCs w:val="22"/>
        </w:rPr>
        <w:t xml:space="preserve">l </w:t>
      </w:r>
      <w:r w:rsidR="004B2751" w:rsidRPr="00BD6CE2">
        <w:rPr>
          <w:rFonts w:ascii="Calibri Light" w:hAnsi="Calibri Light" w:cstheme="majorHAnsi"/>
          <w:b/>
          <w:color w:val="auto"/>
          <w:sz w:val="22"/>
          <w:szCs w:val="22"/>
        </w:rPr>
        <w:t>3 de septiembre de 2017</w:t>
      </w:r>
      <w:r w:rsidR="004B2751" w:rsidRPr="00BD6CE2">
        <w:rPr>
          <w:rFonts w:ascii="Calibri Light" w:hAnsi="Calibri Light" w:cstheme="majorHAnsi"/>
          <w:color w:val="auto"/>
          <w:sz w:val="22"/>
          <w:szCs w:val="22"/>
        </w:rPr>
        <w:t xml:space="preserve"> </w:t>
      </w:r>
      <w:r w:rsidRPr="00BD6CE2">
        <w:rPr>
          <w:rFonts w:ascii="Calibri Light" w:hAnsi="Calibri Light" w:cstheme="majorHAnsi"/>
          <w:color w:val="auto"/>
          <w:sz w:val="22"/>
          <w:szCs w:val="22"/>
        </w:rPr>
        <w:t xml:space="preserve">se realizó la tercera reunión </w:t>
      </w:r>
      <w:r w:rsidR="004B2751" w:rsidRPr="00BD6CE2">
        <w:rPr>
          <w:rFonts w:ascii="Calibri Light" w:hAnsi="Calibri Light" w:cstheme="majorHAnsi"/>
          <w:color w:val="auto"/>
          <w:sz w:val="22"/>
          <w:szCs w:val="22"/>
        </w:rPr>
        <w:t>con el presidente de la JAC y representantes</w:t>
      </w:r>
      <w:r w:rsidRPr="00BD6CE2">
        <w:rPr>
          <w:rFonts w:ascii="Calibri Light" w:hAnsi="Calibri Light" w:cstheme="majorHAnsi"/>
          <w:color w:val="auto"/>
          <w:sz w:val="22"/>
          <w:szCs w:val="22"/>
        </w:rPr>
        <w:t xml:space="preserve"> de las 5 familias que se </w:t>
      </w:r>
      <w:r w:rsidR="004D036D" w:rsidRPr="00BD6CE2">
        <w:rPr>
          <w:rFonts w:ascii="Calibri Light" w:hAnsi="Calibri Light" w:cstheme="majorHAnsi"/>
          <w:color w:val="auto"/>
          <w:sz w:val="22"/>
          <w:szCs w:val="22"/>
        </w:rPr>
        <w:t>encuentran en</w:t>
      </w:r>
      <w:r w:rsidRPr="00BD6CE2">
        <w:rPr>
          <w:rFonts w:ascii="Calibri Light" w:hAnsi="Calibri Light" w:cstheme="majorHAnsi"/>
          <w:color w:val="auto"/>
          <w:sz w:val="22"/>
          <w:szCs w:val="22"/>
        </w:rPr>
        <w:t xml:space="preserve"> el área definida para ampliación</w:t>
      </w:r>
      <w:r w:rsidR="004B2751" w:rsidRPr="00BD6CE2">
        <w:rPr>
          <w:rFonts w:ascii="Calibri Light" w:hAnsi="Calibri Light" w:cstheme="majorHAnsi"/>
          <w:color w:val="auto"/>
          <w:sz w:val="22"/>
          <w:szCs w:val="22"/>
        </w:rPr>
        <w:t xml:space="preserve"> en la vereda Puerto Polaco al margen derecho del río Itilla, aguas abajo del Resguardo Indígena del mismo nombre. Este espacio específico </w:t>
      </w:r>
      <w:r w:rsidRPr="00BD6CE2">
        <w:rPr>
          <w:rFonts w:ascii="Calibri Light" w:hAnsi="Calibri Light" w:cstheme="majorHAnsi"/>
          <w:color w:val="auto"/>
          <w:sz w:val="22"/>
          <w:szCs w:val="22"/>
        </w:rPr>
        <w:t>con  las familias se propició para dialogar con sujetos participes de la ampliación, con el fin de</w:t>
      </w:r>
      <w:r w:rsidR="004B2751" w:rsidRPr="00BD6CE2">
        <w:rPr>
          <w:rFonts w:ascii="Calibri Light" w:hAnsi="Calibri Light" w:cstheme="majorHAnsi"/>
          <w:color w:val="auto"/>
          <w:sz w:val="22"/>
          <w:szCs w:val="22"/>
        </w:rPr>
        <w:t xml:space="preserve"> conocer sus expec</w:t>
      </w:r>
      <w:r w:rsidR="005A65B6" w:rsidRPr="00BD6CE2">
        <w:rPr>
          <w:rFonts w:ascii="Calibri Light" w:hAnsi="Calibri Light" w:cstheme="majorHAnsi"/>
          <w:color w:val="auto"/>
          <w:sz w:val="22"/>
          <w:szCs w:val="22"/>
        </w:rPr>
        <w:t>tativas frente al proceso,</w:t>
      </w:r>
      <w:r w:rsidR="004B2751" w:rsidRPr="00BD6CE2">
        <w:rPr>
          <w:rFonts w:ascii="Calibri Light" w:hAnsi="Calibri Light" w:cstheme="majorHAnsi"/>
          <w:color w:val="auto"/>
          <w:sz w:val="22"/>
          <w:szCs w:val="22"/>
        </w:rPr>
        <w:t xml:space="preserve"> sus implicaciones en el uso del territorio</w:t>
      </w:r>
      <w:r w:rsidR="004D036D" w:rsidRPr="00BD6CE2">
        <w:rPr>
          <w:rFonts w:ascii="Calibri Light" w:hAnsi="Calibri Light" w:cstheme="majorHAnsi"/>
          <w:color w:val="auto"/>
          <w:sz w:val="22"/>
          <w:szCs w:val="22"/>
        </w:rPr>
        <w:t xml:space="preserve"> </w:t>
      </w:r>
      <w:r w:rsidR="007F53C3" w:rsidRPr="00BD6CE2">
        <w:rPr>
          <w:rFonts w:ascii="Calibri Light" w:hAnsi="Calibri Light" w:cstheme="majorHAnsi"/>
          <w:color w:val="auto"/>
          <w:sz w:val="22"/>
          <w:szCs w:val="22"/>
        </w:rPr>
        <w:t>y su situación jurídica, lo anterior previo al estudio y análisis de</w:t>
      </w:r>
      <w:r w:rsidR="004B2751" w:rsidRPr="00BD6CE2">
        <w:rPr>
          <w:rFonts w:ascii="Calibri Light" w:hAnsi="Calibri Light" w:cstheme="majorHAnsi"/>
          <w:color w:val="auto"/>
          <w:sz w:val="22"/>
          <w:szCs w:val="22"/>
        </w:rPr>
        <w:t xml:space="preserve"> ocupación de la R</w:t>
      </w:r>
      <w:r w:rsidR="005A65B6" w:rsidRPr="00BD6CE2">
        <w:rPr>
          <w:rFonts w:ascii="Calibri Light" w:hAnsi="Calibri Light" w:cstheme="majorHAnsi"/>
          <w:color w:val="auto"/>
          <w:sz w:val="22"/>
          <w:szCs w:val="22"/>
        </w:rPr>
        <w:t xml:space="preserve">eserva </w:t>
      </w:r>
      <w:r w:rsidR="004B2751" w:rsidRPr="00BD6CE2">
        <w:rPr>
          <w:rFonts w:ascii="Calibri Light" w:hAnsi="Calibri Light" w:cstheme="majorHAnsi"/>
          <w:color w:val="auto"/>
          <w:sz w:val="22"/>
          <w:szCs w:val="22"/>
        </w:rPr>
        <w:t>F</w:t>
      </w:r>
      <w:r w:rsidR="005A65B6" w:rsidRPr="00BD6CE2">
        <w:rPr>
          <w:rFonts w:ascii="Calibri Light" w:hAnsi="Calibri Light" w:cstheme="majorHAnsi"/>
          <w:color w:val="auto"/>
          <w:sz w:val="22"/>
          <w:szCs w:val="22"/>
        </w:rPr>
        <w:t xml:space="preserve">orestal de la </w:t>
      </w:r>
      <w:r w:rsidR="004B2751" w:rsidRPr="00BD6CE2">
        <w:rPr>
          <w:rFonts w:ascii="Calibri Light" w:hAnsi="Calibri Light" w:cstheme="majorHAnsi"/>
          <w:color w:val="auto"/>
          <w:sz w:val="22"/>
          <w:szCs w:val="22"/>
        </w:rPr>
        <w:t>A</w:t>
      </w:r>
      <w:r w:rsidR="005A65B6" w:rsidRPr="00BD6CE2">
        <w:rPr>
          <w:rFonts w:ascii="Calibri Light" w:hAnsi="Calibri Light" w:cstheme="majorHAnsi"/>
          <w:color w:val="auto"/>
          <w:sz w:val="22"/>
          <w:szCs w:val="22"/>
        </w:rPr>
        <w:t>mazonia -</w:t>
      </w:r>
      <w:r w:rsidR="004B2751" w:rsidRPr="00BD6CE2">
        <w:rPr>
          <w:rFonts w:ascii="Calibri Light" w:hAnsi="Calibri Light" w:cstheme="majorHAnsi"/>
          <w:color w:val="auto"/>
          <w:sz w:val="22"/>
          <w:szCs w:val="22"/>
        </w:rPr>
        <w:t xml:space="preserve"> tipo A. </w:t>
      </w:r>
      <w:r w:rsidR="007F53C3" w:rsidRPr="00BD6CE2">
        <w:rPr>
          <w:rFonts w:ascii="Calibri Light" w:hAnsi="Calibri Light" w:cstheme="majorHAnsi"/>
          <w:color w:val="auto"/>
          <w:sz w:val="22"/>
          <w:szCs w:val="22"/>
        </w:rPr>
        <w:t>Igualmente s</w:t>
      </w:r>
      <w:r w:rsidR="004B2751" w:rsidRPr="00BD6CE2">
        <w:rPr>
          <w:rFonts w:ascii="Calibri Light" w:hAnsi="Calibri Light" w:cstheme="majorHAnsi"/>
          <w:color w:val="auto"/>
          <w:sz w:val="22"/>
          <w:szCs w:val="22"/>
        </w:rPr>
        <w:t>e expusieron posibilidades de apoyo en proyectos de producción sostenible y trabajo conjunto en el área de influencia del parque, posibilidades de desarrollar acuerdos de conservación uno a uno para resolver de manera adecuada e integral la situación de su asentamiento al interior del futuro parque</w:t>
      </w:r>
      <w:r w:rsidR="005A65B6" w:rsidRPr="00BD6CE2">
        <w:rPr>
          <w:rFonts w:ascii="Calibri Light" w:hAnsi="Calibri Light" w:cstheme="majorHAnsi"/>
          <w:color w:val="auto"/>
          <w:sz w:val="22"/>
          <w:szCs w:val="22"/>
        </w:rPr>
        <w:t xml:space="preserve"> ampliado. El diálogo transcurrió</w:t>
      </w:r>
      <w:r w:rsidR="004B2751" w:rsidRPr="00BD6CE2">
        <w:rPr>
          <w:rFonts w:ascii="Calibri Light" w:hAnsi="Calibri Light" w:cstheme="majorHAnsi"/>
          <w:color w:val="auto"/>
          <w:sz w:val="22"/>
          <w:szCs w:val="22"/>
        </w:rPr>
        <w:t xml:space="preserve"> </w:t>
      </w:r>
      <w:r w:rsidR="005A65B6" w:rsidRPr="00BD6CE2">
        <w:rPr>
          <w:rFonts w:ascii="Calibri Light" w:hAnsi="Calibri Light" w:cstheme="majorHAnsi"/>
          <w:color w:val="auto"/>
          <w:sz w:val="22"/>
          <w:szCs w:val="22"/>
        </w:rPr>
        <w:t>con</w:t>
      </w:r>
      <w:r w:rsidR="004B2751" w:rsidRPr="00BD6CE2">
        <w:rPr>
          <w:rFonts w:ascii="Calibri Light" w:hAnsi="Calibri Light" w:cstheme="majorHAnsi"/>
          <w:color w:val="auto"/>
          <w:sz w:val="22"/>
          <w:szCs w:val="22"/>
        </w:rPr>
        <w:t xml:space="preserve"> buena disposición de hacer acuerdos para el buen vivir</w:t>
      </w:r>
      <w:r w:rsidR="007F53C3" w:rsidRPr="00BD6CE2">
        <w:rPr>
          <w:rFonts w:ascii="Calibri Light" w:hAnsi="Calibri Light" w:cstheme="majorHAnsi"/>
          <w:color w:val="auto"/>
          <w:sz w:val="22"/>
          <w:szCs w:val="22"/>
        </w:rPr>
        <w:t xml:space="preserve">, donde los actores exponen </w:t>
      </w:r>
      <w:r w:rsidR="004B2751" w:rsidRPr="00BD6CE2">
        <w:rPr>
          <w:rFonts w:ascii="Calibri Light" w:hAnsi="Calibri Light" w:cstheme="majorHAnsi"/>
          <w:color w:val="auto"/>
          <w:sz w:val="22"/>
          <w:szCs w:val="22"/>
        </w:rPr>
        <w:t xml:space="preserve">su intención de salir de la zona de ampliación </w:t>
      </w:r>
      <w:r w:rsidR="007F53C3" w:rsidRPr="00BD6CE2">
        <w:rPr>
          <w:rFonts w:ascii="Calibri Light" w:hAnsi="Calibri Light" w:cstheme="majorHAnsi"/>
          <w:color w:val="auto"/>
          <w:sz w:val="22"/>
          <w:szCs w:val="22"/>
        </w:rPr>
        <w:t xml:space="preserve">con la suscripción de </w:t>
      </w:r>
      <w:r w:rsidR="004B2751" w:rsidRPr="00BD6CE2">
        <w:rPr>
          <w:rFonts w:ascii="Calibri Light" w:hAnsi="Calibri Light" w:cstheme="majorHAnsi"/>
          <w:color w:val="auto"/>
          <w:sz w:val="22"/>
          <w:szCs w:val="22"/>
        </w:rPr>
        <w:t xml:space="preserve">acuerdos con las instituciones </w:t>
      </w:r>
      <w:r w:rsidR="007F53C3" w:rsidRPr="00BD6CE2">
        <w:rPr>
          <w:rFonts w:ascii="Calibri Light" w:hAnsi="Calibri Light" w:cstheme="majorHAnsi"/>
          <w:color w:val="auto"/>
          <w:sz w:val="22"/>
          <w:szCs w:val="22"/>
        </w:rPr>
        <w:t xml:space="preserve">competentes </w:t>
      </w:r>
      <w:r w:rsidR="004B2751" w:rsidRPr="00BD6CE2">
        <w:rPr>
          <w:rFonts w:ascii="Calibri Light" w:hAnsi="Calibri Light" w:cstheme="majorHAnsi"/>
          <w:color w:val="auto"/>
          <w:sz w:val="22"/>
          <w:szCs w:val="22"/>
        </w:rPr>
        <w:t xml:space="preserve">y con el posible apoyo de los programas </w:t>
      </w:r>
      <w:r w:rsidR="007F53C3" w:rsidRPr="00BD6CE2">
        <w:rPr>
          <w:rFonts w:ascii="Calibri Light" w:hAnsi="Calibri Light" w:cstheme="majorHAnsi"/>
          <w:color w:val="auto"/>
          <w:sz w:val="22"/>
          <w:szCs w:val="22"/>
        </w:rPr>
        <w:t xml:space="preserve">de gobierno </w:t>
      </w:r>
      <w:r w:rsidR="004B2751" w:rsidRPr="00BD6CE2">
        <w:rPr>
          <w:rFonts w:ascii="Calibri Light" w:hAnsi="Calibri Light" w:cstheme="majorHAnsi"/>
          <w:color w:val="auto"/>
          <w:sz w:val="22"/>
          <w:szCs w:val="22"/>
        </w:rPr>
        <w:t xml:space="preserve">y proyectos de cooperación </w:t>
      </w:r>
      <w:r w:rsidR="007F53C3" w:rsidRPr="00BD6CE2">
        <w:rPr>
          <w:rFonts w:ascii="Calibri Light" w:hAnsi="Calibri Light" w:cstheme="majorHAnsi"/>
          <w:color w:val="auto"/>
          <w:sz w:val="22"/>
          <w:szCs w:val="22"/>
        </w:rPr>
        <w:t>presentes en el territorio.</w:t>
      </w:r>
      <w:r w:rsidR="00246581" w:rsidRPr="00BD6CE2">
        <w:rPr>
          <w:rFonts w:ascii="Calibri Light" w:hAnsi="Calibri Light" w:cstheme="majorHAnsi"/>
          <w:color w:val="auto"/>
          <w:sz w:val="22"/>
          <w:szCs w:val="22"/>
        </w:rPr>
        <w:t xml:space="preserve"> (Anexo 3. Acta y listado de asistencia)</w:t>
      </w:r>
    </w:p>
    <w:p w14:paraId="6CF8684A" w14:textId="77777777" w:rsidR="007F53C3" w:rsidRPr="00BD6CE2" w:rsidRDefault="007F53C3" w:rsidP="004B2751">
      <w:pPr>
        <w:pStyle w:val="Default"/>
        <w:ind w:left="360"/>
        <w:jc w:val="both"/>
        <w:rPr>
          <w:rFonts w:ascii="Calibri Light" w:hAnsi="Calibri Light" w:cstheme="majorHAnsi"/>
          <w:color w:val="auto"/>
          <w:sz w:val="22"/>
          <w:szCs w:val="22"/>
        </w:rPr>
      </w:pPr>
    </w:p>
    <w:p w14:paraId="0E042F18" w14:textId="025B9911" w:rsidR="004B2751" w:rsidRPr="00BD6CE2" w:rsidRDefault="007F53C3" w:rsidP="004B2751">
      <w:pPr>
        <w:pStyle w:val="Default"/>
        <w:jc w:val="both"/>
        <w:rPr>
          <w:rFonts w:ascii="Calibri Light" w:hAnsi="Calibri Light" w:cstheme="majorHAnsi"/>
          <w:color w:val="auto"/>
          <w:sz w:val="22"/>
          <w:szCs w:val="22"/>
        </w:rPr>
      </w:pPr>
      <w:r w:rsidRPr="00BD6CE2">
        <w:rPr>
          <w:rFonts w:ascii="Calibri Light" w:hAnsi="Calibri Light" w:cstheme="majorHAnsi"/>
          <w:b/>
          <w:color w:val="auto"/>
          <w:sz w:val="22"/>
          <w:szCs w:val="22"/>
        </w:rPr>
        <w:t>El</w:t>
      </w:r>
      <w:r w:rsidR="004B2751" w:rsidRPr="00BD6CE2">
        <w:rPr>
          <w:rFonts w:ascii="Calibri Light" w:hAnsi="Calibri Light" w:cstheme="majorHAnsi"/>
          <w:b/>
          <w:color w:val="auto"/>
          <w:sz w:val="22"/>
          <w:szCs w:val="22"/>
        </w:rPr>
        <w:t xml:space="preserve"> 4 de septiembre de 2017</w:t>
      </w:r>
      <w:r w:rsidR="004B2751" w:rsidRPr="00BD6CE2">
        <w:rPr>
          <w:rFonts w:ascii="Calibri Light" w:hAnsi="Calibri Light" w:cstheme="majorHAnsi"/>
          <w:color w:val="auto"/>
          <w:sz w:val="22"/>
          <w:szCs w:val="22"/>
        </w:rPr>
        <w:t xml:space="preserve"> </w:t>
      </w:r>
      <w:r w:rsidR="00825965" w:rsidRPr="00BD6CE2">
        <w:rPr>
          <w:rFonts w:ascii="Calibri Light" w:hAnsi="Calibri Light" w:cstheme="majorHAnsi"/>
          <w:color w:val="auto"/>
          <w:sz w:val="22"/>
          <w:szCs w:val="22"/>
        </w:rPr>
        <w:t xml:space="preserve">se </w:t>
      </w:r>
      <w:r w:rsidR="00EF3B0A" w:rsidRPr="00BD6CE2">
        <w:rPr>
          <w:rFonts w:ascii="Calibri Light" w:hAnsi="Calibri Light" w:cstheme="majorHAnsi"/>
          <w:color w:val="auto"/>
          <w:sz w:val="22"/>
          <w:szCs w:val="22"/>
        </w:rPr>
        <w:t xml:space="preserve">dio </w:t>
      </w:r>
      <w:r w:rsidRPr="00BD6CE2">
        <w:rPr>
          <w:rFonts w:ascii="Calibri Light" w:hAnsi="Calibri Light" w:cstheme="majorHAnsi"/>
          <w:color w:val="auto"/>
          <w:sz w:val="22"/>
          <w:szCs w:val="22"/>
        </w:rPr>
        <w:t xml:space="preserve">el cuarto espacio </w:t>
      </w:r>
      <w:r w:rsidR="004B2751" w:rsidRPr="00BD6CE2">
        <w:rPr>
          <w:rFonts w:ascii="Calibri Light" w:hAnsi="Calibri Light" w:cstheme="majorHAnsi"/>
          <w:color w:val="auto"/>
          <w:sz w:val="22"/>
          <w:szCs w:val="22"/>
        </w:rPr>
        <w:t xml:space="preserve">con el presidente de la JAC de Puerto </w:t>
      </w:r>
      <w:proofErr w:type="spellStart"/>
      <w:r w:rsidR="004B2751" w:rsidRPr="00BD6CE2">
        <w:rPr>
          <w:rFonts w:ascii="Calibri Light" w:hAnsi="Calibri Light" w:cstheme="majorHAnsi"/>
          <w:color w:val="auto"/>
          <w:sz w:val="22"/>
          <w:szCs w:val="22"/>
        </w:rPr>
        <w:t>Cubarro</w:t>
      </w:r>
      <w:proofErr w:type="spellEnd"/>
      <w:r w:rsidR="004B2751" w:rsidRPr="00BD6CE2">
        <w:rPr>
          <w:rFonts w:ascii="Calibri Light" w:hAnsi="Calibri Light" w:cstheme="majorHAnsi"/>
          <w:color w:val="auto"/>
          <w:sz w:val="22"/>
          <w:szCs w:val="22"/>
        </w:rPr>
        <w:t xml:space="preserve"> y líderes comunitarios de la vereda. El objetivo de este diálogo fue avanzar en la definición de una estrategia de trabajo entre Parques Nacionales y la comunidad de Puerto </w:t>
      </w:r>
      <w:proofErr w:type="spellStart"/>
      <w:r w:rsidR="004B2751" w:rsidRPr="00BD6CE2">
        <w:rPr>
          <w:rFonts w:ascii="Calibri Light" w:hAnsi="Calibri Light" w:cstheme="majorHAnsi"/>
          <w:color w:val="auto"/>
          <w:sz w:val="22"/>
          <w:szCs w:val="22"/>
        </w:rPr>
        <w:t>Cubarro</w:t>
      </w:r>
      <w:proofErr w:type="spellEnd"/>
      <w:r w:rsidR="004B2751" w:rsidRPr="00BD6CE2">
        <w:rPr>
          <w:rFonts w:ascii="Calibri Light" w:hAnsi="Calibri Light" w:cstheme="majorHAnsi"/>
          <w:color w:val="auto"/>
          <w:sz w:val="22"/>
          <w:szCs w:val="22"/>
        </w:rPr>
        <w:t xml:space="preserve">, en especial para el área colindante al parque ampliado, polígono modificado en la margen derecha del río Itilla, el análisis de posibilidades de atención especial a personas mayores de la comunidad, la necesidad de diálogo entre la comunidad de Puerto </w:t>
      </w:r>
      <w:proofErr w:type="spellStart"/>
      <w:r w:rsidR="004B2751" w:rsidRPr="00BD6CE2">
        <w:rPr>
          <w:rFonts w:ascii="Calibri Light" w:hAnsi="Calibri Light" w:cstheme="majorHAnsi"/>
          <w:color w:val="auto"/>
          <w:sz w:val="22"/>
          <w:szCs w:val="22"/>
        </w:rPr>
        <w:t>Cubarro</w:t>
      </w:r>
      <w:proofErr w:type="spellEnd"/>
      <w:r w:rsidR="004B2751" w:rsidRPr="00BD6CE2">
        <w:rPr>
          <w:rFonts w:ascii="Calibri Light" w:hAnsi="Calibri Light" w:cstheme="majorHAnsi"/>
          <w:color w:val="auto"/>
          <w:sz w:val="22"/>
          <w:szCs w:val="22"/>
        </w:rPr>
        <w:t xml:space="preserve"> y la comunidad del Resguardo </w:t>
      </w:r>
      <w:r w:rsidR="004B2751" w:rsidRPr="00BD6CE2">
        <w:rPr>
          <w:rFonts w:ascii="Calibri Light" w:hAnsi="Calibri Light" w:cstheme="majorHAnsi"/>
          <w:color w:val="auto"/>
          <w:sz w:val="22"/>
          <w:szCs w:val="22"/>
        </w:rPr>
        <w:lastRenderedPageBreak/>
        <w:t xml:space="preserve">Indígena El Itilla y la necesidad de realizar el amojonamiento del límite del parque ampliado que colindaría con la vereda.  </w:t>
      </w:r>
      <w:r w:rsidR="00246581" w:rsidRPr="00BD6CE2">
        <w:rPr>
          <w:rFonts w:ascii="Calibri Light" w:hAnsi="Calibri Light" w:cstheme="majorHAnsi"/>
          <w:color w:val="auto"/>
          <w:sz w:val="22"/>
          <w:szCs w:val="22"/>
        </w:rPr>
        <w:t>(Anexo 4. Acta y listado de asistencia)</w:t>
      </w:r>
    </w:p>
    <w:p w14:paraId="518F7466" w14:textId="77777777" w:rsidR="007F53C3" w:rsidRPr="00BD6CE2" w:rsidRDefault="007F53C3" w:rsidP="004B2751">
      <w:pPr>
        <w:pStyle w:val="Default"/>
        <w:jc w:val="both"/>
        <w:rPr>
          <w:rFonts w:ascii="Calibri Light" w:hAnsi="Calibri Light" w:cstheme="majorHAnsi"/>
          <w:color w:val="auto"/>
          <w:sz w:val="22"/>
          <w:szCs w:val="22"/>
        </w:rPr>
      </w:pPr>
    </w:p>
    <w:p w14:paraId="07714E3E" w14:textId="0F0BC2F9" w:rsidR="00246581" w:rsidRPr="00BD6CE2" w:rsidRDefault="007F53C3" w:rsidP="00246581">
      <w:pPr>
        <w:pStyle w:val="Default"/>
        <w:jc w:val="both"/>
        <w:rPr>
          <w:rFonts w:ascii="Calibri Light" w:hAnsi="Calibri Light" w:cstheme="majorHAnsi"/>
          <w:color w:val="auto"/>
          <w:sz w:val="22"/>
          <w:szCs w:val="22"/>
        </w:rPr>
      </w:pPr>
      <w:r w:rsidRPr="00BD6CE2">
        <w:rPr>
          <w:rFonts w:ascii="Calibri Light" w:hAnsi="Calibri Light" w:cstheme="majorHAnsi"/>
          <w:color w:val="auto"/>
          <w:sz w:val="22"/>
          <w:szCs w:val="22"/>
        </w:rPr>
        <w:t xml:space="preserve">El siguiente encuentro con las cinco (5) familias campesinas de la vereda Puerto Polaco, tuvo lugar el </w:t>
      </w:r>
      <w:r w:rsidRPr="00BD6CE2">
        <w:rPr>
          <w:rFonts w:ascii="Calibri Light" w:hAnsi="Calibri Light" w:cstheme="majorHAnsi"/>
          <w:b/>
          <w:color w:val="auto"/>
          <w:sz w:val="22"/>
          <w:szCs w:val="22"/>
        </w:rPr>
        <w:t>11 de noviembre del 2017</w:t>
      </w:r>
      <w:r w:rsidRPr="00BD6CE2">
        <w:rPr>
          <w:rFonts w:ascii="Calibri Light" w:hAnsi="Calibri Light" w:cstheme="majorHAnsi"/>
          <w:color w:val="auto"/>
          <w:sz w:val="22"/>
          <w:szCs w:val="22"/>
        </w:rPr>
        <w:t xml:space="preserve"> con el objeto de avanzar en el dialogo sobre la posibilidad de acuerdo para resolver su situación. Para logra la posibilidad </w:t>
      </w:r>
      <w:r w:rsidR="00246581" w:rsidRPr="00BD6CE2">
        <w:rPr>
          <w:rFonts w:ascii="Calibri Light" w:hAnsi="Calibri Light" w:cstheme="majorHAnsi"/>
          <w:color w:val="auto"/>
          <w:sz w:val="22"/>
          <w:szCs w:val="22"/>
        </w:rPr>
        <w:t>de acuerdos específicos, se concertó</w:t>
      </w:r>
      <w:r w:rsidRPr="00BD6CE2">
        <w:rPr>
          <w:rFonts w:ascii="Calibri Light" w:hAnsi="Calibri Light" w:cstheme="majorHAnsi"/>
          <w:color w:val="auto"/>
          <w:sz w:val="22"/>
          <w:szCs w:val="22"/>
        </w:rPr>
        <w:t xml:space="preserve"> realizar trabajo de campo para la caracterización socioeconómica de las 5 familias y sus fundos.</w:t>
      </w:r>
      <w:r w:rsidR="00246581" w:rsidRPr="00BD6CE2">
        <w:rPr>
          <w:rFonts w:ascii="Calibri Light" w:hAnsi="Calibri Light" w:cstheme="majorHAnsi"/>
          <w:color w:val="auto"/>
          <w:sz w:val="22"/>
          <w:szCs w:val="22"/>
        </w:rPr>
        <w:t xml:space="preserve"> (Anexo 5. Acta y listado de asistencia)</w:t>
      </w:r>
    </w:p>
    <w:p w14:paraId="63EBD0F5" w14:textId="77777777" w:rsidR="007F53C3" w:rsidRPr="00BD6CE2" w:rsidRDefault="007F53C3" w:rsidP="007F53C3">
      <w:pPr>
        <w:pStyle w:val="Default"/>
        <w:ind w:left="360"/>
        <w:jc w:val="both"/>
        <w:rPr>
          <w:rFonts w:ascii="Calibri Light" w:hAnsi="Calibri Light" w:cstheme="majorHAnsi"/>
          <w:color w:val="auto"/>
          <w:sz w:val="22"/>
          <w:szCs w:val="22"/>
        </w:rPr>
      </w:pPr>
    </w:p>
    <w:p w14:paraId="68BC39F1" w14:textId="51437ADD" w:rsidR="004B2751" w:rsidRPr="00BD6CE2" w:rsidRDefault="009F6728" w:rsidP="009F6728">
      <w:pPr>
        <w:pStyle w:val="Default"/>
        <w:jc w:val="both"/>
        <w:rPr>
          <w:rFonts w:ascii="Calibri Light" w:hAnsi="Calibri Light" w:cstheme="majorHAnsi"/>
          <w:color w:val="auto"/>
          <w:sz w:val="22"/>
          <w:szCs w:val="22"/>
        </w:rPr>
      </w:pPr>
      <w:r w:rsidRPr="00BD6CE2">
        <w:rPr>
          <w:rFonts w:ascii="Calibri Light" w:hAnsi="Calibri Light" w:cstheme="majorHAnsi"/>
          <w:color w:val="auto"/>
          <w:sz w:val="22"/>
          <w:szCs w:val="22"/>
        </w:rPr>
        <w:t xml:space="preserve">El mencionado trabajo de campo se realizó durante los días </w:t>
      </w:r>
      <w:r w:rsidRPr="00BD6CE2">
        <w:rPr>
          <w:rFonts w:ascii="Calibri Light" w:hAnsi="Calibri Light" w:cstheme="majorHAnsi"/>
          <w:b/>
          <w:color w:val="auto"/>
          <w:sz w:val="22"/>
          <w:szCs w:val="22"/>
        </w:rPr>
        <w:t>28 y 29 de noviembre de 2017</w:t>
      </w:r>
      <w:r w:rsidRPr="00BD6CE2">
        <w:rPr>
          <w:rFonts w:ascii="Calibri Light" w:hAnsi="Calibri Light" w:cstheme="majorHAnsi"/>
          <w:color w:val="auto"/>
          <w:sz w:val="22"/>
          <w:szCs w:val="22"/>
        </w:rPr>
        <w:t xml:space="preserve">, logrando así la caracterización del estado actual de sus sistemas productivos, las áreas conservadas y en regeneración natural, las actividades económicas, la estructura familiar, sus expectativas, entre otros aspectos relevantes para la construcción del presente acuerdo. El estudio fue realizado por </w:t>
      </w:r>
      <w:r w:rsidR="004B2751" w:rsidRPr="00BD6CE2">
        <w:rPr>
          <w:rFonts w:ascii="Calibri Light" w:hAnsi="Calibri Light" w:cstheme="majorHAnsi"/>
          <w:color w:val="auto"/>
          <w:sz w:val="22"/>
          <w:szCs w:val="22"/>
        </w:rPr>
        <w:t xml:space="preserve">Ruby Acosta Bastidas y Carlos Eduardo </w:t>
      </w:r>
      <w:proofErr w:type="spellStart"/>
      <w:r w:rsidR="004B2751" w:rsidRPr="00BD6CE2">
        <w:rPr>
          <w:rFonts w:ascii="Calibri Light" w:hAnsi="Calibri Light" w:cstheme="majorHAnsi"/>
          <w:color w:val="auto"/>
          <w:sz w:val="22"/>
          <w:szCs w:val="22"/>
        </w:rPr>
        <w:t>Abondano</w:t>
      </w:r>
      <w:proofErr w:type="spellEnd"/>
      <w:r w:rsidR="00585E5C" w:rsidRPr="00BD6CE2">
        <w:rPr>
          <w:rFonts w:ascii="Calibri Light" w:hAnsi="Calibri Light" w:cstheme="majorHAnsi"/>
          <w:color w:val="auto"/>
          <w:sz w:val="22"/>
          <w:szCs w:val="22"/>
        </w:rPr>
        <w:t>, con recursos de la alianza de nuevas áreas</w:t>
      </w:r>
      <w:r w:rsidR="00BD0282" w:rsidRPr="00BD6CE2">
        <w:rPr>
          <w:rFonts w:ascii="Calibri Light" w:hAnsi="Calibri Light" w:cstheme="majorHAnsi"/>
          <w:color w:val="auto"/>
          <w:sz w:val="22"/>
          <w:szCs w:val="22"/>
        </w:rPr>
        <w:t xml:space="preserve"> </w:t>
      </w:r>
      <w:r w:rsidR="00246581" w:rsidRPr="00BD6CE2">
        <w:rPr>
          <w:rFonts w:ascii="Calibri Light" w:hAnsi="Calibri Light" w:cstheme="majorHAnsi"/>
          <w:color w:val="auto"/>
          <w:sz w:val="22"/>
          <w:szCs w:val="22"/>
        </w:rPr>
        <w:t>(Anexo</w:t>
      </w:r>
      <w:r w:rsidR="007B7CFC" w:rsidRPr="00BD6CE2">
        <w:rPr>
          <w:rFonts w:ascii="Calibri Light" w:hAnsi="Calibri Light" w:cstheme="majorHAnsi"/>
          <w:color w:val="auto"/>
          <w:sz w:val="22"/>
          <w:szCs w:val="22"/>
        </w:rPr>
        <w:t xml:space="preserve"> 6. Síntesis Diagnóstico)</w:t>
      </w:r>
      <w:r w:rsidR="00BD0282" w:rsidRPr="00BD6CE2">
        <w:rPr>
          <w:rFonts w:ascii="Calibri Light" w:hAnsi="Calibri Light" w:cstheme="majorHAnsi"/>
          <w:color w:val="auto"/>
          <w:sz w:val="22"/>
          <w:szCs w:val="22"/>
        </w:rPr>
        <w:t>.</w:t>
      </w:r>
    </w:p>
    <w:p w14:paraId="1807C4D2" w14:textId="77777777" w:rsidR="009F6728" w:rsidRPr="00BD6CE2" w:rsidRDefault="009F6728" w:rsidP="009F6728">
      <w:pPr>
        <w:pStyle w:val="Default"/>
        <w:jc w:val="both"/>
        <w:rPr>
          <w:rFonts w:ascii="Calibri Light" w:hAnsi="Calibri Light" w:cstheme="majorHAnsi"/>
          <w:color w:val="auto"/>
          <w:sz w:val="22"/>
          <w:szCs w:val="22"/>
        </w:rPr>
      </w:pPr>
    </w:p>
    <w:p w14:paraId="7D165FD6" w14:textId="77777777" w:rsidR="006E7E58" w:rsidRPr="00BD6CE2" w:rsidRDefault="009F6728" w:rsidP="009F6728">
      <w:pPr>
        <w:pStyle w:val="Default"/>
        <w:jc w:val="both"/>
        <w:rPr>
          <w:rFonts w:ascii="Calibri Light" w:hAnsi="Calibri Light" w:cstheme="majorHAnsi"/>
          <w:color w:val="auto"/>
          <w:sz w:val="22"/>
          <w:szCs w:val="22"/>
        </w:rPr>
      </w:pPr>
      <w:r w:rsidRPr="00BD6CE2">
        <w:rPr>
          <w:rFonts w:ascii="Calibri Light" w:hAnsi="Calibri Light" w:cstheme="majorHAnsi"/>
          <w:b/>
          <w:color w:val="auto"/>
          <w:sz w:val="22"/>
          <w:szCs w:val="22"/>
        </w:rPr>
        <w:t>El 4 de febrero del 2018</w:t>
      </w:r>
      <w:r w:rsidRPr="00BD6CE2">
        <w:rPr>
          <w:rFonts w:ascii="Calibri Light" w:hAnsi="Calibri Light" w:cstheme="majorHAnsi"/>
          <w:color w:val="auto"/>
          <w:sz w:val="22"/>
          <w:szCs w:val="22"/>
        </w:rPr>
        <w:t xml:space="preserve">, con representantes de las familias se presentaron los resultados del trabajo de campo, refirmando la intención de logar acuerdo por parte de </w:t>
      </w:r>
      <w:r w:rsidR="00A418B5" w:rsidRPr="00BD6CE2">
        <w:rPr>
          <w:rFonts w:ascii="Calibri Light" w:hAnsi="Calibri Light" w:cstheme="majorHAnsi"/>
          <w:color w:val="auto"/>
          <w:sz w:val="22"/>
          <w:szCs w:val="22"/>
        </w:rPr>
        <w:t>todos e</w:t>
      </w:r>
      <w:r w:rsidRPr="00BD6CE2">
        <w:rPr>
          <w:rFonts w:ascii="Calibri Light" w:hAnsi="Calibri Light" w:cstheme="majorHAnsi"/>
          <w:color w:val="auto"/>
          <w:sz w:val="22"/>
          <w:szCs w:val="22"/>
        </w:rPr>
        <w:t xml:space="preserve"> identificando que (2) </w:t>
      </w:r>
      <w:r w:rsidR="00A418B5" w:rsidRPr="00BD6CE2">
        <w:rPr>
          <w:rFonts w:ascii="Calibri Light" w:hAnsi="Calibri Light" w:cstheme="majorHAnsi"/>
          <w:color w:val="auto"/>
          <w:sz w:val="22"/>
          <w:szCs w:val="22"/>
        </w:rPr>
        <w:t>dos de</w:t>
      </w:r>
      <w:r w:rsidRPr="00BD6CE2">
        <w:rPr>
          <w:rFonts w:ascii="Calibri Light" w:hAnsi="Calibri Light" w:cstheme="majorHAnsi"/>
          <w:color w:val="auto"/>
          <w:sz w:val="22"/>
          <w:szCs w:val="22"/>
        </w:rPr>
        <w:t xml:space="preserve"> las cinco (5) familias requieren de un tratamiento diferencial, </w:t>
      </w:r>
      <w:r w:rsidR="00EF3B0A" w:rsidRPr="00BD6CE2">
        <w:rPr>
          <w:rFonts w:ascii="Calibri Light" w:hAnsi="Calibri Light" w:cstheme="majorHAnsi"/>
          <w:color w:val="auto"/>
          <w:sz w:val="22"/>
          <w:szCs w:val="22"/>
        </w:rPr>
        <w:t xml:space="preserve">dado </w:t>
      </w:r>
      <w:r w:rsidRPr="00BD6CE2">
        <w:rPr>
          <w:rFonts w:ascii="Calibri Light" w:hAnsi="Calibri Light" w:cstheme="majorHAnsi"/>
          <w:color w:val="auto"/>
          <w:sz w:val="22"/>
          <w:szCs w:val="22"/>
        </w:rPr>
        <w:t>que son adultos mayores, solos y con reducida capacidad física.</w:t>
      </w:r>
      <w:r w:rsidR="006E7E58" w:rsidRPr="00BD6CE2">
        <w:rPr>
          <w:rFonts w:ascii="Calibri Light" w:hAnsi="Calibri Light" w:cstheme="majorHAnsi"/>
          <w:color w:val="auto"/>
          <w:sz w:val="22"/>
          <w:szCs w:val="22"/>
        </w:rPr>
        <w:t xml:space="preserve"> </w:t>
      </w:r>
      <w:r w:rsidR="007B7CFC" w:rsidRPr="00BD6CE2">
        <w:rPr>
          <w:rFonts w:ascii="Calibri Light" w:hAnsi="Calibri Light" w:cstheme="majorHAnsi"/>
          <w:color w:val="auto"/>
          <w:sz w:val="22"/>
          <w:szCs w:val="22"/>
        </w:rPr>
        <w:t>(Anexo 7. Listado de asistencia)</w:t>
      </w:r>
    </w:p>
    <w:p w14:paraId="5E6793BE" w14:textId="77777777" w:rsidR="006E7E58" w:rsidRPr="00BD6CE2" w:rsidRDefault="006E7E58" w:rsidP="009F6728">
      <w:pPr>
        <w:pStyle w:val="Default"/>
        <w:jc w:val="both"/>
        <w:rPr>
          <w:rFonts w:ascii="Calibri Light" w:hAnsi="Calibri Light" w:cstheme="majorHAnsi"/>
          <w:color w:val="auto"/>
          <w:sz w:val="22"/>
          <w:szCs w:val="22"/>
        </w:rPr>
      </w:pPr>
    </w:p>
    <w:p w14:paraId="469BDBBB" w14:textId="27DC92B9" w:rsidR="009F6728" w:rsidRPr="00BD6CE2" w:rsidRDefault="006E7E58" w:rsidP="009F6728">
      <w:pPr>
        <w:pStyle w:val="Default"/>
        <w:jc w:val="both"/>
        <w:rPr>
          <w:rFonts w:ascii="Calibri Light" w:hAnsi="Calibri Light" w:cstheme="majorHAnsi"/>
          <w:color w:val="auto"/>
          <w:sz w:val="22"/>
          <w:szCs w:val="22"/>
        </w:rPr>
      </w:pPr>
      <w:r w:rsidRPr="00BD6CE2">
        <w:rPr>
          <w:rFonts w:ascii="Calibri Light" w:hAnsi="Calibri Light" w:cstheme="majorHAnsi"/>
          <w:color w:val="auto"/>
          <w:sz w:val="22"/>
          <w:szCs w:val="22"/>
        </w:rPr>
        <w:t xml:space="preserve">Siendo así, se divide el proceso en dos casos (1) las 3 familias que se reasentarán en zona rural y (2) el de los dos adultos mayores de reasentamiento en área urbana para garantizar el acceso a programas estatales de adulto mayor y </w:t>
      </w:r>
      <w:r w:rsidR="00E63D7B" w:rsidRPr="00BD6CE2">
        <w:rPr>
          <w:rFonts w:ascii="Calibri Light" w:hAnsi="Calibri Light" w:cstheme="majorHAnsi"/>
          <w:color w:val="auto"/>
          <w:sz w:val="22"/>
          <w:szCs w:val="22"/>
        </w:rPr>
        <w:t>salud.</w:t>
      </w:r>
    </w:p>
    <w:p w14:paraId="53F57E54" w14:textId="0BFC3310" w:rsidR="00256311" w:rsidRPr="00BD6CE2" w:rsidRDefault="00256311" w:rsidP="009F6728">
      <w:pPr>
        <w:pStyle w:val="Default"/>
        <w:jc w:val="both"/>
        <w:rPr>
          <w:rFonts w:ascii="Calibri Light" w:hAnsi="Calibri Light" w:cstheme="majorHAnsi"/>
          <w:color w:val="auto"/>
          <w:sz w:val="22"/>
          <w:szCs w:val="22"/>
        </w:rPr>
      </w:pPr>
    </w:p>
    <w:p w14:paraId="653F986B" w14:textId="77D48592" w:rsidR="00256311" w:rsidRPr="00BD6CE2" w:rsidRDefault="00256311" w:rsidP="00256311">
      <w:pPr>
        <w:pStyle w:val="Ttulo2"/>
        <w:numPr>
          <w:ilvl w:val="1"/>
          <w:numId w:val="3"/>
        </w:numPr>
        <w:jc w:val="both"/>
        <w:rPr>
          <w:rFonts w:ascii="Calibri Light" w:hAnsi="Calibri Light"/>
          <w:b/>
          <w:color w:val="auto"/>
          <w:sz w:val="24"/>
          <w:lang w:val="es-CO"/>
        </w:rPr>
      </w:pPr>
      <w:bookmarkStart w:id="24" w:name="_Toc6837885"/>
      <w:r w:rsidRPr="00BD6CE2">
        <w:rPr>
          <w:rFonts w:ascii="Calibri Light" w:hAnsi="Calibri Light"/>
          <w:b/>
          <w:color w:val="auto"/>
          <w:sz w:val="24"/>
          <w:lang w:val="es-CO"/>
        </w:rPr>
        <w:t>Descripción de las compensaciones</w:t>
      </w:r>
      <w:bookmarkEnd w:id="24"/>
    </w:p>
    <w:p w14:paraId="64496A80" w14:textId="77777777" w:rsidR="004B2751" w:rsidRPr="00BD6CE2" w:rsidRDefault="004B2751" w:rsidP="004B2751">
      <w:pPr>
        <w:pStyle w:val="Default"/>
        <w:ind w:left="360"/>
        <w:jc w:val="both"/>
        <w:rPr>
          <w:rFonts w:ascii="Calibri Light" w:hAnsi="Calibri Light"/>
        </w:rPr>
      </w:pPr>
    </w:p>
    <w:p w14:paraId="6F879AF8" w14:textId="152BCE6F" w:rsidR="00E63D7B" w:rsidRPr="00BD6CE2" w:rsidRDefault="00256311" w:rsidP="00C74ACB">
      <w:pPr>
        <w:pStyle w:val="Default"/>
        <w:jc w:val="both"/>
        <w:rPr>
          <w:rFonts w:ascii="Calibri Light" w:hAnsi="Calibri Light" w:cstheme="majorHAnsi"/>
          <w:b/>
          <w:i/>
          <w:color w:val="auto"/>
          <w:sz w:val="22"/>
          <w:szCs w:val="22"/>
        </w:rPr>
      </w:pPr>
      <w:r w:rsidRPr="00BD6CE2">
        <w:rPr>
          <w:rFonts w:ascii="Calibri Light" w:hAnsi="Calibri Light" w:cstheme="majorHAnsi"/>
          <w:b/>
          <w:i/>
          <w:color w:val="auto"/>
          <w:sz w:val="22"/>
          <w:szCs w:val="22"/>
          <w:u w:val="single"/>
        </w:rPr>
        <w:t>Proceso de las 3 Familias a ser Reasentadas en Área Rural</w:t>
      </w:r>
      <w:r w:rsidRPr="00BD6CE2">
        <w:rPr>
          <w:rFonts w:ascii="Calibri Light" w:hAnsi="Calibri Light" w:cstheme="majorHAnsi"/>
          <w:b/>
          <w:i/>
          <w:color w:val="auto"/>
          <w:sz w:val="22"/>
          <w:szCs w:val="22"/>
        </w:rPr>
        <w:t xml:space="preserve"> </w:t>
      </w:r>
      <w:r w:rsidR="00C74ACB" w:rsidRPr="00BD6CE2">
        <w:rPr>
          <w:rFonts w:ascii="Calibri Light" w:hAnsi="Calibri Light" w:cstheme="majorHAnsi"/>
          <w:i/>
          <w:color w:val="auto"/>
          <w:sz w:val="22"/>
          <w:szCs w:val="22"/>
        </w:rPr>
        <w:t xml:space="preserve">(Anderson </w:t>
      </w:r>
      <w:proofErr w:type="spellStart"/>
      <w:r w:rsidR="00C74ACB" w:rsidRPr="00BD6CE2">
        <w:rPr>
          <w:rFonts w:ascii="Calibri Light" w:hAnsi="Calibri Light" w:cstheme="majorHAnsi"/>
          <w:i/>
          <w:color w:val="auto"/>
          <w:sz w:val="22"/>
          <w:szCs w:val="22"/>
        </w:rPr>
        <w:t>Stiwar</w:t>
      </w:r>
      <w:proofErr w:type="spellEnd"/>
      <w:r w:rsidR="00C74ACB" w:rsidRPr="00BD6CE2">
        <w:rPr>
          <w:rFonts w:ascii="Calibri Light" w:hAnsi="Calibri Light" w:cstheme="majorHAnsi"/>
          <w:i/>
          <w:color w:val="auto"/>
          <w:sz w:val="22"/>
          <w:szCs w:val="22"/>
        </w:rPr>
        <w:t xml:space="preserve"> Triana Pulido, Julio Roberto Martínez y Shirley </w:t>
      </w:r>
      <w:r w:rsidR="00BD0282" w:rsidRPr="00BD6CE2">
        <w:rPr>
          <w:rFonts w:ascii="Calibri Light" w:hAnsi="Calibri Light" w:cstheme="majorHAnsi"/>
          <w:i/>
          <w:color w:val="auto"/>
          <w:sz w:val="22"/>
          <w:szCs w:val="22"/>
        </w:rPr>
        <w:t>Á</w:t>
      </w:r>
      <w:r w:rsidR="00C74ACB" w:rsidRPr="00BD6CE2">
        <w:rPr>
          <w:rFonts w:ascii="Calibri Light" w:hAnsi="Calibri Light" w:cstheme="majorHAnsi"/>
          <w:i/>
          <w:color w:val="auto"/>
          <w:sz w:val="22"/>
          <w:szCs w:val="22"/>
        </w:rPr>
        <w:t>lvarez)</w:t>
      </w:r>
    </w:p>
    <w:p w14:paraId="40512091" w14:textId="77777777" w:rsidR="00E63D7B" w:rsidRPr="00BD6CE2" w:rsidRDefault="00E63D7B" w:rsidP="004B2751">
      <w:pPr>
        <w:pStyle w:val="Default"/>
        <w:jc w:val="both"/>
        <w:rPr>
          <w:rFonts w:ascii="Calibri Light" w:hAnsi="Calibri Light" w:cstheme="majorHAnsi"/>
          <w:b/>
          <w:color w:val="auto"/>
          <w:sz w:val="22"/>
          <w:szCs w:val="22"/>
        </w:rPr>
      </w:pPr>
    </w:p>
    <w:p w14:paraId="035B39EA" w14:textId="7EF9B59F" w:rsidR="004B2751" w:rsidRPr="00BD6CE2" w:rsidRDefault="004B2751" w:rsidP="004B2751">
      <w:pPr>
        <w:pStyle w:val="Default"/>
        <w:jc w:val="both"/>
        <w:rPr>
          <w:rFonts w:ascii="Calibri Light" w:hAnsi="Calibri Light" w:cstheme="majorHAnsi"/>
          <w:color w:val="auto"/>
          <w:sz w:val="22"/>
          <w:szCs w:val="22"/>
        </w:rPr>
      </w:pPr>
      <w:r w:rsidRPr="00BD6CE2">
        <w:rPr>
          <w:rFonts w:ascii="Calibri Light" w:hAnsi="Calibri Light" w:cstheme="majorHAnsi"/>
          <w:b/>
          <w:color w:val="auto"/>
          <w:sz w:val="22"/>
          <w:szCs w:val="22"/>
        </w:rPr>
        <w:t>El 9 de marzo</w:t>
      </w:r>
      <w:r w:rsidR="00EF3B0A" w:rsidRPr="00BD6CE2">
        <w:rPr>
          <w:rFonts w:ascii="Calibri Light" w:hAnsi="Calibri Light" w:cstheme="majorHAnsi"/>
          <w:b/>
          <w:color w:val="auto"/>
          <w:sz w:val="22"/>
          <w:szCs w:val="22"/>
        </w:rPr>
        <w:t xml:space="preserve"> de 2018</w:t>
      </w:r>
      <w:r w:rsidRPr="00BD6CE2">
        <w:rPr>
          <w:rFonts w:ascii="Calibri Light" w:hAnsi="Calibri Light" w:cstheme="majorHAnsi"/>
          <w:color w:val="auto"/>
          <w:sz w:val="22"/>
          <w:szCs w:val="22"/>
        </w:rPr>
        <w:t xml:space="preserve"> se firma</w:t>
      </w:r>
      <w:r w:rsidR="00E63D7B" w:rsidRPr="00BD6CE2">
        <w:rPr>
          <w:rFonts w:ascii="Calibri Light" w:hAnsi="Calibri Light" w:cstheme="majorHAnsi"/>
          <w:color w:val="auto"/>
          <w:sz w:val="22"/>
          <w:szCs w:val="22"/>
        </w:rPr>
        <w:t xml:space="preserve"> entre</w:t>
      </w:r>
      <w:r w:rsidR="00585E5C" w:rsidRPr="00BD6CE2">
        <w:rPr>
          <w:rFonts w:ascii="Calibri Light" w:hAnsi="Calibri Light" w:cstheme="majorHAnsi"/>
          <w:color w:val="auto"/>
          <w:sz w:val="22"/>
          <w:szCs w:val="22"/>
        </w:rPr>
        <w:t xml:space="preserve"> Anderson </w:t>
      </w:r>
      <w:proofErr w:type="spellStart"/>
      <w:r w:rsidR="00585E5C" w:rsidRPr="00BD6CE2">
        <w:rPr>
          <w:rFonts w:ascii="Calibri Light" w:hAnsi="Calibri Light" w:cstheme="majorHAnsi"/>
          <w:color w:val="auto"/>
          <w:sz w:val="22"/>
          <w:szCs w:val="22"/>
        </w:rPr>
        <w:t>Stiwar</w:t>
      </w:r>
      <w:proofErr w:type="spellEnd"/>
      <w:r w:rsidR="00585E5C" w:rsidRPr="00BD6CE2">
        <w:rPr>
          <w:rFonts w:ascii="Calibri Light" w:hAnsi="Calibri Light" w:cstheme="majorHAnsi"/>
          <w:color w:val="auto"/>
          <w:sz w:val="22"/>
          <w:szCs w:val="22"/>
        </w:rPr>
        <w:t xml:space="preserve"> Triana Pulido, Julio Roberto Martínez y Shirley </w:t>
      </w:r>
      <w:r w:rsidR="00BD0282" w:rsidRPr="00BD6CE2">
        <w:rPr>
          <w:rFonts w:ascii="Calibri Light" w:hAnsi="Calibri Light" w:cstheme="majorHAnsi"/>
          <w:color w:val="auto"/>
          <w:sz w:val="22"/>
          <w:szCs w:val="22"/>
        </w:rPr>
        <w:t>Á</w:t>
      </w:r>
      <w:r w:rsidR="00585E5C" w:rsidRPr="00BD6CE2">
        <w:rPr>
          <w:rFonts w:ascii="Calibri Light" w:hAnsi="Calibri Light" w:cstheme="majorHAnsi"/>
          <w:color w:val="auto"/>
          <w:sz w:val="22"/>
          <w:szCs w:val="22"/>
        </w:rPr>
        <w:t>lvarez</w:t>
      </w:r>
      <w:r w:rsidRPr="00BD6CE2">
        <w:rPr>
          <w:rFonts w:ascii="Calibri Light" w:hAnsi="Calibri Light" w:cstheme="majorHAnsi"/>
          <w:color w:val="auto"/>
          <w:sz w:val="22"/>
          <w:szCs w:val="22"/>
        </w:rPr>
        <w:t>,</w:t>
      </w:r>
      <w:r w:rsidR="00E63D7B" w:rsidRPr="00BD6CE2">
        <w:rPr>
          <w:rFonts w:ascii="Calibri Light" w:hAnsi="Calibri Light" w:cstheme="majorHAnsi"/>
          <w:color w:val="auto"/>
          <w:sz w:val="22"/>
          <w:szCs w:val="22"/>
        </w:rPr>
        <w:t xml:space="preserve"> como ocupantes,</w:t>
      </w:r>
      <w:r w:rsidRPr="00BD6CE2">
        <w:rPr>
          <w:rFonts w:ascii="Calibri Light" w:hAnsi="Calibri Light" w:cstheme="majorHAnsi"/>
          <w:color w:val="auto"/>
          <w:sz w:val="22"/>
          <w:szCs w:val="22"/>
        </w:rPr>
        <w:t xml:space="preserve"> la Agencia Nacional de Tierras (ANT), Agencia de Desarrollo Rural (ADR), La Dirección de Sustitución de Cultivos de Uso Ilícito (DSCI) y Parques Nacionales Naturales de Colombia (PNNC), el acuerdo de voluntades para el acceso a la tierra de familias campesinas que habitan actualmente en zona de interés para la ampliación del Parque Nacional Natural Serranía de Chiribiquete hacia zonas viables para su vida digna.</w:t>
      </w:r>
      <w:r w:rsidR="007B7CFC" w:rsidRPr="00BD6CE2">
        <w:rPr>
          <w:rFonts w:ascii="Calibri Light" w:hAnsi="Calibri Light" w:cstheme="majorHAnsi"/>
          <w:color w:val="auto"/>
          <w:sz w:val="22"/>
          <w:szCs w:val="22"/>
        </w:rPr>
        <w:t>(Anexo 8. Acuerdo Interinstitucional)</w:t>
      </w:r>
    </w:p>
    <w:p w14:paraId="5DC97450" w14:textId="77777777" w:rsidR="004B2751" w:rsidRPr="00BD6CE2" w:rsidRDefault="004B2751" w:rsidP="004B2751">
      <w:pPr>
        <w:pStyle w:val="Default"/>
        <w:jc w:val="both"/>
        <w:rPr>
          <w:rFonts w:ascii="Calibri Light" w:hAnsi="Calibri Light" w:cstheme="majorHAnsi"/>
          <w:color w:val="auto"/>
          <w:sz w:val="22"/>
          <w:szCs w:val="22"/>
        </w:rPr>
      </w:pPr>
    </w:p>
    <w:p w14:paraId="148004A5" w14:textId="77777777" w:rsidR="004B2751" w:rsidRPr="00BD6CE2" w:rsidRDefault="004B2751" w:rsidP="004B2751">
      <w:pPr>
        <w:pStyle w:val="Default"/>
        <w:jc w:val="both"/>
        <w:rPr>
          <w:rFonts w:ascii="Calibri Light" w:hAnsi="Calibri Light" w:cstheme="majorHAnsi"/>
          <w:color w:val="auto"/>
          <w:sz w:val="22"/>
          <w:szCs w:val="22"/>
        </w:rPr>
      </w:pPr>
      <w:r w:rsidRPr="00BD6CE2">
        <w:rPr>
          <w:rFonts w:ascii="Calibri Light" w:hAnsi="Calibri Light" w:cstheme="majorHAnsi"/>
          <w:color w:val="auto"/>
          <w:sz w:val="22"/>
          <w:szCs w:val="22"/>
        </w:rPr>
        <w:t>El objeto del acuerdo es proveer tierra a tres familias campesinas y formular, estructurar, cofinanciar y ejecutar proyectos productivos que contribuyan al mejoramiento de sus condiciones de vida, dentro de las acciones necesarias para proceder con la ampliación del PNN:</w:t>
      </w:r>
    </w:p>
    <w:p w14:paraId="0E3EF0C8" w14:textId="77777777" w:rsidR="004B2751" w:rsidRPr="00BD6CE2" w:rsidRDefault="004B2751" w:rsidP="004B2751">
      <w:pPr>
        <w:pStyle w:val="Default"/>
        <w:jc w:val="both"/>
        <w:rPr>
          <w:rFonts w:ascii="Calibri Light" w:hAnsi="Calibri Light" w:cstheme="majorHAnsi"/>
          <w:color w:val="auto"/>
          <w:sz w:val="22"/>
          <w:szCs w:val="22"/>
        </w:rPr>
      </w:pPr>
    </w:p>
    <w:p w14:paraId="1FA7DD09" w14:textId="77777777" w:rsidR="004B2751" w:rsidRPr="00196FD7" w:rsidRDefault="004B2751" w:rsidP="004B2751">
      <w:pPr>
        <w:pStyle w:val="Default"/>
        <w:jc w:val="both"/>
        <w:rPr>
          <w:rFonts w:ascii="Calibri Light" w:hAnsi="Calibri Light" w:cstheme="majorHAnsi"/>
          <w:i/>
          <w:color w:val="auto"/>
          <w:sz w:val="22"/>
          <w:szCs w:val="22"/>
        </w:rPr>
      </w:pPr>
      <w:r w:rsidRPr="00196FD7">
        <w:rPr>
          <w:rFonts w:ascii="Calibri Light" w:hAnsi="Calibri Light" w:cstheme="majorHAnsi"/>
          <w:i/>
          <w:color w:val="auto"/>
          <w:sz w:val="22"/>
          <w:szCs w:val="22"/>
        </w:rPr>
        <w:t>Como compromisos de las partes están:</w:t>
      </w:r>
    </w:p>
    <w:p w14:paraId="05D7547A" w14:textId="77777777" w:rsidR="004B2751" w:rsidRPr="00BD6CE2" w:rsidRDefault="004B2751" w:rsidP="004B2751">
      <w:pPr>
        <w:pStyle w:val="Default"/>
        <w:jc w:val="both"/>
        <w:rPr>
          <w:rFonts w:ascii="Calibri Light" w:hAnsi="Calibri Light" w:cstheme="majorHAnsi"/>
          <w:color w:val="auto"/>
          <w:sz w:val="22"/>
          <w:szCs w:val="22"/>
        </w:rPr>
      </w:pPr>
    </w:p>
    <w:p w14:paraId="30D07442" w14:textId="77777777" w:rsidR="004B2751" w:rsidRPr="00BD6CE2" w:rsidRDefault="004B2751" w:rsidP="004B2751">
      <w:pPr>
        <w:pStyle w:val="Default"/>
        <w:jc w:val="both"/>
        <w:rPr>
          <w:rFonts w:ascii="Calibri Light" w:hAnsi="Calibri Light" w:cstheme="majorHAnsi"/>
          <w:color w:val="auto"/>
          <w:sz w:val="22"/>
          <w:szCs w:val="22"/>
        </w:rPr>
      </w:pPr>
      <w:r w:rsidRPr="00BD6CE2">
        <w:rPr>
          <w:rFonts w:ascii="Calibri Light" w:hAnsi="Calibri Light" w:cstheme="majorHAnsi"/>
          <w:b/>
          <w:color w:val="auto"/>
          <w:sz w:val="22"/>
          <w:szCs w:val="22"/>
        </w:rPr>
        <w:t>ANT:</w:t>
      </w:r>
      <w:r w:rsidRPr="00BD6CE2">
        <w:rPr>
          <w:rFonts w:ascii="Calibri Light" w:hAnsi="Calibri Light" w:cstheme="majorHAnsi"/>
          <w:color w:val="auto"/>
          <w:sz w:val="22"/>
          <w:szCs w:val="22"/>
        </w:rPr>
        <w:t xml:space="preserve"> adelantar y culminar el proceso de adquisición directa de tierras de predios rurales en el Departamento del Guaviare, que reúnan las condiciones favorables para la realización de proyectos productivos a favor de las tres familias campesinas.</w:t>
      </w:r>
    </w:p>
    <w:p w14:paraId="4808DAB2" w14:textId="77777777" w:rsidR="004B2751" w:rsidRPr="00BD6CE2" w:rsidRDefault="004B2751" w:rsidP="004B2751">
      <w:pPr>
        <w:pStyle w:val="Default"/>
        <w:jc w:val="both"/>
        <w:rPr>
          <w:rFonts w:ascii="Calibri Light" w:hAnsi="Calibri Light" w:cstheme="majorHAnsi"/>
          <w:color w:val="auto"/>
          <w:sz w:val="22"/>
          <w:szCs w:val="22"/>
        </w:rPr>
      </w:pPr>
    </w:p>
    <w:p w14:paraId="16BACCE3" w14:textId="24CD47CE" w:rsidR="004B2751" w:rsidRPr="00BD6CE2" w:rsidRDefault="004B2751" w:rsidP="004B2751">
      <w:pPr>
        <w:pStyle w:val="Default"/>
        <w:jc w:val="both"/>
        <w:rPr>
          <w:rFonts w:ascii="Calibri Light" w:hAnsi="Calibri Light" w:cstheme="majorHAnsi"/>
          <w:color w:val="auto"/>
          <w:sz w:val="22"/>
          <w:szCs w:val="22"/>
        </w:rPr>
      </w:pPr>
      <w:r w:rsidRPr="00BD6CE2">
        <w:rPr>
          <w:rFonts w:ascii="Calibri Light" w:hAnsi="Calibri Light" w:cstheme="majorHAnsi"/>
          <w:b/>
          <w:color w:val="auto"/>
          <w:sz w:val="22"/>
          <w:szCs w:val="22"/>
        </w:rPr>
        <w:t>ADR:</w:t>
      </w:r>
      <w:r w:rsidRPr="00BD6CE2">
        <w:rPr>
          <w:rFonts w:ascii="Calibri Light" w:hAnsi="Calibri Light" w:cstheme="majorHAnsi"/>
          <w:color w:val="auto"/>
          <w:sz w:val="22"/>
          <w:szCs w:val="22"/>
        </w:rPr>
        <w:t xml:space="preserve"> Formular, estructurar e implementar – conjuntamente con las tres familias campesinas proyectos productivos y cofinanciarlos </w:t>
      </w:r>
    </w:p>
    <w:p w14:paraId="1752DB5C" w14:textId="77777777" w:rsidR="004B2751" w:rsidRPr="00BD6CE2" w:rsidRDefault="004B2751" w:rsidP="004B2751">
      <w:pPr>
        <w:pStyle w:val="Default"/>
        <w:jc w:val="both"/>
        <w:rPr>
          <w:rFonts w:ascii="Calibri Light" w:hAnsi="Calibri Light" w:cstheme="majorHAnsi"/>
          <w:color w:val="auto"/>
          <w:sz w:val="22"/>
          <w:szCs w:val="22"/>
        </w:rPr>
      </w:pPr>
    </w:p>
    <w:p w14:paraId="60B6296B" w14:textId="77777777" w:rsidR="004B2751" w:rsidRPr="00BD6CE2" w:rsidRDefault="004B2751" w:rsidP="004B2751">
      <w:pPr>
        <w:pStyle w:val="Default"/>
        <w:jc w:val="both"/>
        <w:rPr>
          <w:rFonts w:ascii="Calibri Light" w:hAnsi="Calibri Light" w:cstheme="majorHAnsi"/>
          <w:color w:val="auto"/>
          <w:sz w:val="22"/>
          <w:szCs w:val="22"/>
        </w:rPr>
      </w:pPr>
      <w:r w:rsidRPr="00BD6CE2">
        <w:rPr>
          <w:rFonts w:ascii="Calibri Light" w:hAnsi="Calibri Light" w:cstheme="majorHAnsi"/>
          <w:b/>
          <w:color w:val="auto"/>
          <w:sz w:val="22"/>
          <w:szCs w:val="22"/>
        </w:rPr>
        <w:lastRenderedPageBreak/>
        <w:t>DSCI</w:t>
      </w:r>
      <w:r w:rsidR="00EF3B0A" w:rsidRPr="00BD6CE2">
        <w:rPr>
          <w:rFonts w:ascii="Calibri Light" w:hAnsi="Calibri Light" w:cstheme="majorHAnsi"/>
          <w:b/>
          <w:color w:val="auto"/>
          <w:sz w:val="22"/>
          <w:szCs w:val="22"/>
        </w:rPr>
        <w:t>-(PNIS)</w:t>
      </w:r>
      <w:r w:rsidRPr="00BD6CE2">
        <w:rPr>
          <w:rFonts w:ascii="Calibri Light" w:hAnsi="Calibri Light" w:cstheme="majorHAnsi"/>
          <w:b/>
          <w:color w:val="auto"/>
          <w:sz w:val="22"/>
          <w:szCs w:val="22"/>
        </w:rPr>
        <w:t>:</w:t>
      </w:r>
      <w:r w:rsidRPr="00BD6CE2">
        <w:rPr>
          <w:rFonts w:ascii="Calibri Light" w:hAnsi="Calibri Light" w:cstheme="majorHAnsi"/>
          <w:color w:val="auto"/>
          <w:sz w:val="22"/>
          <w:szCs w:val="22"/>
        </w:rPr>
        <w:t xml:space="preserve"> Continuar la implementación de los beneficios acordados con las tres familias campesinas en el marco, en el marco de los componentes del Plan de Atención Inmediata del Programa Nacional Integral de sustitución, conforme a la tipología de </w:t>
      </w:r>
      <w:r w:rsidR="009F6728" w:rsidRPr="00BD6CE2">
        <w:rPr>
          <w:rFonts w:ascii="Calibri Light" w:hAnsi="Calibri Light" w:cstheme="majorHAnsi"/>
          <w:color w:val="auto"/>
          <w:sz w:val="22"/>
          <w:szCs w:val="22"/>
        </w:rPr>
        <w:t>vinculación que</w:t>
      </w:r>
      <w:r w:rsidRPr="00BD6CE2">
        <w:rPr>
          <w:rFonts w:ascii="Calibri Light" w:hAnsi="Calibri Light" w:cstheme="majorHAnsi"/>
          <w:color w:val="auto"/>
          <w:sz w:val="22"/>
          <w:szCs w:val="22"/>
        </w:rPr>
        <w:t xml:space="preserve"> corresponda a cada familia, en los predios que se les adjudiquen conforme a lo establecido en el acuerdo de paz y lo establecido en la vinculación del núcleo familiar.</w:t>
      </w:r>
    </w:p>
    <w:p w14:paraId="475FD546" w14:textId="77777777" w:rsidR="00825965" w:rsidRPr="00BD6CE2" w:rsidRDefault="00825965" w:rsidP="004B2751">
      <w:pPr>
        <w:pStyle w:val="Default"/>
        <w:jc w:val="both"/>
        <w:rPr>
          <w:rFonts w:ascii="Calibri Light" w:hAnsi="Calibri Light" w:cstheme="majorHAnsi"/>
          <w:color w:val="auto"/>
          <w:sz w:val="22"/>
          <w:szCs w:val="22"/>
        </w:rPr>
      </w:pPr>
    </w:p>
    <w:p w14:paraId="4285AB62" w14:textId="7248634E" w:rsidR="004B2751" w:rsidRPr="00BD6CE2" w:rsidRDefault="004B2751" w:rsidP="004B2751">
      <w:pPr>
        <w:pStyle w:val="Default"/>
        <w:jc w:val="both"/>
        <w:rPr>
          <w:rFonts w:ascii="Calibri Light" w:hAnsi="Calibri Light" w:cstheme="majorHAnsi"/>
          <w:color w:val="auto"/>
          <w:sz w:val="22"/>
          <w:szCs w:val="22"/>
          <w:u w:val="single"/>
        </w:rPr>
      </w:pPr>
      <w:r w:rsidRPr="00BD6CE2">
        <w:rPr>
          <w:rFonts w:ascii="Calibri Light" w:hAnsi="Calibri Light" w:cstheme="majorHAnsi"/>
          <w:b/>
          <w:color w:val="auto"/>
          <w:sz w:val="22"/>
          <w:szCs w:val="22"/>
        </w:rPr>
        <w:t>PNNC</w:t>
      </w:r>
      <w:r w:rsidRPr="00BD6CE2">
        <w:rPr>
          <w:rFonts w:ascii="Calibri Light" w:hAnsi="Calibri Light" w:cstheme="majorHAnsi"/>
          <w:color w:val="auto"/>
          <w:sz w:val="22"/>
          <w:szCs w:val="22"/>
        </w:rPr>
        <w:t>: Gestionar y hacer seguimiento al cumplimiento del acuerdo</w:t>
      </w:r>
      <w:r w:rsidR="00547E01" w:rsidRPr="00BD6CE2">
        <w:rPr>
          <w:rFonts w:ascii="Calibri Light" w:hAnsi="Calibri Light" w:cstheme="majorHAnsi"/>
          <w:color w:val="auto"/>
          <w:sz w:val="22"/>
          <w:szCs w:val="22"/>
        </w:rPr>
        <w:t xml:space="preserve"> y</w:t>
      </w:r>
      <w:r w:rsidRPr="00BD6CE2">
        <w:rPr>
          <w:rFonts w:ascii="Calibri Light" w:hAnsi="Calibri Light" w:cstheme="majorHAnsi"/>
          <w:color w:val="auto"/>
          <w:sz w:val="22"/>
          <w:szCs w:val="22"/>
        </w:rPr>
        <w:t xml:space="preserve"> acompañar a las tres familias </w:t>
      </w:r>
      <w:r w:rsidR="00547E01" w:rsidRPr="00BD6CE2">
        <w:rPr>
          <w:rFonts w:ascii="Calibri Light" w:hAnsi="Calibri Light" w:cstheme="majorHAnsi"/>
          <w:color w:val="auto"/>
          <w:sz w:val="22"/>
          <w:szCs w:val="22"/>
        </w:rPr>
        <w:t>campesinas durante</w:t>
      </w:r>
      <w:r w:rsidRPr="00BD6CE2">
        <w:rPr>
          <w:rFonts w:ascii="Calibri Light" w:hAnsi="Calibri Light" w:cstheme="majorHAnsi"/>
          <w:color w:val="auto"/>
          <w:sz w:val="22"/>
          <w:szCs w:val="22"/>
        </w:rPr>
        <w:t xml:space="preserve"> el periodo transitorio de ubicación de los predios adjudicados.</w:t>
      </w:r>
      <w:r w:rsidR="009E1236" w:rsidRPr="00BD6CE2">
        <w:rPr>
          <w:rFonts w:ascii="Calibri Light" w:hAnsi="Calibri Light" w:cstheme="majorHAnsi"/>
          <w:color w:val="auto"/>
          <w:sz w:val="22"/>
          <w:szCs w:val="22"/>
        </w:rPr>
        <w:t xml:space="preserve"> </w:t>
      </w:r>
    </w:p>
    <w:p w14:paraId="1D0C96FC" w14:textId="77777777" w:rsidR="004B2751" w:rsidRPr="00BD6CE2" w:rsidRDefault="004B2751" w:rsidP="004B2751">
      <w:pPr>
        <w:pStyle w:val="Default"/>
        <w:jc w:val="both"/>
        <w:rPr>
          <w:rFonts w:ascii="Calibri Light" w:hAnsi="Calibri Light" w:cstheme="majorHAnsi"/>
          <w:color w:val="auto"/>
          <w:sz w:val="22"/>
          <w:szCs w:val="22"/>
        </w:rPr>
      </w:pPr>
    </w:p>
    <w:p w14:paraId="070906DC" w14:textId="77777777" w:rsidR="004B2751" w:rsidRPr="00BD6CE2" w:rsidRDefault="004B2751" w:rsidP="004B2751">
      <w:pPr>
        <w:pStyle w:val="Default"/>
        <w:jc w:val="both"/>
        <w:rPr>
          <w:rFonts w:ascii="Calibri Light" w:hAnsi="Calibri Light" w:cstheme="majorHAnsi"/>
          <w:color w:val="auto"/>
          <w:sz w:val="22"/>
          <w:szCs w:val="22"/>
        </w:rPr>
      </w:pPr>
      <w:r w:rsidRPr="00BD6CE2">
        <w:rPr>
          <w:rFonts w:ascii="Calibri Light" w:hAnsi="Calibri Light" w:cstheme="majorHAnsi"/>
          <w:b/>
          <w:color w:val="auto"/>
          <w:sz w:val="22"/>
          <w:szCs w:val="22"/>
        </w:rPr>
        <w:t xml:space="preserve">Junta de Acción </w:t>
      </w:r>
      <w:r w:rsidR="009F6728" w:rsidRPr="00BD6CE2">
        <w:rPr>
          <w:rFonts w:ascii="Calibri Light" w:hAnsi="Calibri Light" w:cstheme="majorHAnsi"/>
          <w:b/>
          <w:color w:val="auto"/>
          <w:sz w:val="22"/>
          <w:szCs w:val="22"/>
        </w:rPr>
        <w:t>Comunal (</w:t>
      </w:r>
      <w:r w:rsidRPr="00BD6CE2">
        <w:rPr>
          <w:rFonts w:ascii="Calibri Light" w:hAnsi="Calibri Light" w:cstheme="majorHAnsi"/>
          <w:b/>
          <w:color w:val="auto"/>
          <w:sz w:val="22"/>
          <w:szCs w:val="22"/>
        </w:rPr>
        <w:t>JAC) de Puerto Polaco:</w:t>
      </w:r>
      <w:r w:rsidRPr="00BD6CE2">
        <w:rPr>
          <w:rFonts w:ascii="Calibri Light" w:hAnsi="Calibri Light" w:cstheme="majorHAnsi"/>
          <w:color w:val="auto"/>
          <w:sz w:val="22"/>
          <w:szCs w:val="22"/>
        </w:rPr>
        <w:t xml:space="preserve"> Hacer seguimiento al cumplimiento del presente acuerdo hasta la reubicación de las tres familias </w:t>
      </w:r>
      <w:r w:rsidR="009F6728" w:rsidRPr="00BD6CE2">
        <w:rPr>
          <w:rFonts w:ascii="Calibri Light" w:hAnsi="Calibri Light" w:cstheme="majorHAnsi"/>
          <w:color w:val="auto"/>
          <w:sz w:val="22"/>
          <w:szCs w:val="22"/>
        </w:rPr>
        <w:t>campesinas y</w:t>
      </w:r>
      <w:r w:rsidRPr="00BD6CE2">
        <w:rPr>
          <w:rFonts w:ascii="Calibri Light" w:hAnsi="Calibri Light" w:cstheme="majorHAnsi"/>
          <w:color w:val="auto"/>
          <w:sz w:val="22"/>
          <w:szCs w:val="22"/>
        </w:rPr>
        <w:t xml:space="preserve"> no autorizar la ubicación de nuevas </w:t>
      </w:r>
      <w:r w:rsidR="009F6728" w:rsidRPr="00BD6CE2">
        <w:rPr>
          <w:rFonts w:ascii="Calibri Light" w:hAnsi="Calibri Light" w:cstheme="majorHAnsi"/>
          <w:color w:val="auto"/>
          <w:sz w:val="22"/>
          <w:szCs w:val="22"/>
        </w:rPr>
        <w:t>familias en</w:t>
      </w:r>
      <w:r w:rsidRPr="00BD6CE2">
        <w:rPr>
          <w:rFonts w:ascii="Calibri Light" w:hAnsi="Calibri Light" w:cstheme="majorHAnsi"/>
          <w:color w:val="auto"/>
          <w:sz w:val="22"/>
          <w:szCs w:val="22"/>
        </w:rPr>
        <w:t xml:space="preserve"> la margen derecha del río Itilla.</w:t>
      </w:r>
    </w:p>
    <w:p w14:paraId="0058DA14" w14:textId="77777777" w:rsidR="004B2751" w:rsidRPr="00BD6CE2" w:rsidRDefault="004B2751" w:rsidP="004B2751">
      <w:pPr>
        <w:pStyle w:val="Default"/>
        <w:jc w:val="both"/>
        <w:rPr>
          <w:rFonts w:ascii="Calibri Light" w:hAnsi="Calibri Light" w:cstheme="majorHAnsi"/>
          <w:color w:val="auto"/>
          <w:sz w:val="22"/>
          <w:szCs w:val="22"/>
        </w:rPr>
      </w:pPr>
    </w:p>
    <w:p w14:paraId="632AF8FA" w14:textId="577DE198" w:rsidR="005463B7" w:rsidRPr="00BD6CE2" w:rsidRDefault="004B2751" w:rsidP="004B2751">
      <w:pPr>
        <w:pStyle w:val="Default"/>
        <w:jc w:val="both"/>
        <w:rPr>
          <w:rFonts w:ascii="Calibri Light" w:hAnsi="Calibri Light" w:cstheme="majorHAnsi"/>
          <w:color w:val="auto"/>
          <w:sz w:val="22"/>
          <w:szCs w:val="22"/>
        </w:rPr>
      </w:pPr>
      <w:r w:rsidRPr="00BD6CE2">
        <w:rPr>
          <w:rFonts w:ascii="Calibri Light" w:hAnsi="Calibri Light" w:cstheme="majorHAnsi"/>
          <w:b/>
          <w:color w:val="auto"/>
          <w:sz w:val="22"/>
          <w:szCs w:val="22"/>
        </w:rPr>
        <w:t>Familias campesinas</w:t>
      </w:r>
      <w:r w:rsidRPr="00BD6CE2">
        <w:rPr>
          <w:rFonts w:ascii="Calibri Light" w:hAnsi="Calibri Light" w:cstheme="majorHAnsi"/>
          <w:color w:val="auto"/>
          <w:sz w:val="22"/>
          <w:szCs w:val="22"/>
        </w:rPr>
        <w:t xml:space="preserve">: (1) Participar activamente en el proceso de adquisición de tierras, formulación, </w:t>
      </w:r>
      <w:r w:rsidR="009F6728" w:rsidRPr="00BD6CE2">
        <w:rPr>
          <w:rFonts w:ascii="Calibri Light" w:hAnsi="Calibri Light" w:cstheme="majorHAnsi"/>
          <w:color w:val="auto"/>
          <w:sz w:val="22"/>
          <w:szCs w:val="22"/>
        </w:rPr>
        <w:t>estructuración e</w:t>
      </w:r>
      <w:r w:rsidRPr="00BD6CE2">
        <w:rPr>
          <w:rFonts w:ascii="Calibri Light" w:hAnsi="Calibri Light" w:cstheme="majorHAnsi"/>
          <w:color w:val="auto"/>
          <w:sz w:val="22"/>
          <w:szCs w:val="22"/>
        </w:rPr>
        <w:t xml:space="preserve"> implementación de proyectos productivos conjuntamente con las entidades firmantes. (2) Suspender toda actividad de tala y transformación de los rastrojos y bosques existentes en el área de su finca. (3) No retornar ni hacer uso de la finca que actualmente habitan, una vez se haya garantizado el acceso a la propiedad rural.</w:t>
      </w:r>
    </w:p>
    <w:p w14:paraId="13446926" w14:textId="77777777" w:rsidR="00FF211B" w:rsidRPr="00BD6CE2" w:rsidRDefault="00FF211B" w:rsidP="004B2751">
      <w:pPr>
        <w:pStyle w:val="Default"/>
        <w:jc w:val="both"/>
        <w:rPr>
          <w:rFonts w:ascii="Calibri Light" w:hAnsi="Calibri Light" w:cstheme="majorHAnsi"/>
          <w:color w:val="auto"/>
          <w:sz w:val="22"/>
          <w:szCs w:val="22"/>
        </w:rPr>
      </w:pPr>
    </w:p>
    <w:p w14:paraId="45AB44FA" w14:textId="223AF817" w:rsidR="004B2751" w:rsidRPr="00BD6CE2" w:rsidRDefault="005463B7" w:rsidP="004B2751">
      <w:pPr>
        <w:pStyle w:val="Default"/>
        <w:jc w:val="both"/>
        <w:rPr>
          <w:rFonts w:ascii="Calibri Light" w:hAnsi="Calibri Light" w:cstheme="majorHAnsi"/>
          <w:color w:val="auto"/>
          <w:sz w:val="22"/>
          <w:szCs w:val="22"/>
        </w:rPr>
      </w:pPr>
      <w:r w:rsidRPr="00BD6CE2">
        <w:rPr>
          <w:rFonts w:ascii="Calibri Light" w:hAnsi="Calibri Light" w:cstheme="majorHAnsi"/>
          <w:color w:val="auto"/>
          <w:sz w:val="22"/>
          <w:szCs w:val="22"/>
        </w:rPr>
        <w:t xml:space="preserve">Estas áreas liberadas </w:t>
      </w:r>
      <w:r w:rsidR="00742B66" w:rsidRPr="00BD6CE2">
        <w:rPr>
          <w:rFonts w:ascii="Calibri Light" w:hAnsi="Calibri Light" w:cstheme="majorHAnsi"/>
          <w:color w:val="auto"/>
          <w:sz w:val="22"/>
          <w:szCs w:val="22"/>
        </w:rPr>
        <w:t xml:space="preserve">en su actual condición de </w:t>
      </w:r>
      <w:r w:rsidRPr="00BD6CE2">
        <w:rPr>
          <w:rFonts w:ascii="Calibri Light" w:hAnsi="Calibri Light" w:cstheme="majorHAnsi"/>
          <w:color w:val="auto"/>
          <w:sz w:val="22"/>
          <w:szCs w:val="22"/>
        </w:rPr>
        <w:t>P</w:t>
      </w:r>
      <w:r w:rsidR="00742B66" w:rsidRPr="00BD6CE2">
        <w:rPr>
          <w:rFonts w:ascii="Calibri Light" w:hAnsi="Calibri Light" w:cstheme="majorHAnsi"/>
          <w:color w:val="auto"/>
          <w:sz w:val="22"/>
          <w:szCs w:val="22"/>
        </w:rPr>
        <w:t xml:space="preserve">arque </w:t>
      </w:r>
      <w:r w:rsidRPr="00BD6CE2">
        <w:rPr>
          <w:rFonts w:ascii="Calibri Light" w:hAnsi="Calibri Light" w:cstheme="majorHAnsi"/>
          <w:color w:val="auto"/>
          <w:sz w:val="22"/>
          <w:szCs w:val="22"/>
        </w:rPr>
        <w:t>N</w:t>
      </w:r>
      <w:r w:rsidR="00742B66" w:rsidRPr="00BD6CE2">
        <w:rPr>
          <w:rFonts w:ascii="Calibri Light" w:hAnsi="Calibri Light" w:cstheme="majorHAnsi"/>
          <w:color w:val="auto"/>
          <w:sz w:val="22"/>
          <w:szCs w:val="22"/>
        </w:rPr>
        <w:t xml:space="preserve">acional </w:t>
      </w:r>
      <w:r w:rsidRPr="00BD6CE2">
        <w:rPr>
          <w:rFonts w:ascii="Calibri Light" w:hAnsi="Calibri Light" w:cstheme="majorHAnsi"/>
          <w:color w:val="auto"/>
          <w:sz w:val="22"/>
          <w:szCs w:val="22"/>
        </w:rPr>
        <w:t>N</w:t>
      </w:r>
      <w:r w:rsidR="00742B66" w:rsidRPr="00BD6CE2">
        <w:rPr>
          <w:rFonts w:ascii="Calibri Light" w:hAnsi="Calibri Light" w:cstheme="majorHAnsi"/>
          <w:color w:val="auto"/>
          <w:sz w:val="22"/>
          <w:szCs w:val="22"/>
        </w:rPr>
        <w:t>atural</w:t>
      </w:r>
      <w:r w:rsidR="00194BB2" w:rsidRPr="00BD6CE2">
        <w:rPr>
          <w:rFonts w:ascii="Calibri Light" w:hAnsi="Calibri Light" w:cstheme="majorHAnsi"/>
          <w:color w:val="auto"/>
          <w:sz w:val="22"/>
          <w:szCs w:val="22"/>
        </w:rPr>
        <w:t xml:space="preserve">, </w:t>
      </w:r>
      <w:r w:rsidRPr="00BD6CE2">
        <w:rPr>
          <w:rFonts w:ascii="Calibri Light" w:hAnsi="Calibri Light" w:cstheme="majorHAnsi"/>
          <w:color w:val="auto"/>
          <w:sz w:val="22"/>
          <w:szCs w:val="22"/>
        </w:rPr>
        <w:t>tendrán acciones de prevención, vigilancia y control</w:t>
      </w:r>
      <w:r w:rsidR="00866ED9" w:rsidRPr="00BD6CE2">
        <w:rPr>
          <w:rFonts w:ascii="Calibri Light" w:hAnsi="Calibri Light" w:cstheme="majorHAnsi"/>
          <w:color w:val="auto"/>
          <w:sz w:val="22"/>
          <w:szCs w:val="22"/>
        </w:rPr>
        <w:t>,</w:t>
      </w:r>
      <w:r w:rsidRPr="00BD6CE2">
        <w:rPr>
          <w:rFonts w:ascii="Calibri Light" w:hAnsi="Calibri Light" w:cstheme="majorHAnsi"/>
          <w:color w:val="auto"/>
          <w:sz w:val="22"/>
          <w:szCs w:val="22"/>
        </w:rPr>
        <w:t xml:space="preserve"> para evitar el retorno de los antiguos ocupantes o la ocupación de nuevos. Está prevista la construcción de un puesto de control en la </w:t>
      </w:r>
      <w:r w:rsidR="00866ED9" w:rsidRPr="00BD6CE2">
        <w:rPr>
          <w:rFonts w:ascii="Calibri Light" w:hAnsi="Calibri Light" w:cstheme="majorHAnsi"/>
          <w:color w:val="auto"/>
          <w:sz w:val="22"/>
          <w:szCs w:val="22"/>
        </w:rPr>
        <w:t>zona con personal permanente</w:t>
      </w:r>
      <w:r w:rsidR="00742B66" w:rsidRPr="00BD6CE2">
        <w:rPr>
          <w:rFonts w:ascii="Calibri Light" w:hAnsi="Calibri Light" w:cstheme="majorHAnsi"/>
          <w:color w:val="auto"/>
          <w:sz w:val="22"/>
          <w:szCs w:val="22"/>
        </w:rPr>
        <w:t xml:space="preserve"> de Parques Nacionales</w:t>
      </w:r>
      <w:r w:rsidR="00866ED9" w:rsidRPr="00BD6CE2">
        <w:rPr>
          <w:rFonts w:ascii="Calibri Light" w:hAnsi="Calibri Light" w:cstheme="majorHAnsi"/>
          <w:color w:val="auto"/>
          <w:sz w:val="22"/>
          <w:szCs w:val="22"/>
        </w:rPr>
        <w:t>.</w:t>
      </w:r>
    </w:p>
    <w:p w14:paraId="64328207" w14:textId="00B32794" w:rsidR="00AF0E33" w:rsidRPr="00BD6CE2" w:rsidRDefault="00AF0E33" w:rsidP="004B2751">
      <w:pPr>
        <w:pStyle w:val="Default"/>
        <w:jc w:val="both"/>
        <w:rPr>
          <w:rFonts w:ascii="Calibri Light" w:hAnsi="Calibri Light" w:cstheme="majorHAnsi"/>
          <w:color w:val="auto"/>
          <w:sz w:val="22"/>
          <w:szCs w:val="22"/>
        </w:rPr>
      </w:pPr>
    </w:p>
    <w:p w14:paraId="2FE77C16" w14:textId="4E96DF5D" w:rsidR="00AF0E33" w:rsidRPr="00BD6CE2" w:rsidRDefault="00256311" w:rsidP="00AF0E33">
      <w:pPr>
        <w:pStyle w:val="Default"/>
        <w:jc w:val="both"/>
        <w:rPr>
          <w:rFonts w:ascii="Calibri Light" w:hAnsi="Calibri Light" w:cstheme="majorHAnsi"/>
          <w:i/>
          <w:color w:val="auto"/>
          <w:sz w:val="22"/>
          <w:szCs w:val="22"/>
        </w:rPr>
      </w:pPr>
      <w:r w:rsidRPr="00BD6CE2">
        <w:rPr>
          <w:rFonts w:ascii="Calibri Light" w:hAnsi="Calibri Light" w:cstheme="majorHAnsi"/>
          <w:b/>
          <w:i/>
          <w:color w:val="auto"/>
          <w:sz w:val="22"/>
          <w:szCs w:val="22"/>
          <w:u w:val="single"/>
        </w:rPr>
        <w:t>Proceso con 2 Adultos Mayores en Condición de Discapacidad</w:t>
      </w:r>
      <w:r w:rsidRPr="00BD6CE2">
        <w:rPr>
          <w:rFonts w:ascii="Calibri Light" w:hAnsi="Calibri Light" w:cstheme="majorHAnsi"/>
          <w:b/>
          <w:i/>
          <w:color w:val="auto"/>
          <w:sz w:val="22"/>
          <w:szCs w:val="22"/>
        </w:rPr>
        <w:t xml:space="preserve"> </w:t>
      </w:r>
      <w:r w:rsidRPr="00BD6CE2">
        <w:rPr>
          <w:rFonts w:ascii="Calibri Light" w:hAnsi="Calibri Light" w:cstheme="majorHAnsi"/>
          <w:i/>
          <w:color w:val="auto"/>
          <w:sz w:val="22"/>
          <w:szCs w:val="22"/>
        </w:rPr>
        <w:t>(Emilio Quintana Y Henry Tovar)</w:t>
      </w:r>
    </w:p>
    <w:p w14:paraId="5E901BCD" w14:textId="77777777" w:rsidR="00AF0E33" w:rsidRPr="00BD6CE2" w:rsidRDefault="00AF0E33" w:rsidP="00AF0E33">
      <w:pPr>
        <w:pStyle w:val="Default"/>
        <w:jc w:val="both"/>
        <w:rPr>
          <w:rFonts w:ascii="Calibri Light" w:hAnsi="Calibri Light" w:cstheme="majorHAnsi"/>
          <w:b/>
          <w:color w:val="auto"/>
          <w:sz w:val="22"/>
          <w:szCs w:val="22"/>
        </w:rPr>
      </w:pPr>
    </w:p>
    <w:p w14:paraId="59877012" w14:textId="61763E05" w:rsidR="00AF0E33" w:rsidRPr="00BD6CE2" w:rsidRDefault="00AF0E33" w:rsidP="00AF0E33">
      <w:pPr>
        <w:pStyle w:val="Default"/>
        <w:jc w:val="both"/>
        <w:rPr>
          <w:rFonts w:ascii="Calibri Light" w:hAnsi="Calibri Light" w:cstheme="majorHAnsi"/>
          <w:color w:val="auto"/>
          <w:sz w:val="22"/>
          <w:szCs w:val="22"/>
        </w:rPr>
      </w:pPr>
      <w:r w:rsidRPr="00BD6CE2">
        <w:rPr>
          <w:rFonts w:ascii="Calibri Light" w:hAnsi="Calibri Light" w:cstheme="majorHAnsi"/>
          <w:b/>
          <w:color w:val="auto"/>
          <w:sz w:val="22"/>
          <w:szCs w:val="22"/>
        </w:rPr>
        <w:t>En junio 5 de 2018</w:t>
      </w:r>
      <w:r w:rsidRPr="00BD6CE2">
        <w:rPr>
          <w:rFonts w:ascii="Calibri Light" w:hAnsi="Calibri Light" w:cstheme="majorHAnsi"/>
          <w:color w:val="auto"/>
          <w:sz w:val="22"/>
          <w:szCs w:val="22"/>
        </w:rPr>
        <w:t xml:space="preserve"> se firma el acuerdo entre Parques Nacionales Naturales de Colombia y los señores Emilio Quintana y Henry Tovar, que dada su condición de adultos mayores y reducidas capacidades físicas para realizar actividades agrícolas tendrán un trato diferencial y serán reubicados en predios urbanos de calamar, donde puedan tener asistencia médica y ser inscritas en el programa de adultos mayores del municipio. (Anexo </w:t>
      </w:r>
      <w:r w:rsidR="00F14FA9" w:rsidRPr="00BD6CE2">
        <w:rPr>
          <w:rFonts w:ascii="Calibri Light" w:hAnsi="Calibri Light" w:cstheme="majorHAnsi"/>
          <w:color w:val="auto"/>
          <w:sz w:val="22"/>
          <w:szCs w:val="22"/>
        </w:rPr>
        <w:t>9</w:t>
      </w:r>
      <w:r w:rsidRPr="00BD6CE2">
        <w:rPr>
          <w:rFonts w:ascii="Calibri Light" w:hAnsi="Calibri Light" w:cstheme="majorHAnsi"/>
          <w:color w:val="auto"/>
          <w:sz w:val="22"/>
          <w:szCs w:val="22"/>
        </w:rPr>
        <w:t>. Acuerdo)</w:t>
      </w:r>
    </w:p>
    <w:p w14:paraId="3BE35242" w14:textId="77777777" w:rsidR="00AF0E33" w:rsidRPr="00BD6CE2" w:rsidRDefault="00AF0E33" w:rsidP="00AF0E33">
      <w:pPr>
        <w:pStyle w:val="Default"/>
        <w:jc w:val="both"/>
        <w:rPr>
          <w:rFonts w:ascii="Calibri Light" w:hAnsi="Calibri Light" w:cstheme="majorHAnsi"/>
          <w:color w:val="auto"/>
          <w:sz w:val="22"/>
          <w:szCs w:val="22"/>
        </w:rPr>
      </w:pPr>
    </w:p>
    <w:p w14:paraId="1AD78126" w14:textId="3AE9C2D6" w:rsidR="00AF0E33" w:rsidRPr="00BD6CE2" w:rsidRDefault="00AF0E33" w:rsidP="00AF0E33">
      <w:pPr>
        <w:pStyle w:val="Default"/>
        <w:jc w:val="both"/>
        <w:rPr>
          <w:rFonts w:ascii="Calibri Light" w:hAnsi="Calibri Light" w:cstheme="majorHAnsi"/>
          <w:color w:val="auto"/>
          <w:sz w:val="22"/>
          <w:szCs w:val="22"/>
        </w:rPr>
      </w:pPr>
      <w:r w:rsidRPr="00BD6CE2">
        <w:rPr>
          <w:rFonts w:ascii="Calibri Light" w:hAnsi="Calibri Light" w:cstheme="majorHAnsi"/>
          <w:color w:val="auto"/>
          <w:sz w:val="22"/>
          <w:szCs w:val="22"/>
        </w:rPr>
        <w:t>El objeto del acuerdo es: Gestionar acciones que posibiliten el derecho a la propiedad y contribuyan al mejoramiento de las condiciones de vida de las personas, sujetos de especial protección, Henry Tovar y Emilio Quintana, 2 adultos mayores que habitan en el área propuesta de ampliación del PNN Serranía de Chiribiquete, a través de la adquisición de dos predios con vivienda en zona urbana del municipio de Calamar (Guaviare).</w:t>
      </w:r>
    </w:p>
    <w:p w14:paraId="41D85B75" w14:textId="77777777" w:rsidR="00256311" w:rsidRPr="00BD6CE2" w:rsidRDefault="00256311" w:rsidP="00256311">
      <w:pPr>
        <w:pStyle w:val="Default"/>
        <w:jc w:val="both"/>
        <w:rPr>
          <w:rFonts w:ascii="Calibri Light" w:hAnsi="Calibri Light" w:cstheme="majorHAnsi"/>
          <w:color w:val="auto"/>
          <w:sz w:val="22"/>
          <w:szCs w:val="22"/>
        </w:rPr>
      </w:pPr>
    </w:p>
    <w:p w14:paraId="38E05963" w14:textId="11D20A0D" w:rsidR="00256311" w:rsidRPr="00196FD7" w:rsidRDefault="00256311" w:rsidP="00256311">
      <w:pPr>
        <w:pStyle w:val="Default"/>
        <w:jc w:val="both"/>
        <w:rPr>
          <w:rFonts w:ascii="Calibri Light" w:hAnsi="Calibri Light" w:cstheme="majorHAnsi"/>
          <w:i/>
          <w:color w:val="auto"/>
          <w:sz w:val="22"/>
          <w:szCs w:val="22"/>
        </w:rPr>
      </w:pPr>
      <w:r w:rsidRPr="00196FD7">
        <w:rPr>
          <w:rFonts w:ascii="Calibri Light" w:hAnsi="Calibri Light" w:cstheme="majorHAnsi"/>
          <w:i/>
          <w:color w:val="auto"/>
          <w:sz w:val="22"/>
          <w:szCs w:val="22"/>
        </w:rPr>
        <w:t>Como compromisos de las partes están:</w:t>
      </w:r>
    </w:p>
    <w:p w14:paraId="58825A1B" w14:textId="77777777" w:rsidR="00AF0E33" w:rsidRPr="00BD6CE2" w:rsidRDefault="00AF0E33" w:rsidP="00AF0E33">
      <w:pPr>
        <w:pStyle w:val="Default"/>
        <w:jc w:val="both"/>
        <w:rPr>
          <w:rFonts w:ascii="Calibri Light" w:hAnsi="Calibri Light" w:cstheme="majorHAnsi"/>
          <w:color w:val="auto"/>
          <w:sz w:val="22"/>
          <w:szCs w:val="22"/>
        </w:rPr>
      </w:pPr>
    </w:p>
    <w:p w14:paraId="1BC7ACB4" w14:textId="5A1B6675" w:rsidR="00AF0E33" w:rsidRPr="00BD6CE2" w:rsidRDefault="00AF0E33" w:rsidP="00AF0E33">
      <w:pPr>
        <w:pStyle w:val="Default"/>
        <w:jc w:val="both"/>
        <w:rPr>
          <w:rFonts w:ascii="Calibri Light" w:hAnsi="Calibri Light" w:cstheme="majorHAnsi"/>
          <w:b/>
          <w:color w:val="auto"/>
          <w:sz w:val="22"/>
          <w:szCs w:val="22"/>
        </w:rPr>
      </w:pPr>
      <w:r w:rsidRPr="00BD6CE2">
        <w:rPr>
          <w:rFonts w:ascii="Calibri Light" w:hAnsi="Calibri Light" w:cstheme="majorHAnsi"/>
          <w:b/>
          <w:color w:val="auto"/>
          <w:sz w:val="22"/>
          <w:szCs w:val="22"/>
        </w:rPr>
        <w:t>PNN de Colombia:</w:t>
      </w:r>
    </w:p>
    <w:p w14:paraId="563948A3" w14:textId="77777777" w:rsidR="00AF0E33" w:rsidRPr="00BD6CE2" w:rsidRDefault="00AF0E33" w:rsidP="00AF0E33">
      <w:pPr>
        <w:pStyle w:val="Default"/>
        <w:jc w:val="both"/>
        <w:rPr>
          <w:rFonts w:ascii="Calibri Light" w:hAnsi="Calibri Light" w:cstheme="majorHAnsi"/>
          <w:b/>
          <w:color w:val="auto"/>
          <w:sz w:val="22"/>
          <w:szCs w:val="22"/>
        </w:rPr>
      </w:pPr>
    </w:p>
    <w:p w14:paraId="6EA4677C" w14:textId="77777777" w:rsidR="00AF0E33" w:rsidRPr="00BD6CE2" w:rsidRDefault="00AF0E33" w:rsidP="00AF0E33">
      <w:pPr>
        <w:pStyle w:val="Default"/>
        <w:numPr>
          <w:ilvl w:val="0"/>
          <w:numId w:val="15"/>
        </w:numPr>
        <w:ind w:left="426" w:hanging="426"/>
        <w:jc w:val="both"/>
        <w:rPr>
          <w:rFonts w:ascii="Calibri Light" w:hAnsi="Calibri Light" w:cstheme="majorHAnsi"/>
          <w:color w:val="auto"/>
          <w:sz w:val="22"/>
          <w:szCs w:val="22"/>
        </w:rPr>
      </w:pPr>
      <w:r w:rsidRPr="00BD6CE2">
        <w:rPr>
          <w:rFonts w:ascii="Calibri Light" w:hAnsi="Calibri Light" w:cstheme="majorHAnsi"/>
          <w:color w:val="auto"/>
          <w:sz w:val="22"/>
          <w:szCs w:val="22"/>
        </w:rPr>
        <w:t>El acompañamiento en la consecución de los predios y el estudio de títulos de dichos predios de ser necesario.</w:t>
      </w:r>
    </w:p>
    <w:p w14:paraId="3422EAD2" w14:textId="77777777" w:rsidR="00AF0E33" w:rsidRPr="00BD6CE2" w:rsidRDefault="00AF0E33" w:rsidP="00AF0E33">
      <w:pPr>
        <w:pStyle w:val="Default"/>
        <w:numPr>
          <w:ilvl w:val="0"/>
          <w:numId w:val="15"/>
        </w:numPr>
        <w:ind w:left="426" w:hanging="426"/>
        <w:jc w:val="both"/>
        <w:rPr>
          <w:rFonts w:ascii="Calibri Light" w:hAnsi="Calibri Light" w:cstheme="majorHAnsi"/>
          <w:color w:val="auto"/>
          <w:sz w:val="22"/>
          <w:szCs w:val="22"/>
        </w:rPr>
      </w:pPr>
      <w:r w:rsidRPr="00BD6CE2">
        <w:rPr>
          <w:rFonts w:ascii="Calibri Light" w:hAnsi="Calibri Light" w:cstheme="majorHAnsi"/>
          <w:color w:val="auto"/>
          <w:sz w:val="22"/>
          <w:szCs w:val="22"/>
        </w:rPr>
        <w:t>Gestionar con WWF los recursos necesarios para la compra de los predios seleccionados</w:t>
      </w:r>
    </w:p>
    <w:p w14:paraId="3A974DFC" w14:textId="77777777" w:rsidR="00AF0E33" w:rsidRPr="00BD6CE2" w:rsidRDefault="00AF0E33" w:rsidP="00AF0E33">
      <w:pPr>
        <w:pStyle w:val="Default"/>
        <w:numPr>
          <w:ilvl w:val="0"/>
          <w:numId w:val="15"/>
        </w:numPr>
        <w:ind w:left="426" w:hanging="426"/>
        <w:jc w:val="both"/>
        <w:rPr>
          <w:rFonts w:ascii="Calibri Light" w:hAnsi="Calibri Light" w:cstheme="majorHAnsi"/>
          <w:color w:val="auto"/>
          <w:sz w:val="22"/>
          <w:szCs w:val="22"/>
        </w:rPr>
      </w:pPr>
      <w:r w:rsidRPr="00BD6CE2">
        <w:rPr>
          <w:rFonts w:ascii="Calibri Light" w:hAnsi="Calibri Light" w:cstheme="majorHAnsi"/>
          <w:color w:val="auto"/>
          <w:sz w:val="22"/>
          <w:szCs w:val="22"/>
        </w:rPr>
        <w:t>Gestionar espacios de interlocución con entidades competentes en la provisión de proyectos productivos semilla, acordes con su condición de adulto mayor.</w:t>
      </w:r>
    </w:p>
    <w:p w14:paraId="59979243" w14:textId="77777777" w:rsidR="00AF0E33" w:rsidRPr="00BD6CE2" w:rsidRDefault="00AF0E33" w:rsidP="00AF0E33">
      <w:pPr>
        <w:pStyle w:val="Default"/>
        <w:numPr>
          <w:ilvl w:val="0"/>
          <w:numId w:val="15"/>
        </w:numPr>
        <w:ind w:left="426" w:hanging="426"/>
        <w:jc w:val="both"/>
        <w:rPr>
          <w:rFonts w:ascii="Calibri Light" w:hAnsi="Calibri Light" w:cstheme="majorHAnsi"/>
          <w:color w:val="auto"/>
          <w:sz w:val="22"/>
          <w:szCs w:val="22"/>
        </w:rPr>
      </w:pPr>
      <w:r w:rsidRPr="00BD6CE2">
        <w:rPr>
          <w:rFonts w:ascii="Calibri Light" w:hAnsi="Calibri Light" w:cstheme="majorHAnsi"/>
          <w:color w:val="auto"/>
          <w:sz w:val="22"/>
          <w:szCs w:val="22"/>
        </w:rPr>
        <w:t>Gestionar y hacer seguimiento al cumplimiento del acuerdo, acompañar a los adultos mayores y acordar con ellos las actividades que serán permitidas en sus actuales fundos durante el periodo transitorio de reubicación en los predios adquiridos a su nombre.</w:t>
      </w:r>
    </w:p>
    <w:p w14:paraId="4B67A510" w14:textId="22AC1FCA" w:rsidR="00256311" w:rsidRPr="00196FD7" w:rsidRDefault="00AF0E33" w:rsidP="00C660F6">
      <w:pPr>
        <w:pStyle w:val="Default"/>
        <w:numPr>
          <w:ilvl w:val="0"/>
          <w:numId w:val="15"/>
        </w:numPr>
        <w:ind w:left="426" w:hanging="426"/>
        <w:jc w:val="both"/>
        <w:rPr>
          <w:rFonts w:ascii="Calibri Light" w:hAnsi="Calibri Light" w:cstheme="majorHAnsi"/>
          <w:b/>
          <w:color w:val="auto"/>
          <w:sz w:val="22"/>
          <w:szCs w:val="22"/>
        </w:rPr>
      </w:pPr>
      <w:r w:rsidRPr="00196FD7">
        <w:rPr>
          <w:rFonts w:ascii="Calibri Light" w:hAnsi="Calibri Light" w:cstheme="majorHAnsi"/>
          <w:color w:val="auto"/>
          <w:sz w:val="22"/>
          <w:szCs w:val="22"/>
        </w:rPr>
        <w:lastRenderedPageBreak/>
        <w:t>Acompañar la gestión con las instituciones competentes en la atención en salud y programas de enfoque diferencial dirigidos al adulto mayor.</w:t>
      </w:r>
    </w:p>
    <w:p w14:paraId="08497C30" w14:textId="77777777" w:rsidR="00256311" w:rsidRPr="00BD6CE2" w:rsidRDefault="00256311" w:rsidP="00AF0E33">
      <w:pPr>
        <w:pStyle w:val="Default"/>
        <w:jc w:val="both"/>
        <w:rPr>
          <w:rFonts w:ascii="Calibri Light" w:hAnsi="Calibri Light" w:cstheme="majorHAnsi"/>
          <w:b/>
          <w:color w:val="auto"/>
          <w:sz w:val="22"/>
          <w:szCs w:val="22"/>
        </w:rPr>
      </w:pPr>
    </w:p>
    <w:p w14:paraId="65D44861" w14:textId="623437B1" w:rsidR="00AF0E33" w:rsidRPr="00BD6CE2" w:rsidRDefault="00AF0E33" w:rsidP="00AF0E33">
      <w:pPr>
        <w:pStyle w:val="Default"/>
        <w:jc w:val="both"/>
        <w:rPr>
          <w:rFonts w:ascii="Calibri Light" w:hAnsi="Calibri Light" w:cstheme="majorHAnsi"/>
          <w:b/>
          <w:color w:val="auto"/>
          <w:sz w:val="22"/>
          <w:szCs w:val="22"/>
        </w:rPr>
      </w:pPr>
      <w:r w:rsidRPr="00BD6CE2">
        <w:rPr>
          <w:rFonts w:ascii="Calibri Light" w:hAnsi="Calibri Light" w:cstheme="majorHAnsi"/>
          <w:b/>
          <w:color w:val="auto"/>
          <w:sz w:val="22"/>
          <w:szCs w:val="22"/>
        </w:rPr>
        <w:t>Henry Amézquita y Emilio Quintana:</w:t>
      </w:r>
    </w:p>
    <w:p w14:paraId="1BE9A53B" w14:textId="77777777" w:rsidR="00AF0E33" w:rsidRPr="00BD6CE2" w:rsidRDefault="00AF0E33" w:rsidP="00AF0E33">
      <w:pPr>
        <w:pStyle w:val="Default"/>
        <w:jc w:val="both"/>
        <w:rPr>
          <w:rFonts w:ascii="Calibri Light" w:hAnsi="Calibri Light" w:cstheme="majorHAnsi"/>
          <w:b/>
          <w:color w:val="auto"/>
          <w:sz w:val="22"/>
          <w:szCs w:val="22"/>
        </w:rPr>
      </w:pPr>
    </w:p>
    <w:p w14:paraId="6D7482CD" w14:textId="77777777" w:rsidR="00AF0E33" w:rsidRPr="00BD6CE2" w:rsidRDefault="00AF0E33" w:rsidP="00AF0E33">
      <w:pPr>
        <w:pStyle w:val="Default"/>
        <w:numPr>
          <w:ilvl w:val="0"/>
          <w:numId w:val="16"/>
        </w:numPr>
        <w:jc w:val="both"/>
        <w:rPr>
          <w:rFonts w:ascii="Calibri Light" w:hAnsi="Calibri Light" w:cstheme="majorHAnsi"/>
          <w:color w:val="auto"/>
          <w:sz w:val="22"/>
          <w:szCs w:val="22"/>
        </w:rPr>
      </w:pPr>
      <w:r w:rsidRPr="00BD6CE2">
        <w:rPr>
          <w:rFonts w:ascii="Calibri Light" w:hAnsi="Calibri Light" w:cstheme="majorHAnsi"/>
          <w:color w:val="auto"/>
          <w:sz w:val="22"/>
          <w:szCs w:val="22"/>
        </w:rPr>
        <w:t>Participar activamente en el proceso de adquisición de predios urbanos y formulación e implementación de proyectos productivos acordes a su condición de adultos mayores y /o discapacidad</w:t>
      </w:r>
    </w:p>
    <w:p w14:paraId="29CADF6C" w14:textId="77777777" w:rsidR="00AF0E33" w:rsidRPr="00BD6CE2" w:rsidRDefault="00AF0E33" w:rsidP="00AF0E33">
      <w:pPr>
        <w:pStyle w:val="Default"/>
        <w:numPr>
          <w:ilvl w:val="0"/>
          <w:numId w:val="16"/>
        </w:numPr>
        <w:jc w:val="both"/>
        <w:rPr>
          <w:rFonts w:ascii="Calibri Light" w:hAnsi="Calibri Light" w:cstheme="majorHAnsi"/>
          <w:color w:val="auto"/>
          <w:sz w:val="22"/>
          <w:szCs w:val="22"/>
        </w:rPr>
      </w:pPr>
      <w:r w:rsidRPr="00BD6CE2">
        <w:rPr>
          <w:rFonts w:ascii="Calibri Light" w:hAnsi="Calibri Light" w:cstheme="majorHAnsi"/>
          <w:color w:val="auto"/>
          <w:sz w:val="22"/>
          <w:szCs w:val="22"/>
        </w:rPr>
        <w:t>Suspender toda actividad de tala y transformación de rastrojos y de bosques existentes en el área de las fincas que venían ocupando.</w:t>
      </w:r>
    </w:p>
    <w:p w14:paraId="66E9E9E7" w14:textId="77777777" w:rsidR="00AF0E33" w:rsidRPr="00BD6CE2" w:rsidRDefault="00AF0E33" w:rsidP="00AF0E33">
      <w:pPr>
        <w:pStyle w:val="Default"/>
        <w:numPr>
          <w:ilvl w:val="0"/>
          <w:numId w:val="16"/>
        </w:numPr>
        <w:jc w:val="both"/>
        <w:rPr>
          <w:rFonts w:ascii="Calibri Light" w:hAnsi="Calibri Light" w:cstheme="majorHAnsi"/>
          <w:color w:val="auto"/>
          <w:sz w:val="22"/>
          <w:szCs w:val="22"/>
        </w:rPr>
      </w:pPr>
      <w:r w:rsidRPr="00BD6CE2">
        <w:rPr>
          <w:rFonts w:ascii="Calibri Light" w:hAnsi="Calibri Light" w:cstheme="majorHAnsi"/>
          <w:color w:val="auto"/>
          <w:sz w:val="22"/>
          <w:szCs w:val="22"/>
        </w:rPr>
        <w:t>No retornar ni hacer uso de la finca que actualmente habita, una vez se haya garantizado el acceso bajo la figura de reubicación en inmueble urbano.</w:t>
      </w:r>
    </w:p>
    <w:p w14:paraId="36BF418C" w14:textId="77777777" w:rsidR="00AF0E33" w:rsidRPr="00BD6CE2" w:rsidRDefault="00AF0E33" w:rsidP="00AF0E33">
      <w:pPr>
        <w:pStyle w:val="Default"/>
        <w:jc w:val="both"/>
        <w:rPr>
          <w:rFonts w:ascii="Calibri Light" w:hAnsi="Calibri Light" w:cstheme="majorHAnsi"/>
          <w:color w:val="auto"/>
          <w:sz w:val="22"/>
          <w:szCs w:val="22"/>
        </w:rPr>
      </w:pPr>
    </w:p>
    <w:p w14:paraId="624270A6" w14:textId="4D197984" w:rsidR="00AF0E33" w:rsidRPr="00BD6CE2" w:rsidRDefault="00AF0E33" w:rsidP="00AF0E33">
      <w:pPr>
        <w:jc w:val="both"/>
        <w:rPr>
          <w:rFonts w:ascii="Calibri Light" w:hAnsi="Calibri Light" w:cstheme="majorHAnsi"/>
          <w:b/>
          <w:lang w:val="es-CO"/>
        </w:rPr>
      </w:pPr>
      <w:r w:rsidRPr="00BD6CE2">
        <w:rPr>
          <w:rFonts w:ascii="Calibri Light" w:hAnsi="Calibri Light" w:cstheme="majorHAnsi"/>
          <w:b/>
          <w:lang w:val="es-CO"/>
        </w:rPr>
        <w:t>Junta de Acción comunal de la vereda Puerto Polaco:</w:t>
      </w:r>
    </w:p>
    <w:p w14:paraId="29E87383" w14:textId="77777777" w:rsidR="00AF0E33" w:rsidRPr="00BD6CE2" w:rsidRDefault="00AF0E33" w:rsidP="00AF0E33">
      <w:pPr>
        <w:jc w:val="both"/>
        <w:rPr>
          <w:rFonts w:ascii="Calibri Light" w:hAnsi="Calibri Light" w:cstheme="majorHAnsi"/>
          <w:b/>
          <w:lang w:val="es-CO"/>
        </w:rPr>
      </w:pPr>
    </w:p>
    <w:p w14:paraId="55A42EF2" w14:textId="77777777" w:rsidR="00AF0E33" w:rsidRPr="00BD6CE2" w:rsidRDefault="00AF0E33" w:rsidP="00AF0E33">
      <w:pPr>
        <w:pStyle w:val="Prrafodelista"/>
        <w:numPr>
          <w:ilvl w:val="0"/>
          <w:numId w:val="17"/>
        </w:numPr>
        <w:jc w:val="both"/>
        <w:rPr>
          <w:rFonts w:ascii="Calibri Light" w:hAnsi="Calibri Light" w:cstheme="majorHAnsi"/>
          <w:lang w:val="es-CO"/>
        </w:rPr>
      </w:pPr>
      <w:r w:rsidRPr="00BD6CE2">
        <w:rPr>
          <w:rFonts w:ascii="Calibri Light" w:hAnsi="Calibri Light" w:cstheme="majorHAnsi"/>
          <w:lang w:val="es-CO"/>
        </w:rPr>
        <w:t>Hacer seguimiento al cumplimiento del presente acuerdo hasta la reubicación de los dos adultos mayores, señores Henry Tovar y Emilio Quintana en el casco urbano de Calamar y no autorizar la ubicación de nuevas familias en las áreas que dejaran de ocupar a la margen derecha del río Itilla.</w:t>
      </w:r>
    </w:p>
    <w:p w14:paraId="740214DB" w14:textId="77777777" w:rsidR="00AF0E33" w:rsidRPr="00BD6CE2" w:rsidRDefault="00AF0E33" w:rsidP="004B2751">
      <w:pPr>
        <w:pStyle w:val="Default"/>
        <w:jc w:val="both"/>
        <w:rPr>
          <w:rFonts w:ascii="Calibri Light" w:hAnsi="Calibri Light" w:cstheme="majorHAnsi"/>
          <w:color w:val="auto"/>
          <w:sz w:val="22"/>
          <w:szCs w:val="22"/>
        </w:rPr>
      </w:pPr>
    </w:p>
    <w:p w14:paraId="34068282" w14:textId="77777777" w:rsidR="004A71AD" w:rsidRPr="00BD6CE2" w:rsidRDefault="004A71AD" w:rsidP="004A71AD">
      <w:pPr>
        <w:pStyle w:val="Ttulo1"/>
        <w:numPr>
          <w:ilvl w:val="0"/>
          <w:numId w:val="3"/>
        </w:numPr>
        <w:jc w:val="both"/>
        <w:rPr>
          <w:rFonts w:ascii="Calibri Light" w:eastAsia="Times New Roman" w:hAnsi="Calibri Light"/>
          <w:b/>
          <w:color w:val="auto"/>
          <w:sz w:val="24"/>
          <w:lang w:val="es-CO"/>
        </w:rPr>
      </w:pPr>
      <w:bookmarkStart w:id="25" w:name="_Toc6837886"/>
      <w:r w:rsidRPr="00BD6CE2">
        <w:rPr>
          <w:rFonts w:ascii="Calibri Light" w:eastAsia="Times New Roman" w:hAnsi="Calibri Light"/>
          <w:b/>
          <w:color w:val="auto"/>
          <w:sz w:val="24"/>
          <w:lang w:val="es-CO"/>
        </w:rPr>
        <w:t>INSTITUCIONES ALIADAS</w:t>
      </w:r>
      <w:bookmarkEnd w:id="25"/>
      <w:r w:rsidRPr="00BD6CE2">
        <w:rPr>
          <w:rFonts w:ascii="Calibri Light" w:eastAsia="Times New Roman" w:hAnsi="Calibri Light"/>
          <w:b/>
          <w:color w:val="auto"/>
          <w:sz w:val="24"/>
          <w:lang w:val="es-CO"/>
        </w:rPr>
        <w:t xml:space="preserve"> </w:t>
      </w:r>
    </w:p>
    <w:p w14:paraId="78C978E2" w14:textId="77777777" w:rsidR="004A71AD" w:rsidRPr="00BD6CE2" w:rsidRDefault="004A71AD" w:rsidP="004A71AD">
      <w:pPr>
        <w:rPr>
          <w:rFonts w:ascii="Calibri Light" w:hAnsi="Calibri Light"/>
          <w:lang w:val="es-CO"/>
        </w:rPr>
      </w:pPr>
    </w:p>
    <w:p w14:paraId="642F7720" w14:textId="77777777" w:rsidR="004A71AD" w:rsidRPr="00BD6CE2" w:rsidRDefault="004A71AD" w:rsidP="004A71AD">
      <w:pPr>
        <w:ind w:left="142"/>
        <w:rPr>
          <w:rFonts w:ascii="Calibri Light" w:hAnsi="Calibri Light"/>
          <w:lang w:val="es-CO"/>
        </w:rPr>
      </w:pPr>
      <w:r w:rsidRPr="00BD6CE2">
        <w:rPr>
          <w:rFonts w:ascii="Calibri Light" w:hAnsi="Calibri Light"/>
          <w:b/>
          <w:u w:val="single"/>
          <w:lang w:val="es-CO"/>
        </w:rPr>
        <w:t>Entidades del estado</w:t>
      </w:r>
      <w:r w:rsidRPr="00BD6CE2">
        <w:rPr>
          <w:rFonts w:ascii="Calibri Light" w:hAnsi="Calibri Light"/>
          <w:lang w:val="es-CO"/>
        </w:rPr>
        <w:t>:</w:t>
      </w:r>
    </w:p>
    <w:p w14:paraId="0BF9FEBD" w14:textId="77777777" w:rsidR="004A71AD" w:rsidRPr="00BD6CE2" w:rsidRDefault="004A71AD" w:rsidP="004A71AD">
      <w:pPr>
        <w:widowControl/>
        <w:autoSpaceDE w:val="0"/>
        <w:autoSpaceDN w:val="0"/>
        <w:adjustRightInd w:val="0"/>
        <w:ind w:left="142"/>
        <w:jc w:val="both"/>
        <w:rPr>
          <w:rFonts w:ascii="Calibri Light" w:hAnsi="Calibri Light" w:cstheme="majorHAnsi"/>
          <w:lang w:val="es-CO"/>
        </w:rPr>
      </w:pPr>
      <w:r w:rsidRPr="00BD6CE2">
        <w:rPr>
          <w:rFonts w:ascii="Calibri Light" w:hAnsi="Calibri Light" w:cstheme="majorHAnsi"/>
          <w:lang w:val="es-CO"/>
        </w:rPr>
        <w:t>Agencia Nacional de Tierras (ANT), Agencia de Desarrollo Rural (ADR), Dirección de Sustitución de Cultivos de Uso Ilícito (DSCI), Parques Nacionales Naturales de Colombia (PNNC)</w:t>
      </w:r>
    </w:p>
    <w:p w14:paraId="10AE52A8" w14:textId="77777777" w:rsidR="004A71AD" w:rsidRPr="00BD6CE2" w:rsidRDefault="004A71AD" w:rsidP="004A71AD">
      <w:pPr>
        <w:widowControl/>
        <w:autoSpaceDE w:val="0"/>
        <w:autoSpaceDN w:val="0"/>
        <w:adjustRightInd w:val="0"/>
        <w:ind w:left="142"/>
        <w:jc w:val="both"/>
        <w:rPr>
          <w:rFonts w:ascii="Calibri Light" w:hAnsi="Calibri Light" w:cstheme="majorHAnsi"/>
          <w:lang w:val="es-CO"/>
        </w:rPr>
      </w:pPr>
    </w:p>
    <w:p w14:paraId="0AA5C124" w14:textId="77777777" w:rsidR="004A71AD" w:rsidRPr="00BD6CE2" w:rsidRDefault="004A71AD" w:rsidP="004A71AD">
      <w:pPr>
        <w:widowControl/>
        <w:autoSpaceDE w:val="0"/>
        <w:autoSpaceDN w:val="0"/>
        <w:adjustRightInd w:val="0"/>
        <w:ind w:left="142"/>
        <w:jc w:val="both"/>
        <w:rPr>
          <w:rFonts w:ascii="Calibri Light" w:hAnsi="Calibri Light" w:cstheme="majorHAnsi"/>
          <w:lang w:val="es-CO"/>
        </w:rPr>
      </w:pPr>
      <w:r w:rsidRPr="00BD6CE2">
        <w:rPr>
          <w:rFonts w:ascii="Calibri Light" w:hAnsi="Calibri Light" w:cstheme="majorHAnsi"/>
          <w:b/>
          <w:u w:val="single"/>
          <w:lang w:val="es-CO"/>
        </w:rPr>
        <w:t>Entidades no Gubernamentales</w:t>
      </w:r>
      <w:r w:rsidRPr="00BD6CE2">
        <w:rPr>
          <w:rFonts w:ascii="Calibri Light" w:hAnsi="Calibri Light" w:cstheme="majorHAnsi"/>
          <w:lang w:val="es-CO"/>
        </w:rPr>
        <w:t>:</w:t>
      </w:r>
    </w:p>
    <w:p w14:paraId="13EF27D8" w14:textId="77777777" w:rsidR="004A71AD" w:rsidRPr="00BD6CE2" w:rsidRDefault="004A71AD" w:rsidP="004A71AD">
      <w:pPr>
        <w:widowControl/>
        <w:autoSpaceDE w:val="0"/>
        <w:autoSpaceDN w:val="0"/>
        <w:adjustRightInd w:val="0"/>
        <w:ind w:left="142"/>
        <w:jc w:val="both"/>
        <w:rPr>
          <w:rFonts w:ascii="Calibri Light" w:hAnsi="Calibri Light" w:cstheme="majorHAnsi"/>
          <w:lang w:val="es-CO"/>
        </w:rPr>
      </w:pPr>
      <w:r w:rsidRPr="00BD6CE2">
        <w:rPr>
          <w:rFonts w:ascii="Calibri Light" w:hAnsi="Calibri Light" w:cstheme="majorHAnsi"/>
          <w:lang w:val="es-CO"/>
        </w:rPr>
        <w:t>WWF, Fundación para la Conservación y el Desarrollo Sostenible, Sociedad Zoológica de Frankfurt.</w:t>
      </w:r>
    </w:p>
    <w:p w14:paraId="58D851EC" w14:textId="77777777" w:rsidR="004A71AD" w:rsidRPr="00BD6CE2" w:rsidRDefault="004A71AD" w:rsidP="004A71AD">
      <w:pPr>
        <w:widowControl/>
        <w:autoSpaceDE w:val="0"/>
        <w:autoSpaceDN w:val="0"/>
        <w:adjustRightInd w:val="0"/>
        <w:ind w:left="142"/>
        <w:jc w:val="both"/>
        <w:rPr>
          <w:rFonts w:ascii="Calibri Light" w:hAnsi="Calibri Light" w:cstheme="majorHAnsi"/>
          <w:lang w:val="es-CO"/>
        </w:rPr>
      </w:pPr>
    </w:p>
    <w:p w14:paraId="7DCBBD5F" w14:textId="77777777" w:rsidR="004A71AD" w:rsidRPr="00BD6CE2" w:rsidRDefault="004A71AD" w:rsidP="004A71AD">
      <w:pPr>
        <w:widowControl/>
        <w:autoSpaceDE w:val="0"/>
        <w:autoSpaceDN w:val="0"/>
        <w:adjustRightInd w:val="0"/>
        <w:ind w:left="142"/>
        <w:jc w:val="both"/>
        <w:rPr>
          <w:rFonts w:ascii="Calibri Light" w:hAnsi="Calibri Light" w:cstheme="majorHAnsi"/>
          <w:lang w:val="es-CO"/>
        </w:rPr>
      </w:pPr>
      <w:r w:rsidRPr="00BD6CE2">
        <w:rPr>
          <w:rFonts w:ascii="Calibri Light" w:hAnsi="Calibri Light" w:cstheme="majorHAnsi"/>
          <w:b/>
          <w:u w:val="single"/>
          <w:lang w:val="es-CO"/>
        </w:rPr>
        <w:t>Organizaciones comunitarias</w:t>
      </w:r>
      <w:r w:rsidRPr="00BD6CE2">
        <w:rPr>
          <w:rFonts w:ascii="Calibri Light" w:hAnsi="Calibri Light" w:cstheme="majorHAnsi"/>
          <w:lang w:val="es-CO"/>
        </w:rPr>
        <w:t>:</w:t>
      </w:r>
    </w:p>
    <w:p w14:paraId="0C2CE245" w14:textId="77777777" w:rsidR="004A71AD" w:rsidRPr="00BD6CE2" w:rsidRDefault="004A71AD" w:rsidP="004A71AD">
      <w:pPr>
        <w:widowControl/>
        <w:autoSpaceDE w:val="0"/>
        <w:autoSpaceDN w:val="0"/>
        <w:adjustRightInd w:val="0"/>
        <w:ind w:left="142"/>
        <w:jc w:val="both"/>
        <w:rPr>
          <w:rFonts w:ascii="Calibri Light" w:hAnsi="Calibri Light" w:cstheme="minorHAnsi"/>
          <w:b/>
          <w:lang w:val="es-CO"/>
        </w:rPr>
      </w:pPr>
      <w:r w:rsidRPr="00BD6CE2">
        <w:rPr>
          <w:rFonts w:ascii="Calibri Light" w:hAnsi="Calibri Light" w:cstheme="majorHAnsi"/>
          <w:lang w:val="es-CO"/>
        </w:rPr>
        <w:t>Junta de Acción comunal de Puerto Polaco</w:t>
      </w:r>
    </w:p>
    <w:p w14:paraId="30F1352D" w14:textId="77777777" w:rsidR="004A71AD" w:rsidRPr="00BD6CE2" w:rsidRDefault="004A71AD" w:rsidP="004A71AD">
      <w:pPr>
        <w:pStyle w:val="Ttulo1"/>
        <w:numPr>
          <w:ilvl w:val="0"/>
          <w:numId w:val="3"/>
        </w:numPr>
        <w:jc w:val="both"/>
        <w:rPr>
          <w:rFonts w:ascii="Calibri Light" w:eastAsia="Times New Roman" w:hAnsi="Calibri Light"/>
          <w:b/>
          <w:color w:val="auto"/>
          <w:sz w:val="24"/>
          <w:lang w:val="es-CO"/>
        </w:rPr>
      </w:pPr>
      <w:bookmarkStart w:id="26" w:name="_Toc6837887"/>
      <w:r w:rsidRPr="00BD6CE2">
        <w:rPr>
          <w:rFonts w:ascii="Calibri Light" w:eastAsia="Times New Roman" w:hAnsi="Calibri Light"/>
          <w:b/>
          <w:color w:val="auto"/>
          <w:sz w:val="24"/>
          <w:lang w:val="es-CO"/>
        </w:rPr>
        <w:t>CRONOGRAMA, PRESUPUESTO Y FINANCIAMIENTO</w:t>
      </w:r>
      <w:bookmarkEnd w:id="26"/>
    </w:p>
    <w:p w14:paraId="3091DD75" w14:textId="77777777" w:rsidR="004A71AD" w:rsidRPr="00BD6CE2" w:rsidRDefault="004A71AD" w:rsidP="004A71AD">
      <w:pPr>
        <w:widowControl/>
        <w:shd w:val="clear" w:color="auto" w:fill="FFFFFF"/>
        <w:spacing w:after="160"/>
        <w:ind w:left="142"/>
        <w:jc w:val="both"/>
        <w:rPr>
          <w:rFonts w:ascii="Calibri Light" w:eastAsia="Times New Roman" w:hAnsi="Calibri Light" w:cs="Times New Roman"/>
          <w:color w:val="222222"/>
          <w:lang w:val="es-CO" w:eastAsia="es-CO"/>
        </w:rPr>
      </w:pPr>
    </w:p>
    <w:tbl>
      <w:tblPr>
        <w:tblStyle w:val="Tablaconcuadrcula"/>
        <w:tblW w:w="8746" w:type="dxa"/>
        <w:tblInd w:w="142" w:type="dxa"/>
        <w:tblLook w:val="04A0" w:firstRow="1" w:lastRow="0" w:firstColumn="1" w:lastColumn="0" w:noHBand="0" w:noVBand="1"/>
      </w:tblPr>
      <w:tblGrid>
        <w:gridCol w:w="3294"/>
        <w:gridCol w:w="1435"/>
        <w:gridCol w:w="1601"/>
        <w:gridCol w:w="2416"/>
      </w:tblGrid>
      <w:tr w:rsidR="004A71AD" w:rsidRPr="00BD6CE2" w14:paraId="681706BC" w14:textId="77777777" w:rsidTr="00C046A2">
        <w:trPr>
          <w:trHeight w:val="570"/>
        </w:trPr>
        <w:tc>
          <w:tcPr>
            <w:tcW w:w="3294" w:type="dxa"/>
            <w:shd w:val="clear" w:color="auto" w:fill="E7E6E6" w:themeFill="background2"/>
          </w:tcPr>
          <w:p w14:paraId="2E2E1755" w14:textId="77777777" w:rsidR="004A71AD" w:rsidRPr="00BD6CE2" w:rsidRDefault="004A71AD" w:rsidP="00C046A2">
            <w:pPr>
              <w:widowControl/>
              <w:spacing w:after="160"/>
              <w:jc w:val="center"/>
              <w:rPr>
                <w:rFonts w:ascii="Calibri Light" w:eastAsia="Times New Roman" w:hAnsi="Calibri Light" w:cs="Times New Roman"/>
                <w:b/>
                <w:color w:val="222222"/>
                <w:sz w:val="20"/>
                <w:lang w:val="es-CO" w:eastAsia="es-CO"/>
              </w:rPr>
            </w:pPr>
            <w:r w:rsidRPr="00BD6CE2">
              <w:rPr>
                <w:rFonts w:ascii="Calibri Light" w:eastAsia="Times New Roman" w:hAnsi="Calibri Light" w:cs="Times New Roman"/>
                <w:b/>
                <w:color w:val="222222"/>
                <w:sz w:val="20"/>
                <w:lang w:val="es-CO" w:eastAsia="es-CO"/>
              </w:rPr>
              <w:t>Actividad de Reasentamiento</w:t>
            </w:r>
          </w:p>
        </w:tc>
        <w:tc>
          <w:tcPr>
            <w:tcW w:w="1435" w:type="dxa"/>
            <w:shd w:val="clear" w:color="auto" w:fill="E7E6E6" w:themeFill="background2"/>
          </w:tcPr>
          <w:p w14:paraId="3941D519" w14:textId="77777777" w:rsidR="004A71AD" w:rsidRPr="00BD6CE2" w:rsidRDefault="004A71AD" w:rsidP="00C046A2">
            <w:pPr>
              <w:widowControl/>
              <w:spacing w:after="160"/>
              <w:jc w:val="center"/>
              <w:rPr>
                <w:rFonts w:ascii="Calibri Light" w:eastAsia="Times New Roman" w:hAnsi="Calibri Light" w:cs="Times New Roman"/>
                <w:b/>
                <w:color w:val="222222"/>
                <w:sz w:val="20"/>
                <w:lang w:val="es-CO" w:eastAsia="es-CO"/>
              </w:rPr>
            </w:pPr>
            <w:r w:rsidRPr="00BD6CE2">
              <w:rPr>
                <w:rFonts w:ascii="Calibri Light" w:eastAsia="Times New Roman" w:hAnsi="Calibri Light" w:cs="Times New Roman"/>
                <w:b/>
                <w:color w:val="222222"/>
                <w:sz w:val="20"/>
                <w:lang w:val="es-CO" w:eastAsia="es-CO"/>
              </w:rPr>
              <w:t>Fecha Aproximada</w:t>
            </w:r>
          </w:p>
        </w:tc>
        <w:tc>
          <w:tcPr>
            <w:tcW w:w="1601" w:type="dxa"/>
            <w:shd w:val="clear" w:color="auto" w:fill="E7E6E6" w:themeFill="background2"/>
          </w:tcPr>
          <w:p w14:paraId="2D98E2EB" w14:textId="77777777" w:rsidR="004A71AD" w:rsidRPr="00BD6CE2" w:rsidRDefault="004A71AD" w:rsidP="00C046A2">
            <w:pPr>
              <w:widowControl/>
              <w:spacing w:after="160"/>
              <w:jc w:val="center"/>
              <w:rPr>
                <w:rFonts w:ascii="Calibri Light" w:eastAsia="Times New Roman" w:hAnsi="Calibri Light" w:cs="Times New Roman"/>
                <w:b/>
                <w:color w:val="222222"/>
                <w:sz w:val="20"/>
                <w:lang w:val="es-CO" w:eastAsia="es-CO"/>
              </w:rPr>
            </w:pPr>
            <w:r w:rsidRPr="00BD6CE2">
              <w:rPr>
                <w:rFonts w:ascii="Calibri Light" w:eastAsia="Times New Roman" w:hAnsi="Calibri Light" w:cs="Times New Roman"/>
                <w:b/>
                <w:color w:val="222222"/>
                <w:sz w:val="20"/>
                <w:lang w:val="es-CO" w:eastAsia="es-CO"/>
              </w:rPr>
              <w:t>Costo COP</w:t>
            </w:r>
          </w:p>
        </w:tc>
        <w:tc>
          <w:tcPr>
            <w:tcW w:w="2416" w:type="dxa"/>
            <w:shd w:val="clear" w:color="auto" w:fill="E7E6E6" w:themeFill="background2"/>
          </w:tcPr>
          <w:p w14:paraId="5D462C1C" w14:textId="77777777" w:rsidR="004A71AD" w:rsidRPr="00BD6CE2" w:rsidRDefault="004A71AD" w:rsidP="00C046A2">
            <w:pPr>
              <w:widowControl/>
              <w:spacing w:after="160"/>
              <w:jc w:val="center"/>
              <w:rPr>
                <w:rFonts w:ascii="Calibri Light" w:eastAsia="Times New Roman" w:hAnsi="Calibri Light" w:cs="Times New Roman"/>
                <w:b/>
                <w:color w:val="222222"/>
                <w:sz w:val="20"/>
                <w:lang w:val="es-CO" w:eastAsia="es-CO"/>
              </w:rPr>
            </w:pPr>
            <w:r w:rsidRPr="00BD6CE2">
              <w:rPr>
                <w:rFonts w:ascii="Calibri Light" w:eastAsia="Times New Roman" w:hAnsi="Calibri Light" w:cs="Times New Roman"/>
                <w:b/>
                <w:color w:val="222222"/>
                <w:sz w:val="20"/>
                <w:lang w:val="es-CO" w:eastAsia="es-CO"/>
              </w:rPr>
              <w:t>Entidad /Organización aportante</w:t>
            </w:r>
          </w:p>
        </w:tc>
      </w:tr>
      <w:tr w:rsidR="004A71AD" w:rsidRPr="00BD6CE2" w14:paraId="0AD02260" w14:textId="77777777" w:rsidTr="00C046A2">
        <w:trPr>
          <w:trHeight w:val="1113"/>
        </w:trPr>
        <w:tc>
          <w:tcPr>
            <w:tcW w:w="3294" w:type="dxa"/>
          </w:tcPr>
          <w:p w14:paraId="566A4EF6" w14:textId="77777777" w:rsidR="004A71AD" w:rsidRPr="00BD6CE2" w:rsidRDefault="004A71AD" w:rsidP="00C046A2">
            <w:pPr>
              <w:widowControl/>
              <w:spacing w:after="160"/>
              <w:jc w:val="both"/>
              <w:rPr>
                <w:rFonts w:ascii="Calibri Light" w:eastAsia="Times New Roman" w:hAnsi="Calibri Light" w:cs="Times New Roman"/>
                <w:color w:val="222222"/>
                <w:sz w:val="20"/>
                <w:lang w:val="es-CO" w:eastAsia="es-CO"/>
              </w:rPr>
            </w:pPr>
            <w:r w:rsidRPr="00BD6CE2">
              <w:rPr>
                <w:rFonts w:ascii="Calibri Light" w:eastAsia="Times New Roman" w:hAnsi="Calibri Light" w:cs="Times New Roman"/>
                <w:color w:val="222222"/>
                <w:sz w:val="20"/>
                <w:lang w:val="es-CO" w:eastAsia="es-CO"/>
              </w:rPr>
              <w:t>Compra de 2 predios en área urbana de Calamar</w:t>
            </w:r>
          </w:p>
        </w:tc>
        <w:tc>
          <w:tcPr>
            <w:tcW w:w="1435" w:type="dxa"/>
          </w:tcPr>
          <w:p w14:paraId="47640617" w14:textId="33B3AC93" w:rsidR="004A71AD" w:rsidRPr="00BD6CE2" w:rsidRDefault="004A71AD" w:rsidP="00C046A2">
            <w:pPr>
              <w:widowControl/>
              <w:spacing w:after="160"/>
              <w:jc w:val="both"/>
              <w:rPr>
                <w:rFonts w:ascii="Calibri Light" w:eastAsia="Times New Roman" w:hAnsi="Calibri Light" w:cs="Times New Roman"/>
                <w:color w:val="222222"/>
                <w:sz w:val="20"/>
                <w:lang w:val="es-CO" w:eastAsia="es-CO"/>
              </w:rPr>
            </w:pPr>
            <w:r w:rsidRPr="00BD6CE2">
              <w:rPr>
                <w:rFonts w:ascii="Calibri Light" w:eastAsia="Times New Roman" w:hAnsi="Calibri Light" w:cs="Times New Roman"/>
                <w:color w:val="222222"/>
                <w:sz w:val="20"/>
                <w:lang w:val="es-CO" w:eastAsia="es-CO"/>
              </w:rPr>
              <w:t>Marzo a Julio de 2018</w:t>
            </w:r>
          </w:p>
        </w:tc>
        <w:tc>
          <w:tcPr>
            <w:tcW w:w="1601" w:type="dxa"/>
          </w:tcPr>
          <w:p w14:paraId="634A6836" w14:textId="77777777" w:rsidR="004A71AD" w:rsidRPr="00BD6CE2" w:rsidRDefault="004A71AD" w:rsidP="00C046A2">
            <w:pPr>
              <w:widowControl/>
              <w:spacing w:after="160"/>
              <w:jc w:val="center"/>
              <w:rPr>
                <w:rFonts w:ascii="Calibri Light" w:eastAsia="Times New Roman" w:hAnsi="Calibri Light" w:cs="Times New Roman"/>
                <w:color w:val="222222"/>
                <w:sz w:val="20"/>
                <w:lang w:val="es-CO" w:eastAsia="es-CO"/>
              </w:rPr>
            </w:pPr>
            <w:r w:rsidRPr="00BD6CE2">
              <w:rPr>
                <w:rFonts w:ascii="Calibri Light" w:eastAsia="Times New Roman" w:hAnsi="Calibri Light" w:cs="Times New Roman"/>
                <w:color w:val="222222"/>
                <w:sz w:val="20"/>
                <w:lang w:val="es-CO" w:eastAsia="es-CO"/>
              </w:rPr>
              <w:t>$ 148.000.000</w:t>
            </w:r>
          </w:p>
        </w:tc>
        <w:tc>
          <w:tcPr>
            <w:tcW w:w="2416" w:type="dxa"/>
          </w:tcPr>
          <w:p w14:paraId="388CC0E0" w14:textId="77777777" w:rsidR="004A71AD" w:rsidRPr="00BD6CE2" w:rsidRDefault="004A71AD" w:rsidP="00C046A2">
            <w:pPr>
              <w:widowControl/>
              <w:spacing w:after="160"/>
              <w:jc w:val="both"/>
              <w:rPr>
                <w:rFonts w:ascii="Calibri Light" w:eastAsia="Times New Roman" w:hAnsi="Calibri Light" w:cs="Times New Roman"/>
                <w:color w:val="222222"/>
                <w:sz w:val="20"/>
                <w:lang w:val="es-CO" w:eastAsia="es-CO"/>
              </w:rPr>
            </w:pPr>
            <w:r w:rsidRPr="00BD6CE2">
              <w:rPr>
                <w:rFonts w:ascii="Calibri Light" w:eastAsia="Times New Roman" w:hAnsi="Calibri Light" w:cs="Times New Roman"/>
                <w:color w:val="222222"/>
                <w:sz w:val="20"/>
                <w:lang w:val="es-CO" w:eastAsia="es-CO"/>
              </w:rPr>
              <w:t>WWF como parte de la Alianza para la conservación de la Biodiversidad, el Territorio y la Cultura</w:t>
            </w:r>
          </w:p>
        </w:tc>
      </w:tr>
      <w:tr w:rsidR="004A71AD" w:rsidRPr="00BD6CE2" w14:paraId="2558CDBA" w14:textId="77777777" w:rsidTr="00C046A2">
        <w:trPr>
          <w:trHeight w:val="782"/>
        </w:trPr>
        <w:tc>
          <w:tcPr>
            <w:tcW w:w="3294" w:type="dxa"/>
          </w:tcPr>
          <w:p w14:paraId="6DC37DE9" w14:textId="77777777" w:rsidR="004A71AD" w:rsidRPr="00BD6CE2" w:rsidRDefault="004A71AD" w:rsidP="00C046A2">
            <w:pPr>
              <w:widowControl/>
              <w:spacing w:after="160"/>
              <w:jc w:val="both"/>
              <w:rPr>
                <w:rFonts w:ascii="Calibri Light" w:eastAsia="Times New Roman" w:hAnsi="Calibri Light" w:cs="Times New Roman"/>
                <w:color w:val="222222"/>
                <w:sz w:val="20"/>
                <w:lang w:val="es-CO" w:eastAsia="es-CO"/>
              </w:rPr>
            </w:pPr>
            <w:r w:rsidRPr="00BD6CE2">
              <w:rPr>
                <w:rFonts w:ascii="Calibri Light" w:eastAsia="Times New Roman" w:hAnsi="Calibri Light" w:cs="Times New Roman"/>
                <w:color w:val="222222"/>
                <w:sz w:val="20"/>
                <w:lang w:val="es-CO" w:eastAsia="es-CO"/>
              </w:rPr>
              <w:t>Compra de 3 predios en área rural de Calamar con viviendas incluidas que cuentan con electricidad</w:t>
            </w:r>
          </w:p>
        </w:tc>
        <w:tc>
          <w:tcPr>
            <w:tcW w:w="1435" w:type="dxa"/>
          </w:tcPr>
          <w:p w14:paraId="7FC246F5" w14:textId="77777777" w:rsidR="004A71AD" w:rsidRPr="00BD6CE2" w:rsidRDefault="004A71AD" w:rsidP="00C046A2">
            <w:pPr>
              <w:widowControl/>
              <w:spacing w:after="160"/>
              <w:jc w:val="both"/>
              <w:rPr>
                <w:rFonts w:ascii="Calibri Light" w:eastAsia="Times New Roman" w:hAnsi="Calibri Light" w:cs="Times New Roman"/>
                <w:color w:val="222222"/>
                <w:sz w:val="20"/>
                <w:lang w:val="es-CO" w:eastAsia="es-CO"/>
              </w:rPr>
            </w:pPr>
            <w:r w:rsidRPr="00BD6CE2">
              <w:rPr>
                <w:rFonts w:ascii="Calibri Light" w:eastAsia="Times New Roman" w:hAnsi="Calibri Light" w:cs="Times New Roman"/>
                <w:color w:val="222222"/>
                <w:sz w:val="20"/>
                <w:lang w:val="es-CO" w:eastAsia="es-CO"/>
              </w:rPr>
              <w:t>Abril de 2018 a diciembre de 2019</w:t>
            </w:r>
          </w:p>
        </w:tc>
        <w:tc>
          <w:tcPr>
            <w:tcW w:w="1601" w:type="dxa"/>
          </w:tcPr>
          <w:p w14:paraId="5B2913D2" w14:textId="77777777" w:rsidR="004A71AD" w:rsidRPr="00BD6CE2" w:rsidRDefault="004A71AD" w:rsidP="00C046A2">
            <w:pPr>
              <w:widowControl/>
              <w:spacing w:after="160"/>
              <w:jc w:val="center"/>
              <w:rPr>
                <w:rFonts w:ascii="Calibri Light" w:eastAsia="Times New Roman" w:hAnsi="Calibri Light" w:cs="Times New Roman"/>
                <w:color w:val="222222"/>
                <w:sz w:val="20"/>
                <w:lang w:val="es-CO" w:eastAsia="es-CO"/>
              </w:rPr>
            </w:pPr>
            <w:r w:rsidRPr="00BD6CE2">
              <w:rPr>
                <w:rFonts w:ascii="Calibri Light" w:eastAsia="Times New Roman" w:hAnsi="Calibri Light" w:cs="Times New Roman"/>
                <w:color w:val="222222"/>
                <w:sz w:val="20"/>
                <w:lang w:val="es-CO" w:eastAsia="es-CO"/>
              </w:rPr>
              <w:t>$ 600.000.000</w:t>
            </w:r>
          </w:p>
        </w:tc>
        <w:tc>
          <w:tcPr>
            <w:tcW w:w="2416" w:type="dxa"/>
          </w:tcPr>
          <w:p w14:paraId="51EA5201" w14:textId="77777777" w:rsidR="004A71AD" w:rsidRPr="00BD6CE2" w:rsidRDefault="004A71AD" w:rsidP="00C046A2">
            <w:pPr>
              <w:widowControl/>
              <w:spacing w:after="160"/>
              <w:jc w:val="both"/>
              <w:rPr>
                <w:rFonts w:ascii="Calibri Light" w:eastAsia="Times New Roman" w:hAnsi="Calibri Light" w:cs="Times New Roman"/>
                <w:color w:val="222222"/>
                <w:sz w:val="20"/>
                <w:lang w:val="es-CO" w:eastAsia="es-CO"/>
              </w:rPr>
            </w:pPr>
            <w:r w:rsidRPr="00BD6CE2">
              <w:rPr>
                <w:rFonts w:ascii="Calibri Light" w:eastAsia="Times New Roman" w:hAnsi="Calibri Light" w:cs="Times New Roman"/>
                <w:color w:val="222222"/>
                <w:sz w:val="20"/>
                <w:lang w:val="es-CO" w:eastAsia="es-CO"/>
              </w:rPr>
              <w:t>ANT</w:t>
            </w:r>
          </w:p>
        </w:tc>
      </w:tr>
      <w:tr w:rsidR="004A71AD" w:rsidRPr="00BD6CE2" w14:paraId="132B9FC0" w14:textId="77777777" w:rsidTr="00C046A2">
        <w:trPr>
          <w:trHeight w:val="782"/>
        </w:trPr>
        <w:tc>
          <w:tcPr>
            <w:tcW w:w="3294" w:type="dxa"/>
          </w:tcPr>
          <w:p w14:paraId="5AD9187C" w14:textId="77777777" w:rsidR="004A71AD" w:rsidRPr="00BD6CE2" w:rsidRDefault="004A71AD" w:rsidP="00C046A2">
            <w:pPr>
              <w:widowControl/>
              <w:spacing w:after="160"/>
              <w:jc w:val="both"/>
              <w:rPr>
                <w:rFonts w:ascii="Calibri Light" w:eastAsia="Times New Roman" w:hAnsi="Calibri Light" w:cs="Times New Roman"/>
                <w:color w:val="222222"/>
                <w:sz w:val="20"/>
                <w:lang w:val="es-CO" w:eastAsia="es-CO"/>
              </w:rPr>
            </w:pPr>
            <w:r w:rsidRPr="00BD6CE2">
              <w:rPr>
                <w:rFonts w:ascii="Calibri Light" w:eastAsia="Times New Roman" w:hAnsi="Calibri Light" w:cs="Times New Roman"/>
                <w:color w:val="222222"/>
                <w:sz w:val="20"/>
                <w:lang w:val="es-CO" w:eastAsia="es-CO"/>
              </w:rPr>
              <w:t>Dotación de casas en área urbana con los servicios públicos disponibles en el Municipio.</w:t>
            </w:r>
          </w:p>
        </w:tc>
        <w:tc>
          <w:tcPr>
            <w:tcW w:w="1435" w:type="dxa"/>
          </w:tcPr>
          <w:p w14:paraId="558D2490" w14:textId="77777777" w:rsidR="004A71AD" w:rsidRPr="00BD6CE2" w:rsidRDefault="004A71AD" w:rsidP="00C046A2">
            <w:pPr>
              <w:widowControl/>
              <w:spacing w:after="160"/>
              <w:jc w:val="both"/>
              <w:rPr>
                <w:rFonts w:ascii="Calibri Light" w:eastAsia="Times New Roman" w:hAnsi="Calibri Light" w:cs="Times New Roman"/>
                <w:color w:val="222222"/>
                <w:sz w:val="20"/>
                <w:lang w:val="es-CO" w:eastAsia="es-CO"/>
              </w:rPr>
            </w:pPr>
            <w:r w:rsidRPr="00BD6CE2">
              <w:rPr>
                <w:rFonts w:ascii="Calibri Light" w:eastAsia="Times New Roman" w:hAnsi="Calibri Light" w:cs="Times New Roman"/>
                <w:color w:val="222222"/>
                <w:sz w:val="20"/>
                <w:lang w:val="es-CO" w:eastAsia="es-CO"/>
              </w:rPr>
              <w:t>Julio de 2018</w:t>
            </w:r>
          </w:p>
        </w:tc>
        <w:tc>
          <w:tcPr>
            <w:tcW w:w="1601" w:type="dxa"/>
          </w:tcPr>
          <w:p w14:paraId="22C08826" w14:textId="77777777" w:rsidR="004A71AD" w:rsidRPr="00BD6CE2" w:rsidRDefault="004A71AD" w:rsidP="00C046A2">
            <w:pPr>
              <w:widowControl/>
              <w:spacing w:after="160"/>
              <w:jc w:val="center"/>
              <w:rPr>
                <w:rFonts w:ascii="Calibri Light" w:eastAsia="Times New Roman" w:hAnsi="Calibri Light" w:cs="Times New Roman"/>
                <w:color w:val="222222"/>
                <w:sz w:val="20"/>
                <w:lang w:val="es-CO" w:eastAsia="es-CO"/>
              </w:rPr>
            </w:pPr>
            <w:r w:rsidRPr="00BD6CE2">
              <w:rPr>
                <w:rFonts w:ascii="Calibri Light" w:eastAsia="Times New Roman" w:hAnsi="Calibri Light" w:cs="Times New Roman"/>
                <w:color w:val="222222"/>
                <w:sz w:val="20"/>
                <w:lang w:val="es-CO" w:eastAsia="es-CO"/>
              </w:rPr>
              <w:t>6.000.000</w:t>
            </w:r>
          </w:p>
        </w:tc>
        <w:tc>
          <w:tcPr>
            <w:tcW w:w="2416" w:type="dxa"/>
          </w:tcPr>
          <w:p w14:paraId="4F33D97E" w14:textId="77777777" w:rsidR="004A71AD" w:rsidRPr="00BD6CE2" w:rsidRDefault="004A71AD" w:rsidP="00C046A2">
            <w:pPr>
              <w:widowControl/>
              <w:spacing w:after="160"/>
              <w:jc w:val="both"/>
              <w:rPr>
                <w:rFonts w:ascii="Calibri Light" w:eastAsia="Times New Roman" w:hAnsi="Calibri Light" w:cs="Times New Roman"/>
                <w:color w:val="222222"/>
                <w:sz w:val="20"/>
                <w:lang w:val="es-CO" w:eastAsia="es-CO"/>
              </w:rPr>
            </w:pPr>
            <w:r w:rsidRPr="00BD6CE2">
              <w:rPr>
                <w:rFonts w:ascii="Calibri Light" w:eastAsia="Times New Roman" w:hAnsi="Calibri Light" w:cs="Times New Roman"/>
                <w:color w:val="222222"/>
                <w:sz w:val="20"/>
                <w:lang w:val="es-CO" w:eastAsia="es-CO"/>
              </w:rPr>
              <w:t>Sociedad Zoológica de Frankfurt</w:t>
            </w:r>
          </w:p>
        </w:tc>
      </w:tr>
      <w:tr w:rsidR="004A71AD" w:rsidRPr="00BD6CE2" w14:paraId="634AED74" w14:textId="77777777" w:rsidTr="00C046A2">
        <w:trPr>
          <w:trHeight w:val="357"/>
        </w:trPr>
        <w:tc>
          <w:tcPr>
            <w:tcW w:w="3294" w:type="dxa"/>
          </w:tcPr>
          <w:p w14:paraId="0B9C4E96" w14:textId="77777777" w:rsidR="004A71AD" w:rsidRPr="00BD6CE2" w:rsidRDefault="004A71AD" w:rsidP="00C046A2">
            <w:pPr>
              <w:widowControl/>
              <w:spacing w:after="160"/>
              <w:jc w:val="both"/>
              <w:rPr>
                <w:rFonts w:ascii="Calibri Light" w:eastAsia="Times New Roman" w:hAnsi="Calibri Light" w:cs="Times New Roman"/>
                <w:color w:val="222222"/>
                <w:sz w:val="20"/>
                <w:lang w:val="es-CO" w:eastAsia="es-CO"/>
              </w:rPr>
            </w:pPr>
            <w:r w:rsidRPr="00BD6CE2">
              <w:rPr>
                <w:rFonts w:ascii="Calibri Light" w:eastAsia="Times New Roman" w:hAnsi="Calibri Light" w:cs="Times New Roman"/>
                <w:color w:val="222222"/>
                <w:sz w:val="20"/>
                <w:lang w:val="es-CO" w:eastAsia="es-CO"/>
              </w:rPr>
              <w:lastRenderedPageBreak/>
              <w:t>Pagos notariales</w:t>
            </w:r>
          </w:p>
        </w:tc>
        <w:tc>
          <w:tcPr>
            <w:tcW w:w="1435" w:type="dxa"/>
          </w:tcPr>
          <w:p w14:paraId="067F8F10" w14:textId="77777777" w:rsidR="004A71AD" w:rsidRPr="00BD6CE2" w:rsidRDefault="004A71AD" w:rsidP="00C046A2">
            <w:pPr>
              <w:widowControl/>
              <w:spacing w:after="160"/>
              <w:jc w:val="both"/>
              <w:rPr>
                <w:rFonts w:ascii="Calibri Light" w:eastAsia="Times New Roman" w:hAnsi="Calibri Light" w:cs="Times New Roman"/>
                <w:color w:val="222222"/>
                <w:sz w:val="20"/>
                <w:lang w:val="es-CO" w:eastAsia="es-CO"/>
              </w:rPr>
            </w:pPr>
            <w:r w:rsidRPr="00BD6CE2">
              <w:rPr>
                <w:rFonts w:ascii="Calibri Light" w:eastAsia="Times New Roman" w:hAnsi="Calibri Light" w:cs="Times New Roman"/>
                <w:color w:val="222222"/>
                <w:sz w:val="20"/>
                <w:lang w:val="es-CO" w:eastAsia="es-CO"/>
              </w:rPr>
              <w:t>Julio de 2018</w:t>
            </w:r>
          </w:p>
        </w:tc>
        <w:tc>
          <w:tcPr>
            <w:tcW w:w="1601" w:type="dxa"/>
          </w:tcPr>
          <w:p w14:paraId="669FFFA0" w14:textId="77777777" w:rsidR="004A71AD" w:rsidRPr="00BD6CE2" w:rsidRDefault="004A71AD" w:rsidP="00C046A2">
            <w:pPr>
              <w:widowControl/>
              <w:spacing w:after="160"/>
              <w:jc w:val="center"/>
              <w:rPr>
                <w:rFonts w:ascii="Calibri Light" w:eastAsia="Times New Roman" w:hAnsi="Calibri Light" w:cs="Times New Roman"/>
                <w:color w:val="222222"/>
                <w:sz w:val="20"/>
                <w:lang w:val="es-CO" w:eastAsia="es-CO"/>
              </w:rPr>
            </w:pPr>
          </w:p>
        </w:tc>
        <w:tc>
          <w:tcPr>
            <w:tcW w:w="2416" w:type="dxa"/>
          </w:tcPr>
          <w:p w14:paraId="231E7A6A" w14:textId="77777777" w:rsidR="004A71AD" w:rsidRPr="00BD6CE2" w:rsidRDefault="004A71AD" w:rsidP="00C046A2">
            <w:pPr>
              <w:widowControl/>
              <w:spacing w:after="160"/>
              <w:jc w:val="both"/>
              <w:rPr>
                <w:rFonts w:ascii="Calibri Light" w:eastAsia="Times New Roman" w:hAnsi="Calibri Light" w:cs="Times New Roman"/>
                <w:color w:val="222222"/>
                <w:sz w:val="20"/>
                <w:lang w:val="es-CO" w:eastAsia="es-CO"/>
              </w:rPr>
            </w:pPr>
            <w:r w:rsidRPr="00BD6CE2">
              <w:rPr>
                <w:rFonts w:ascii="Calibri Light" w:eastAsia="Times New Roman" w:hAnsi="Calibri Light" w:cs="Times New Roman"/>
                <w:color w:val="222222"/>
                <w:sz w:val="20"/>
                <w:lang w:val="es-CO" w:eastAsia="es-CO"/>
              </w:rPr>
              <w:t>WWF</w:t>
            </w:r>
          </w:p>
        </w:tc>
      </w:tr>
      <w:tr w:rsidR="004A71AD" w:rsidRPr="00BD6CE2" w14:paraId="1A82DD79" w14:textId="77777777" w:rsidTr="00C046A2">
        <w:trPr>
          <w:trHeight w:val="768"/>
        </w:trPr>
        <w:tc>
          <w:tcPr>
            <w:tcW w:w="3294" w:type="dxa"/>
          </w:tcPr>
          <w:p w14:paraId="4C8456C7" w14:textId="77777777" w:rsidR="004A71AD" w:rsidRPr="00BD6CE2" w:rsidRDefault="004A71AD" w:rsidP="00C046A2">
            <w:pPr>
              <w:widowControl/>
              <w:spacing w:after="160"/>
              <w:jc w:val="both"/>
              <w:rPr>
                <w:rFonts w:ascii="Calibri Light" w:eastAsia="Times New Roman" w:hAnsi="Calibri Light" w:cs="Times New Roman"/>
                <w:color w:val="222222"/>
                <w:sz w:val="20"/>
                <w:lang w:val="es-CO" w:eastAsia="es-CO"/>
              </w:rPr>
            </w:pPr>
            <w:r w:rsidRPr="00BD6CE2">
              <w:rPr>
                <w:rFonts w:ascii="Calibri Light" w:eastAsia="Times New Roman" w:hAnsi="Calibri Light" w:cs="Times New Roman"/>
                <w:color w:val="222222"/>
                <w:sz w:val="20"/>
                <w:lang w:val="es-CO" w:eastAsia="es-CO"/>
              </w:rPr>
              <w:t>Implementación de sistemas productivos en fincas en área rural</w:t>
            </w:r>
          </w:p>
        </w:tc>
        <w:tc>
          <w:tcPr>
            <w:tcW w:w="1435" w:type="dxa"/>
          </w:tcPr>
          <w:p w14:paraId="0C01EFC1" w14:textId="77777777" w:rsidR="004A71AD" w:rsidRPr="00BD6CE2" w:rsidRDefault="004A71AD" w:rsidP="00C046A2">
            <w:pPr>
              <w:widowControl/>
              <w:spacing w:after="160"/>
              <w:jc w:val="both"/>
              <w:rPr>
                <w:rFonts w:ascii="Calibri Light" w:eastAsia="Times New Roman" w:hAnsi="Calibri Light" w:cs="Times New Roman"/>
                <w:color w:val="222222"/>
                <w:sz w:val="20"/>
                <w:lang w:val="es-CO" w:eastAsia="es-CO"/>
              </w:rPr>
            </w:pPr>
            <w:r w:rsidRPr="00BD6CE2">
              <w:rPr>
                <w:rFonts w:ascii="Calibri Light" w:eastAsia="Times New Roman" w:hAnsi="Calibri Light" w:cs="Times New Roman"/>
                <w:color w:val="222222"/>
                <w:sz w:val="20"/>
                <w:lang w:val="es-CO" w:eastAsia="es-CO"/>
              </w:rPr>
              <w:t>Enero a diciembre 2019</w:t>
            </w:r>
          </w:p>
        </w:tc>
        <w:tc>
          <w:tcPr>
            <w:tcW w:w="1601" w:type="dxa"/>
          </w:tcPr>
          <w:p w14:paraId="41578253" w14:textId="77777777" w:rsidR="004A71AD" w:rsidRPr="00BD6CE2" w:rsidRDefault="004A71AD" w:rsidP="00C046A2">
            <w:pPr>
              <w:widowControl/>
              <w:spacing w:after="160"/>
              <w:jc w:val="center"/>
              <w:rPr>
                <w:rFonts w:ascii="Calibri Light" w:eastAsia="Times New Roman" w:hAnsi="Calibri Light" w:cs="Times New Roman"/>
                <w:color w:val="222222"/>
                <w:sz w:val="20"/>
                <w:lang w:val="es-CO" w:eastAsia="es-CO"/>
              </w:rPr>
            </w:pPr>
            <w:r w:rsidRPr="00BD6CE2">
              <w:rPr>
                <w:rFonts w:ascii="Calibri Light" w:eastAsia="Times New Roman" w:hAnsi="Calibri Light" w:cs="Times New Roman"/>
                <w:color w:val="222222"/>
                <w:sz w:val="20"/>
                <w:lang w:val="es-CO" w:eastAsia="es-CO"/>
              </w:rPr>
              <w:t>Por definir</w:t>
            </w:r>
          </w:p>
        </w:tc>
        <w:tc>
          <w:tcPr>
            <w:tcW w:w="2416" w:type="dxa"/>
          </w:tcPr>
          <w:p w14:paraId="552F815E" w14:textId="77777777" w:rsidR="004A71AD" w:rsidRPr="00BD6CE2" w:rsidRDefault="004A71AD" w:rsidP="00C046A2">
            <w:pPr>
              <w:widowControl/>
              <w:spacing w:after="160"/>
              <w:jc w:val="both"/>
              <w:rPr>
                <w:rFonts w:ascii="Calibri Light" w:eastAsia="Times New Roman" w:hAnsi="Calibri Light" w:cs="Times New Roman"/>
                <w:color w:val="222222"/>
                <w:sz w:val="20"/>
                <w:lang w:val="es-CO" w:eastAsia="es-CO"/>
              </w:rPr>
            </w:pPr>
            <w:r w:rsidRPr="00BD6CE2">
              <w:rPr>
                <w:rFonts w:ascii="Calibri Light" w:eastAsia="Times New Roman" w:hAnsi="Calibri Light" w:cs="Times New Roman"/>
                <w:color w:val="222222"/>
                <w:sz w:val="20"/>
                <w:lang w:val="es-CO" w:eastAsia="es-CO"/>
              </w:rPr>
              <w:t>ADR</w:t>
            </w:r>
          </w:p>
        </w:tc>
      </w:tr>
      <w:tr w:rsidR="004A71AD" w:rsidRPr="00BD6CE2" w14:paraId="3FD506A5" w14:textId="77777777" w:rsidTr="00C046A2">
        <w:trPr>
          <w:trHeight w:val="768"/>
        </w:trPr>
        <w:tc>
          <w:tcPr>
            <w:tcW w:w="3294" w:type="dxa"/>
          </w:tcPr>
          <w:p w14:paraId="29773B22" w14:textId="77777777" w:rsidR="004A71AD" w:rsidRPr="00BD6CE2" w:rsidRDefault="004A71AD" w:rsidP="00C046A2">
            <w:pPr>
              <w:widowControl/>
              <w:spacing w:after="160"/>
              <w:jc w:val="both"/>
              <w:rPr>
                <w:rFonts w:ascii="Calibri Light" w:eastAsia="Times New Roman" w:hAnsi="Calibri Light" w:cs="Times New Roman"/>
                <w:color w:val="222222"/>
                <w:sz w:val="20"/>
                <w:lang w:val="es-ES" w:eastAsia="es-CO"/>
              </w:rPr>
            </w:pPr>
            <w:r w:rsidRPr="00BD6CE2">
              <w:rPr>
                <w:rFonts w:ascii="Calibri Light" w:eastAsia="Times New Roman" w:hAnsi="Calibri Light" w:cs="Times New Roman"/>
                <w:color w:val="222222"/>
                <w:sz w:val="20"/>
                <w:lang w:val="es-CO" w:eastAsia="es-CO"/>
              </w:rPr>
              <w:t>Apoyar la gestión con otras entidades para la atención integral de los adultos mayores</w:t>
            </w:r>
          </w:p>
        </w:tc>
        <w:tc>
          <w:tcPr>
            <w:tcW w:w="1435" w:type="dxa"/>
          </w:tcPr>
          <w:p w14:paraId="5E244876" w14:textId="77777777" w:rsidR="004A71AD" w:rsidRPr="00BD6CE2" w:rsidRDefault="004A71AD" w:rsidP="00C046A2">
            <w:pPr>
              <w:widowControl/>
              <w:spacing w:after="160"/>
              <w:jc w:val="both"/>
              <w:rPr>
                <w:rFonts w:ascii="Calibri Light" w:eastAsia="Times New Roman" w:hAnsi="Calibri Light" w:cs="Times New Roman"/>
                <w:color w:val="222222"/>
                <w:sz w:val="20"/>
                <w:lang w:val="es-CO" w:eastAsia="es-CO"/>
              </w:rPr>
            </w:pPr>
            <w:r w:rsidRPr="00BD6CE2">
              <w:rPr>
                <w:rFonts w:ascii="Calibri Light" w:eastAsia="Times New Roman" w:hAnsi="Calibri Light" w:cs="Times New Roman"/>
                <w:color w:val="222222"/>
                <w:sz w:val="20"/>
                <w:lang w:val="es-CO" w:eastAsia="es-CO"/>
              </w:rPr>
              <w:t>Enero a diciembre 2019</w:t>
            </w:r>
          </w:p>
        </w:tc>
        <w:tc>
          <w:tcPr>
            <w:tcW w:w="1601" w:type="dxa"/>
          </w:tcPr>
          <w:p w14:paraId="30FCD127" w14:textId="77777777" w:rsidR="004A71AD" w:rsidRPr="00BD6CE2" w:rsidRDefault="004A71AD" w:rsidP="00C046A2">
            <w:pPr>
              <w:widowControl/>
              <w:spacing w:after="160"/>
              <w:jc w:val="center"/>
              <w:rPr>
                <w:rFonts w:ascii="Calibri Light" w:eastAsia="Times New Roman" w:hAnsi="Calibri Light" w:cs="Times New Roman"/>
                <w:color w:val="222222"/>
                <w:sz w:val="20"/>
                <w:lang w:val="es-CO" w:eastAsia="es-CO"/>
              </w:rPr>
            </w:pPr>
            <w:r w:rsidRPr="00BD6CE2">
              <w:rPr>
                <w:rFonts w:ascii="Calibri Light" w:eastAsia="Times New Roman" w:hAnsi="Calibri Light" w:cs="Times New Roman"/>
                <w:color w:val="222222"/>
                <w:sz w:val="20"/>
                <w:lang w:val="es-CO" w:eastAsia="es-CO"/>
              </w:rPr>
              <w:t>Por definir</w:t>
            </w:r>
          </w:p>
        </w:tc>
        <w:tc>
          <w:tcPr>
            <w:tcW w:w="2416" w:type="dxa"/>
          </w:tcPr>
          <w:p w14:paraId="6DF0896D" w14:textId="77777777" w:rsidR="004A71AD" w:rsidRPr="00BD6CE2" w:rsidRDefault="004A71AD" w:rsidP="00C046A2">
            <w:pPr>
              <w:widowControl/>
              <w:spacing w:after="160"/>
              <w:jc w:val="both"/>
              <w:rPr>
                <w:rFonts w:ascii="Calibri Light" w:eastAsia="Times New Roman" w:hAnsi="Calibri Light" w:cs="Times New Roman"/>
                <w:color w:val="222222"/>
                <w:sz w:val="20"/>
                <w:lang w:val="es-CO" w:eastAsia="es-CO"/>
              </w:rPr>
            </w:pPr>
            <w:r w:rsidRPr="00BD6CE2">
              <w:rPr>
                <w:rFonts w:ascii="Calibri Light" w:eastAsia="Times New Roman" w:hAnsi="Calibri Light" w:cs="Times New Roman"/>
                <w:color w:val="222222"/>
                <w:sz w:val="20"/>
                <w:lang w:val="es-CO" w:eastAsia="es-CO"/>
              </w:rPr>
              <w:t>Alianza para la conservación de la Biodiversidad, el Territorio y la Cultura</w:t>
            </w:r>
          </w:p>
        </w:tc>
      </w:tr>
    </w:tbl>
    <w:p w14:paraId="6A6CBF15" w14:textId="77777777" w:rsidR="004A71AD" w:rsidRPr="00BD6CE2" w:rsidRDefault="004A71AD" w:rsidP="004A71AD">
      <w:pPr>
        <w:pStyle w:val="Ttulo1"/>
        <w:numPr>
          <w:ilvl w:val="0"/>
          <w:numId w:val="3"/>
        </w:numPr>
        <w:jc w:val="both"/>
        <w:rPr>
          <w:rFonts w:ascii="Calibri Light" w:eastAsia="Times New Roman" w:hAnsi="Calibri Light"/>
          <w:b/>
          <w:color w:val="auto"/>
          <w:sz w:val="22"/>
          <w:szCs w:val="22"/>
          <w:lang w:val="es-CO"/>
        </w:rPr>
      </w:pPr>
      <w:bookmarkStart w:id="27" w:name="_Toc6837888"/>
      <w:r w:rsidRPr="00BD6CE2">
        <w:rPr>
          <w:rFonts w:ascii="Calibri Light" w:eastAsia="Times New Roman" w:hAnsi="Calibri Light"/>
          <w:b/>
          <w:color w:val="auto"/>
          <w:sz w:val="22"/>
          <w:szCs w:val="22"/>
          <w:lang w:val="es-CO"/>
        </w:rPr>
        <w:t>MECANISMO DE SOLICITUDES, QUEJAS Y RECLAMOS – SQR</w:t>
      </w:r>
      <w:bookmarkEnd w:id="27"/>
    </w:p>
    <w:p w14:paraId="68EB6BFB" w14:textId="77777777" w:rsidR="004A71AD" w:rsidRPr="00BD6CE2" w:rsidRDefault="004A71AD" w:rsidP="004A71AD">
      <w:pPr>
        <w:widowControl/>
        <w:autoSpaceDE w:val="0"/>
        <w:autoSpaceDN w:val="0"/>
        <w:adjustRightInd w:val="0"/>
        <w:ind w:left="567"/>
        <w:jc w:val="both"/>
        <w:rPr>
          <w:rFonts w:ascii="Calibri Light" w:hAnsi="Calibri Light" w:cstheme="minorHAnsi"/>
          <w:lang w:val="es-CO"/>
        </w:rPr>
      </w:pPr>
    </w:p>
    <w:p w14:paraId="2A9A76D8" w14:textId="0B8F0BD2" w:rsidR="004A71AD" w:rsidRPr="00BD6CE2" w:rsidRDefault="004A71AD" w:rsidP="004A71AD">
      <w:pPr>
        <w:pStyle w:val="Default"/>
        <w:jc w:val="both"/>
        <w:rPr>
          <w:rFonts w:ascii="Calibri Light" w:hAnsi="Calibri Light" w:cstheme="majorHAnsi"/>
          <w:color w:val="auto"/>
          <w:sz w:val="22"/>
          <w:szCs w:val="22"/>
          <w:lang w:val="es-ES_tradnl"/>
        </w:rPr>
      </w:pPr>
      <w:r w:rsidRPr="00BD6CE2">
        <w:rPr>
          <w:rFonts w:ascii="Calibri Light" w:hAnsi="Calibri Light" w:cstheme="majorHAnsi"/>
          <w:sz w:val="22"/>
          <w:szCs w:val="22"/>
        </w:rPr>
        <w:t>El procedimiento de gestión de</w:t>
      </w:r>
      <w:r w:rsidRPr="00BD6CE2">
        <w:rPr>
          <w:rFonts w:ascii="Calibri Light" w:hAnsi="Calibri Light" w:cstheme="majorHAnsi"/>
          <w:bCs/>
          <w:sz w:val="22"/>
          <w:szCs w:val="22"/>
        </w:rPr>
        <w:t xml:space="preserve"> SQR</w:t>
      </w:r>
      <w:r w:rsidRPr="00BD6CE2">
        <w:rPr>
          <w:rFonts w:ascii="Calibri Light" w:hAnsi="Calibri Light" w:cstheme="majorHAnsi"/>
          <w:sz w:val="22"/>
          <w:szCs w:val="22"/>
        </w:rPr>
        <w:t xml:space="preserve"> tiene como propósitos: 1) </w:t>
      </w:r>
      <w:r w:rsidRPr="00BD6CE2">
        <w:rPr>
          <w:rFonts w:ascii="Calibri Light" w:hAnsi="Calibri Light" w:cstheme="majorHAnsi"/>
          <w:color w:val="auto"/>
          <w:sz w:val="22"/>
          <w:szCs w:val="22"/>
          <w:lang w:val="es-ES_tradnl"/>
        </w:rPr>
        <w:t>asegurar la atención debida y oportuna a los requerimientos elevados por las cinco familias reasentadas y en particular, por las comunidades vinculadas a este ejercicio como la Junta de Acción Comunal Puerto Polaco y demás comunidades de esta área de intervención del Proyecto y 2) promover la mejora continua de los procedimientos establecidos para el desarrollo de las actividades</w:t>
      </w:r>
      <w:r w:rsidR="00652BEC">
        <w:rPr>
          <w:rFonts w:ascii="Calibri Light" w:hAnsi="Calibri Light" w:cstheme="majorHAnsi"/>
          <w:color w:val="auto"/>
          <w:sz w:val="22"/>
          <w:szCs w:val="22"/>
          <w:lang w:val="es-ES_tradnl"/>
        </w:rPr>
        <w:t xml:space="preserve"> de reasentamiento y de los compromisos establecidos por las partes</w:t>
      </w:r>
      <w:r w:rsidRPr="00BD6CE2">
        <w:rPr>
          <w:rFonts w:ascii="Calibri Light" w:hAnsi="Calibri Light" w:cstheme="majorHAnsi"/>
          <w:color w:val="auto"/>
          <w:sz w:val="22"/>
          <w:szCs w:val="22"/>
          <w:lang w:val="es-ES_tradnl"/>
        </w:rPr>
        <w:t>.</w:t>
      </w:r>
    </w:p>
    <w:p w14:paraId="02CDFD36" w14:textId="77777777" w:rsidR="004A71AD" w:rsidRPr="00BD6CE2" w:rsidRDefault="004A71AD" w:rsidP="004A71AD">
      <w:pPr>
        <w:pStyle w:val="Default"/>
        <w:jc w:val="both"/>
        <w:rPr>
          <w:rFonts w:ascii="Calibri Light" w:hAnsi="Calibri Light" w:cstheme="majorHAnsi"/>
          <w:color w:val="auto"/>
          <w:sz w:val="22"/>
          <w:szCs w:val="22"/>
          <w:lang w:val="es-ES_tradnl"/>
        </w:rPr>
      </w:pPr>
    </w:p>
    <w:p w14:paraId="3377B1B2" w14:textId="77777777" w:rsidR="004A71AD" w:rsidRPr="00BD6CE2" w:rsidRDefault="004A71AD" w:rsidP="004A71AD">
      <w:pPr>
        <w:pStyle w:val="Default"/>
        <w:jc w:val="both"/>
        <w:rPr>
          <w:rFonts w:ascii="Calibri Light" w:hAnsi="Calibri Light" w:cstheme="majorHAnsi"/>
          <w:color w:val="auto"/>
          <w:sz w:val="22"/>
          <w:szCs w:val="22"/>
          <w:lang w:val="es-ES_tradnl"/>
        </w:rPr>
      </w:pPr>
      <w:r w:rsidRPr="00BD6CE2">
        <w:rPr>
          <w:rFonts w:ascii="Calibri Light" w:hAnsi="Calibri Light" w:cstheme="majorHAnsi"/>
          <w:color w:val="auto"/>
          <w:sz w:val="22"/>
          <w:szCs w:val="22"/>
          <w:lang w:val="es-ES_tradnl"/>
        </w:rPr>
        <w:t>El procedimiento se activa con la radicación, por escrito, de una solicitud</w:t>
      </w:r>
      <w:r w:rsidRPr="00BD6CE2">
        <w:rPr>
          <w:rStyle w:val="Refdenotaalpie"/>
          <w:rFonts w:ascii="Calibri Light" w:hAnsi="Calibri Light" w:cstheme="majorHAnsi"/>
          <w:color w:val="auto"/>
          <w:sz w:val="22"/>
          <w:szCs w:val="22"/>
          <w:lang w:val="es-ES_tradnl"/>
        </w:rPr>
        <w:footnoteReference w:id="6"/>
      </w:r>
      <w:r w:rsidRPr="00BD6CE2">
        <w:rPr>
          <w:rFonts w:ascii="Calibri Light" w:hAnsi="Calibri Light" w:cstheme="majorHAnsi"/>
          <w:color w:val="auto"/>
          <w:sz w:val="22"/>
          <w:szCs w:val="22"/>
          <w:lang w:val="es-ES_tradnl"/>
        </w:rPr>
        <w:t>, queja</w:t>
      </w:r>
      <w:r w:rsidRPr="00BD6CE2">
        <w:rPr>
          <w:rStyle w:val="Refdenotaalpie"/>
          <w:rFonts w:ascii="Calibri Light" w:hAnsi="Calibri Light" w:cstheme="majorHAnsi"/>
          <w:color w:val="auto"/>
          <w:sz w:val="22"/>
          <w:szCs w:val="22"/>
          <w:lang w:val="es-ES_tradnl"/>
        </w:rPr>
        <w:footnoteReference w:id="7"/>
      </w:r>
      <w:r w:rsidRPr="00BD6CE2">
        <w:rPr>
          <w:rFonts w:ascii="Calibri Light" w:hAnsi="Calibri Light" w:cstheme="majorHAnsi"/>
          <w:color w:val="auto"/>
          <w:sz w:val="22"/>
          <w:szCs w:val="22"/>
          <w:lang w:val="es-ES_tradnl"/>
        </w:rPr>
        <w:t xml:space="preserve"> o reclamo ante Parques Nacionales como entidad socia del Proyecto, que lidera este proceso, por medios electrónicos, correspondencia física, o persona a persona con el equipo en campo.</w:t>
      </w:r>
    </w:p>
    <w:p w14:paraId="11E8D289" w14:textId="77777777" w:rsidR="004A71AD" w:rsidRPr="00BD6CE2" w:rsidRDefault="004A71AD" w:rsidP="004A71AD">
      <w:pPr>
        <w:pStyle w:val="Default"/>
        <w:jc w:val="both"/>
        <w:rPr>
          <w:rFonts w:ascii="Calibri Light" w:hAnsi="Calibri Light" w:cstheme="majorHAnsi"/>
          <w:color w:val="auto"/>
          <w:sz w:val="22"/>
          <w:szCs w:val="22"/>
          <w:lang w:val="es-ES_tradnl"/>
        </w:rPr>
      </w:pPr>
    </w:p>
    <w:p w14:paraId="2BE18639" w14:textId="77777777" w:rsidR="004A71AD" w:rsidRPr="00BD6CE2" w:rsidRDefault="004A71AD" w:rsidP="004A71AD">
      <w:pPr>
        <w:pStyle w:val="Default"/>
        <w:jc w:val="both"/>
        <w:rPr>
          <w:rFonts w:ascii="Calibri Light" w:hAnsi="Calibri Light" w:cstheme="majorHAnsi"/>
          <w:color w:val="auto"/>
          <w:sz w:val="22"/>
          <w:szCs w:val="22"/>
          <w:lang w:val="es-ES_tradnl"/>
        </w:rPr>
      </w:pPr>
      <w:r w:rsidRPr="00BD6CE2">
        <w:rPr>
          <w:rFonts w:ascii="Calibri Light" w:hAnsi="Calibri Light" w:cstheme="majorHAnsi"/>
          <w:color w:val="auto"/>
          <w:sz w:val="22"/>
          <w:szCs w:val="22"/>
          <w:lang w:val="es-ES_tradnl"/>
        </w:rPr>
        <w:t>Tal como se define en el Marco de Gestión Ambiental y Social – MGAS del Proyecto, este procedimiento se rige por un conjunto de criterios operativos así:</w:t>
      </w:r>
    </w:p>
    <w:p w14:paraId="05E6F1E2" w14:textId="77777777" w:rsidR="004A71AD" w:rsidRPr="00BD6CE2" w:rsidRDefault="004A71AD" w:rsidP="004A71AD">
      <w:pPr>
        <w:pStyle w:val="Default"/>
        <w:numPr>
          <w:ilvl w:val="0"/>
          <w:numId w:val="28"/>
        </w:numPr>
        <w:jc w:val="both"/>
        <w:rPr>
          <w:rFonts w:ascii="Calibri Light" w:hAnsi="Calibri Light" w:cstheme="majorHAnsi"/>
          <w:sz w:val="22"/>
          <w:szCs w:val="22"/>
          <w:lang w:val="es-ES_tradnl"/>
        </w:rPr>
      </w:pPr>
      <w:r w:rsidRPr="00BD6CE2">
        <w:rPr>
          <w:rFonts w:ascii="Calibri Light" w:hAnsi="Calibri Light" w:cstheme="majorHAnsi"/>
          <w:color w:val="auto"/>
          <w:sz w:val="22"/>
          <w:szCs w:val="22"/>
          <w:lang w:val="es-ES_tradnl"/>
        </w:rPr>
        <w:t>Se dispone de m</w:t>
      </w:r>
      <w:r w:rsidRPr="00BD6CE2">
        <w:rPr>
          <w:rFonts w:ascii="Calibri Light" w:hAnsi="Calibri Light" w:cstheme="majorHAnsi"/>
          <w:sz w:val="22"/>
          <w:szCs w:val="22"/>
          <w:lang w:val="es-ES_tradnl"/>
        </w:rPr>
        <w:t xml:space="preserve">últiples canales de acceso, los cuales serán difundidos entre los interesados (persona a persona, teléfono, correo electrónico, página web). </w:t>
      </w:r>
    </w:p>
    <w:p w14:paraId="07DA0EEC" w14:textId="77777777" w:rsidR="004A71AD" w:rsidRPr="00BD6CE2" w:rsidRDefault="004A71AD" w:rsidP="004A71AD">
      <w:pPr>
        <w:pStyle w:val="Default"/>
        <w:numPr>
          <w:ilvl w:val="0"/>
          <w:numId w:val="28"/>
        </w:numPr>
        <w:jc w:val="both"/>
        <w:rPr>
          <w:rFonts w:ascii="Calibri Light" w:hAnsi="Calibri Light" w:cstheme="majorHAnsi"/>
          <w:sz w:val="22"/>
          <w:szCs w:val="22"/>
          <w:lang w:val="es-ES_tradnl"/>
        </w:rPr>
      </w:pPr>
      <w:r w:rsidRPr="00BD6CE2">
        <w:rPr>
          <w:rFonts w:ascii="Calibri Light" w:hAnsi="Calibri Light" w:cstheme="majorHAnsi"/>
          <w:sz w:val="22"/>
          <w:szCs w:val="22"/>
          <w:lang w:val="es-ES_tradnl"/>
        </w:rPr>
        <w:t xml:space="preserve">Cuenta con procedimientos claros y plazos para dar respuesta a los interesados y respeta la confidencialidad cuando sea necesario. </w:t>
      </w:r>
    </w:p>
    <w:p w14:paraId="537B2077" w14:textId="77777777" w:rsidR="004A71AD" w:rsidRPr="00BD6CE2" w:rsidRDefault="004A71AD" w:rsidP="004A71AD">
      <w:pPr>
        <w:pStyle w:val="Default"/>
        <w:numPr>
          <w:ilvl w:val="0"/>
          <w:numId w:val="28"/>
        </w:numPr>
        <w:jc w:val="both"/>
        <w:rPr>
          <w:rFonts w:ascii="Calibri Light" w:hAnsi="Calibri Light" w:cstheme="majorHAnsi"/>
          <w:sz w:val="22"/>
          <w:szCs w:val="22"/>
          <w:lang w:val="es-ES_tradnl"/>
        </w:rPr>
      </w:pPr>
      <w:r w:rsidRPr="00BD6CE2">
        <w:rPr>
          <w:rFonts w:ascii="Calibri Light" w:hAnsi="Calibri Light" w:cstheme="majorHAnsi"/>
          <w:sz w:val="22"/>
          <w:szCs w:val="22"/>
          <w:lang w:val="es-ES_tradnl"/>
        </w:rPr>
        <w:t>Se producen informes periódicos sobre el desempeño de los mecanismos establecidos y sus resultados y los comparte con las entidades, organizaciones y comunidades participantes.</w:t>
      </w:r>
    </w:p>
    <w:p w14:paraId="35995FEE" w14:textId="77777777" w:rsidR="004A71AD" w:rsidRPr="00BD6CE2" w:rsidRDefault="004A71AD" w:rsidP="004A71AD">
      <w:pPr>
        <w:pStyle w:val="Default"/>
        <w:numPr>
          <w:ilvl w:val="0"/>
          <w:numId w:val="28"/>
        </w:numPr>
        <w:jc w:val="both"/>
        <w:rPr>
          <w:rFonts w:ascii="Calibri Light" w:hAnsi="Calibri Light" w:cstheme="majorHAnsi"/>
          <w:color w:val="auto"/>
          <w:sz w:val="22"/>
          <w:szCs w:val="22"/>
          <w:lang w:val="es-ES_tradnl"/>
        </w:rPr>
      </w:pPr>
      <w:r w:rsidRPr="00BD6CE2">
        <w:rPr>
          <w:rFonts w:ascii="Calibri Light" w:hAnsi="Calibri Light" w:cstheme="majorHAnsi"/>
          <w:sz w:val="22"/>
          <w:szCs w:val="22"/>
          <w:lang w:val="es-ES_tradnl"/>
        </w:rPr>
        <w:t>Reconoce y se apoya en los mecanismos tradicionales y legítimos de aclaración de inconformidades y resolución de conflictos, para las actuaciones en las veredas y áreas rurales. P</w:t>
      </w:r>
      <w:r w:rsidRPr="00BD6CE2">
        <w:rPr>
          <w:rFonts w:ascii="Calibri Light" w:hAnsi="Calibri Light" w:cstheme="majorHAnsi"/>
          <w:color w:val="auto"/>
          <w:sz w:val="22"/>
          <w:szCs w:val="22"/>
          <w:lang w:val="es-ES_tradnl"/>
        </w:rPr>
        <w:t xml:space="preserve">ara este proceso los espacios legítimos serán las asambleas de la Junta de acción comunal y otros que se identifiquen por las propias comunidades: </w:t>
      </w:r>
    </w:p>
    <w:p w14:paraId="5801FA1D" w14:textId="77777777" w:rsidR="004A71AD" w:rsidRPr="00BD6CE2" w:rsidRDefault="004A71AD" w:rsidP="004A71AD">
      <w:pPr>
        <w:pStyle w:val="Default"/>
        <w:jc w:val="both"/>
        <w:rPr>
          <w:rFonts w:ascii="Calibri Light" w:hAnsi="Calibri Light" w:cstheme="majorHAnsi"/>
          <w:color w:val="auto"/>
          <w:sz w:val="22"/>
          <w:szCs w:val="22"/>
          <w:lang w:val="es-ES_tradnl"/>
        </w:rPr>
      </w:pPr>
    </w:p>
    <w:p w14:paraId="5EE4FD67" w14:textId="77777777" w:rsidR="004A71AD" w:rsidRPr="00BD6CE2" w:rsidRDefault="004A71AD" w:rsidP="004A71AD">
      <w:pPr>
        <w:pStyle w:val="Default"/>
        <w:jc w:val="both"/>
        <w:rPr>
          <w:rFonts w:ascii="Calibri Light" w:hAnsi="Calibri Light" w:cstheme="majorHAnsi"/>
          <w:color w:val="auto"/>
          <w:sz w:val="22"/>
          <w:szCs w:val="22"/>
          <w:lang w:val="es-ES_tradnl"/>
        </w:rPr>
      </w:pPr>
      <w:r w:rsidRPr="00BD6CE2">
        <w:rPr>
          <w:rFonts w:ascii="Calibri Light" w:hAnsi="Calibri Light" w:cstheme="majorHAnsi"/>
          <w:color w:val="auto"/>
          <w:sz w:val="22"/>
          <w:szCs w:val="22"/>
          <w:lang w:val="es-ES_tradnl"/>
        </w:rPr>
        <w:t>En caso de presentarse conflictos que no se puedan resolver en estas instancias, Parques Nacionales las elevará a la Instancia de resolución de conflictos conformada, como parte de la Unidad de Coordinación del Proyecto – UCP. I</w:t>
      </w:r>
      <w:r w:rsidRPr="00BD6CE2">
        <w:rPr>
          <w:rFonts w:ascii="Calibri Light" w:hAnsi="Calibri Light" w:cstheme="majorHAnsi"/>
          <w:sz w:val="22"/>
          <w:szCs w:val="22"/>
          <w:lang w:val="es-ES_tradnl"/>
        </w:rPr>
        <w:t xml:space="preserve">nstancia responsable del seguimiento del proyecto, la UCP contará con información actualizada que facilitará la atención de las SQR. </w:t>
      </w:r>
    </w:p>
    <w:p w14:paraId="11DA5494" w14:textId="77777777" w:rsidR="004A71AD" w:rsidRPr="00BD6CE2" w:rsidRDefault="004A71AD" w:rsidP="004A71AD">
      <w:pPr>
        <w:pStyle w:val="Default"/>
        <w:jc w:val="both"/>
        <w:rPr>
          <w:rFonts w:ascii="Calibri Light" w:hAnsi="Calibri Light" w:cstheme="majorHAnsi"/>
          <w:sz w:val="22"/>
          <w:szCs w:val="22"/>
          <w:lang w:val="es-ES_tradnl"/>
        </w:rPr>
      </w:pPr>
    </w:p>
    <w:p w14:paraId="7FEB646A" w14:textId="77777777" w:rsidR="004A71AD" w:rsidRPr="00BD6CE2" w:rsidRDefault="004A71AD" w:rsidP="004A71AD">
      <w:pPr>
        <w:pStyle w:val="Default"/>
        <w:jc w:val="both"/>
        <w:rPr>
          <w:rFonts w:ascii="Calibri Light" w:hAnsi="Calibri Light" w:cstheme="majorHAnsi"/>
          <w:sz w:val="22"/>
          <w:szCs w:val="22"/>
          <w:lang w:val="es-ES_tradnl"/>
        </w:rPr>
      </w:pPr>
      <w:r w:rsidRPr="00BD6CE2">
        <w:rPr>
          <w:rFonts w:ascii="Calibri Light" w:hAnsi="Calibri Light" w:cstheme="majorHAnsi"/>
          <w:sz w:val="22"/>
          <w:szCs w:val="22"/>
          <w:lang w:val="es-ES_tradnl"/>
        </w:rPr>
        <w:t xml:space="preserve">Las SQR que se interpongan por las acciones desarrolladas en este proceso deberán quedar debidamente documentadas. Los términos para dar respuesta, por escrito y de manera verbal, son los establecidos por la Ley. La respuesta se deberá comunicar al peticionario a través de los </w:t>
      </w:r>
      <w:r w:rsidRPr="00BD6CE2">
        <w:rPr>
          <w:rFonts w:ascii="Calibri Light" w:hAnsi="Calibri Light" w:cstheme="majorHAnsi"/>
          <w:sz w:val="22"/>
          <w:szCs w:val="22"/>
          <w:lang w:val="es-ES_tradnl"/>
        </w:rPr>
        <w:lastRenderedPageBreak/>
        <w:t>medios que él mismo hubiese puesto a disposición (comparecencia personal, remisión por servicio postal, correo electrónico, etc.).</w:t>
      </w:r>
    </w:p>
    <w:p w14:paraId="04782E9F" w14:textId="77777777" w:rsidR="004A71AD" w:rsidRPr="00BD6CE2" w:rsidRDefault="004A71AD" w:rsidP="004A71AD">
      <w:pPr>
        <w:pStyle w:val="Default"/>
        <w:jc w:val="both"/>
        <w:rPr>
          <w:rFonts w:ascii="Calibri Light" w:hAnsi="Calibri Light" w:cstheme="majorHAnsi"/>
          <w:sz w:val="22"/>
          <w:szCs w:val="22"/>
          <w:lang w:val="es-ES_tradnl"/>
        </w:rPr>
      </w:pPr>
    </w:p>
    <w:p w14:paraId="1DADA7B6" w14:textId="77777777" w:rsidR="004A71AD" w:rsidRPr="00BD6CE2" w:rsidRDefault="004A71AD" w:rsidP="004A71AD">
      <w:pPr>
        <w:pStyle w:val="Ttulo1"/>
        <w:numPr>
          <w:ilvl w:val="0"/>
          <w:numId w:val="3"/>
        </w:numPr>
        <w:jc w:val="both"/>
        <w:rPr>
          <w:rFonts w:ascii="Calibri Light" w:eastAsia="Times New Roman" w:hAnsi="Calibri Light"/>
          <w:b/>
          <w:color w:val="auto"/>
          <w:sz w:val="22"/>
          <w:szCs w:val="22"/>
          <w:lang w:val="es-CO"/>
        </w:rPr>
      </w:pPr>
      <w:bookmarkStart w:id="28" w:name="_Toc6837889"/>
      <w:r w:rsidRPr="00BD6CE2">
        <w:rPr>
          <w:rFonts w:ascii="Calibri Light" w:eastAsia="Times New Roman" w:hAnsi="Calibri Light"/>
          <w:b/>
          <w:color w:val="auto"/>
          <w:sz w:val="22"/>
          <w:szCs w:val="22"/>
          <w:lang w:val="es-CO"/>
        </w:rPr>
        <w:t>SEGUIMIENTO, MONITOREO Y EVALUACIÓN</w:t>
      </w:r>
      <w:bookmarkEnd w:id="28"/>
    </w:p>
    <w:p w14:paraId="69953A8C" w14:textId="250B47B3" w:rsidR="004A71AD" w:rsidRPr="00BD6CE2" w:rsidRDefault="004A71AD" w:rsidP="004A71AD">
      <w:pPr>
        <w:shd w:val="clear" w:color="auto" w:fill="FFFFFF"/>
        <w:spacing w:before="100" w:beforeAutospacing="1" w:after="100" w:afterAutospacing="1"/>
        <w:jc w:val="both"/>
        <w:rPr>
          <w:rFonts w:ascii="Calibri Light" w:eastAsiaTheme="minorEastAsia" w:hAnsi="Calibri Light" w:cstheme="majorHAnsi"/>
          <w:lang w:val="es-CO" w:eastAsia="es-ES"/>
        </w:rPr>
      </w:pPr>
      <w:r w:rsidRPr="00BD6CE2">
        <w:rPr>
          <w:rFonts w:ascii="Calibri Light" w:eastAsiaTheme="minorEastAsia" w:hAnsi="Calibri Light" w:cstheme="majorHAnsi"/>
          <w:lang w:val="es-CO" w:eastAsia="es-ES"/>
        </w:rPr>
        <w:t>El seguimiento a los acuerdos y las actividades vinculadas a este Plan de Reasentamiento Involuntario, se realizará trimestralmente. Para ello Parques Nacionales Naturales, realizará reuniones de seguimiento junto con la Junta de Acción Comunal de la vereda Puerto Polaco</w:t>
      </w:r>
      <w:r w:rsidR="00652BEC">
        <w:rPr>
          <w:rFonts w:ascii="Calibri Light" w:eastAsiaTheme="minorEastAsia" w:hAnsi="Calibri Light" w:cstheme="majorHAnsi"/>
          <w:lang w:val="es-CO" w:eastAsia="es-ES"/>
        </w:rPr>
        <w:t xml:space="preserve">, </w:t>
      </w:r>
      <w:r w:rsidRPr="00BD6CE2">
        <w:rPr>
          <w:rFonts w:ascii="Calibri Light" w:eastAsiaTheme="minorEastAsia" w:hAnsi="Calibri Light" w:cstheme="majorHAnsi"/>
          <w:lang w:val="es-CO" w:eastAsia="es-ES"/>
        </w:rPr>
        <w:t xml:space="preserve"> las familias beneficiadas</w:t>
      </w:r>
      <w:r w:rsidR="00652BEC">
        <w:rPr>
          <w:rFonts w:ascii="Calibri Light" w:eastAsiaTheme="minorEastAsia" w:hAnsi="Calibri Light" w:cstheme="majorHAnsi"/>
          <w:lang w:val="es-CO" w:eastAsia="es-ES"/>
        </w:rPr>
        <w:t xml:space="preserve"> y las instituciones que hacen parte de la Alianza </w:t>
      </w:r>
      <w:r w:rsidR="00652BEC" w:rsidRPr="00BD6CE2">
        <w:rPr>
          <w:rFonts w:ascii="Calibri Light" w:eastAsiaTheme="minorEastAsia" w:hAnsi="Calibri Light" w:cstheme="majorHAnsi"/>
          <w:lang w:val="es-CO" w:eastAsia="es-ES"/>
        </w:rPr>
        <w:t>para la conservación de la Biodiversidad, el Territorio y la Cultura</w:t>
      </w:r>
      <w:r w:rsidRPr="00BD6CE2">
        <w:rPr>
          <w:rFonts w:ascii="Calibri Light" w:eastAsiaTheme="minorEastAsia" w:hAnsi="Calibri Light" w:cstheme="majorHAnsi"/>
          <w:lang w:val="es-CO" w:eastAsia="es-ES"/>
        </w:rPr>
        <w:t>, para dar a conocer los avances y resolver inquietudes que tenga la comunidad frente a los procesos adelantados.</w:t>
      </w:r>
    </w:p>
    <w:p w14:paraId="3CCA6D01" w14:textId="77777777" w:rsidR="00652BEC" w:rsidRDefault="004A71AD" w:rsidP="004A71AD">
      <w:pPr>
        <w:shd w:val="clear" w:color="auto" w:fill="FFFFFF"/>
        <w:spacing w:before="100" w:beforeAutospacing="1" w:after="100" w:afterAutospacing="1"/>
        <w:jc w:val="both"/>
        <w:rPr>
          <w:rFonts w:ascii="Calibri Light" w:eastAsiaTheme="minorEastAsia" w:hAnsi="Calibri Light" w:cstheme="majorHAnsi"/>
          <w:lang w:val="es-CO" w:eastAsia="es-ES"/>
        </w:rPr>
      </w:pPr>
      <w:r w:rsidRPr="00BD6CE2">
        <w:rPr>
          <w:rFonts w:ascii="Calibri Light" w:eastAsiaTheme="minorEastAsia" w:hAnsi="Calibri Light" w:cstheme="majorHAnsi"/>
          <w:lang w:val="es-CO" w:eastAsia="es-ES"/>
        </w:rPr>
        <w:t xml:space="preserve">A partir de este seguimiento, se generan reportes trimestrales que se enviarán a la coordinación general del proyecto y a la Alianza para la conservación de la Biodiversidad, el Territorio y la Cultura. </w:t>
      </w:r>
    </w:p>
    <w:p w14:paraId="64CCCD3A" w14:textId="29CC1019" w:rsidR="004A71AD" w:rsidRPr="00BD6CE2" w:rsidRDefault="004A71AD" w:rsidP="004A71AD">
      <w:pPr>
        <w:shd w:val="clear" w:color="auto" w:fill="FFFFFF"/>
        <w:spacing w:before="100" w:beforeAutospacing="1" w:after="100" w:afterAutospacing="1"/>
        <w:jc w:val="both"/>
        <w:rPr>
          <w:rFonts w:ascii="Calibri Light" w:eastAsiaTheme="minorEastAsia" w:hAnsi="Calibri Light" w:cstheme="majorHAnsi"/>
          <w:lang w:val="es-CO" w:eastAsia="es-ES"/>
        </w:rPr>
      </w:pPr>
      <w:r w:rsidRPr="00BD6CE2">
        <w:rPr>
          <w:rFonts w:ascii="Calibri Light" w:eastAsiaTheme="minorEastAsia" w:hAnsi="Calibri Light" w:cstheme="majorHAnsi"/>
          <w:lang w:val="es-CO" w:eastAsia="es-ES"/>
        </w:rPr>
        <w:t xml:space="preserve">Una vez concluido el reasentamiento de las 5 familias se realizará un informe final que contemple </w:t>
      </w:r>
      <w:r w:rsidR="00652BEC">
        <w:rPr>
          <w:rFonts w:ascii="Calibri Light" w:eastAsiaTheme="minorEastAsia" w:hAnsi="Calibri Light" w:cstheme="majorHAnsi"/>
          <w:lang w:val="es-CO" w:eastAsia="es-ES"/>
        </w:rPr>
        <w:t xml:space="preserve">la evaluación del proceso desarrollado, </w:t>
      </w:r>
      <w:r w:rsidRPr="00BD6CE2">
        <w:rPr>
          <w:rFonts w:ascii="Calibri Light" w:eastAsiaTheme="minorEastAsia" w:hAnsi="Calibri Light" w:cstheme="majorHAnsi"/>
          <w:lang w:val="es-CO" w:eastAsia="es-ES"/>
        </w:rPr>
        <w:t xml:space="preserve">el cumplimiento de todos los acuerdos y </w:t>
      </w:r>
      <w:r w:rsidR="00652BEC">
        <w:rPr>
          <w:rFonts w:ascii="Calibri Light" w:eastAsiaTheme="minorEastAsia" w:hAnsi="Calibri Light" w:cstheme="majorHAnsi"/>
          <w:lang w:val="es-CO" w:eastAsia="es-ES"/>
        </w:rPr>
        <w:t xml:space="preserve">la realización de todas las </w:t>
      </w:r>
      <w:r w:rsidRPr="00BD6CE2">
        <w:rPr>
          <w:rFonts w:ascii="Calibri Light" w:eastAsiaTheme="minorEastAsia" w:hAnsi="Calibri Light" w:cstheme="majorHAnsi"/>
          <w:lang w:val="es-CO" w:eastAsia="es-ES"/>
        </w:rPr>
        <w:t>actividades definidas en este Plan.</w:t>
      </w:r>
    </w:p>
    <w:p w14:paraId="56820ACD" w14:textId="5F2BC6F6" w:rsidR="00030892" w:rsidRPr="00BD6CE2" w:rsidRDefault="004A71AD" w:rsidP="004A71AD">
      <w:pPr>
        <w:pStyle w:val="Ttulo1"/>
        <w:numPr>
          <w:ilvl w:val="0"/>
          <w:numId w:val="3"/>
        </w:numPr>
        <w:jc w:val="both"/>
        <w:rPr>
          <w:rFonts w:ascii="Calibri Light" w:eastAsia="Times New Roman" w:hAnsi="Calibri Light"/>
          <w:b/>
          <w:color w:val="auto"/>
          <w:sz w:val="22"/>
          <w:szCs w:val="22"/>
          <w:lang w:val="es-CO"/>
        </w:rPr>
      </w:pPr>
      <w:bookmarkStart w:id="29" w:name="_Toc6837890"/>
      <w:r w:rsidRPr="00BD6CE2">
        <w:rPr>
          <w:rFonts w:ascii="Calibri Light" w:eastAsia="Times New Roman" w:hAnsi="Calibri Light"/>
          <w:b/>
          <w:color w:val="auto"/>
          <w:sz w:val="22"/>
          <w:szCs w:val="22"/>
          <w:lang w:val="es-CO"/>
        </w:rPr>
        <w:t>ESTADO ACTUAL DEL DESARROLLO Y CUMPLIMIENTO DEL ACUERDO</w:t>
      </w:r>
      <w:bookmarkEnd w:id="29"/>
    </w:p>
    <w:p w14:paraId="030BF988" w14:textId="7D707BB8" w:rsidR="00C046A2" w:rsidRPr="00BD6CE2" w:rsidRDefault="00C046A2" w:rsidP="00030892">
      <w:pPr>
        <w:shd w:val="clear" w:color="auto" w:fill="FFFFFF"/>
        <w:spacing w:before="100" w:beforeAutospacing="1" w:after="100" w:afterAutospacing="1"/>
        <w:jc w:val="both"/>
        <w:rPr>
          <w:rFonts w:ascii="Calibri Light" w:eastAsiaTheme="minorEastAsia" w:hAnsi="Calibri Light" w:cstheme="majorHAnsi"/>
          <w:lang w:val="es-ES" w:eastAsia="es-ES"/>
        </w:rPr>
      </w:pPr>
      <w:r w:rsidRPr="00BD6CE2">
        <w:rPr>
          <w:rFonts w:ascii="Calibri Light" w:hAnsi="Calibri Light" w:cstheme="majorHAnsi"/>
          <w:b/>
          <w:i/>
          <w:u w:val="single"/>
          <w:lang w:val="es-ES"/>
        </w:rPr>
        <w:t>Proceso de las 3 Familias a ser Reasentadas en Área Rural</w:t>
      </w:r>
    </w:p>
    <w:p w14:paraId="55E54E76" w14:textId="3218F8C2" w:rsidR="00030892" w:rsidRPr="00BD6CE2" w:rsidRDefault="00030892" w:rsidP="00030892">
      <w:pPr>
        <w:shd w:val="clear" w:color="auto" w:fill="FFFFFF"/>
        <w:spacing w:before="100" w:beforeAutospacing="1" w:after="100" w:afterAutospacing="1"/>
        <w:jc w:val="both"/>
        <w:rPr>
          <w:rFonts w:ascii="Calibri Light" w:eastAsiaTheme="minorEastAsia" w:hAnsi="Calibri Light" w:cstheme="majorHAnsi"/>
          <w:lang w:val="es-CO" w:eastAsia="es-ES"/>
        </w:rPr>
      </w:pPr>
      <w:r w:rsidRPr="00BD6CE2">
        <w:rPr>
          <w:rFonts w:ascii="Calibri Light" w:eastAsiaTheme="minorEastAsia" w:hAnsi="Calibri Light" w:cstheme="majorHAnsi"/>
          <w:lang w:val="es-CO" w:eastAsia="es-ES"/>
        </w:rPr>
        <w:t>Durante el mes de marzo e inicios del mes de abril del año 2018 se identificaron los predios rurales y se gestionaron los documentos requeridos para ofertarlos a la ANT en el marco del programa de compra directa, con fines de reubicación de las tres familias de la vereda Puerto Polaco con las cuales se suscribió el acuerdo.</w:t>
      </w:r>
      <w:r w:rsidR="0057630E" w:rsidRPr="00BD6CE2">
        <w:rPr>
          <w:rFonts w:ascii="Calibri Light" w:eastAsiaTheme="minorEastAsia" w:hAnsi="Calibri Light" w:cstheme="majorHAnsi"/>
          <w:lang w:val="es-CO" w:eastAsia="es-ES"/>
        </w:rPr>
        <w:t xml:space="preserve"> </w:t>
      </w:r>
    </w:p>
    <w:p w14:paraId="58FFE599" w14:textId="77777777" w:rsidR="00030892" w:rsidRPr="00BD6CE2" w:rsidRDefault="00030892" w:rsidP="00030892">
      <w:pPr>
        <w:shd w:val="clear" w:color="auto" w:fill="FFFFFF"/>
        <w:spacing w:before="100" w:beforeAutospacing="1" w:after="100" w:afterAutospacing="1"/>
        <w:jc w:val="both"/>
        <w:rPr>
          <w:rFonts w:ascii="Calibri Light" w:eastAsiaTheme="minorEastAsia" w:hAnsi="Calibri Light" w:cstheme="majorHAnsi"/>
          <w:lang w:val="es-CO" w:eastAsia="es-ES"/>
        </w:rPr>
      </w:pPr>
      <w:r w:rsidRPr="00BD6CE2">
        <w:rPr>
          <w:rFonts w:ascii="Calibri Light" w:eastAsiaTheme="minorEastAsia" w:hAnsi="Calibri Light" w:cstheme="majorHAnsi"/>
          <w:lang w:val="es-CO" w:eastAsia="es-ES"/>
        </w:rPr>
        <w:t>Predio No 1 para reubicación de dos familias:</w:t>
      </w:r>
    </w:p>
    <w:p w14:paraId="6C180B87" w14:textId="77777777" w:rsidR="00030892" w:rsidRPr="00BD6CE2" w:rsidRDefault="00030892" w:rsidP="00030892">
      <w:pPr>
        <w:pStyle w:val="Prrafodelista"/>
        <w:widowControl/>
        <w:numPr>
          <w:ilvl w:val="0"/>
          <w:numId w:val="23"/>
        </w:numPr>
        <w:shd w:val="clear" w:color="auto" w:fill="FFFFFF"/>
        <w:spacing w:before="100" w:beforeAutospacing="1" w:after="100" w:afterAutospacing="1"/>
        <w:contextualSpacing/>
        <w:jc w:val="both"/>
        <w:rPr>
          <w:rFonts w:ascii="Calibri Light" w:eastAsiaTheme="minorEastAsia" w:hAnsi="Calibri Light" w:cstheme="majorHAnsi"/>
          <w:lang w:val="es-CO" w:eastAsia="es-ES"/>
        </w:rPr>
      </w:pPr>
      <w:r w:rsidRPr="00BD6CE2">
        <w:rPr>
          <w:rFonts w:ascii="Calibri Light" w:eastAsiaTheme="minorEastAsia" w:hAnsi="Calibri Light" w:cstheme="majorHAnsi"/>
          <w:lang w:val="es-CO" w:eastAsia="es-ES"/>
        </w:rPr>
        <w:t>Número de matrícula inmobiliaria: 480 – 8962</w:t>
      </w:r>
    </w:p>
    <w:p w14:paraId="717F17ED" w14:textId="77777777" w:rsidR="00030892" w:rsidRPr="00BD6CE2" w:rsidRDefault="00030892" w:rsidP="00030892">
      <w:pPr>
        <w:pStyle w:val="Prrafodelista"/>
        <w:widowControl/>
        <w:numPr>
          <w:ilvl w:val="0"/>
          <w:numId w:val="23"/>
        </w:numPr>
        <w:shd w:val="clear" w:color="auto" w:fill="FFFFFF"/>
        <w:spacing w:before="100" w:beforeAutospacing="1" w:after="100" w:afterAutospacing="1"/>
        <w:contextualSpacing/>
        <w:jc w:val="both"/>
        <w:rPr>
          <w:rFonts w:ascii="Calibri Light" w:eastAsiaTheme="minorEastAsia" w:hAnsi="Calibri Light" w:cstheme="majorHAnsi"/>
          <w:lang w:val="es-CO" w:eastAsia="es-ES"/>
        </w:rPr>
      </w:pPr>
      <w:r w:rsidRPr="00BD6CE2">
        <w:rPr>
          <w:rFonts w:ascii="Calibri Light" w:eastAsiaTheme="minorEastAsia" w:hAnsi="Calibri Light" w:cstheme="majorHAnsi"/>
          <w:lang w:val="es-CO" w:eastAsia="es-ES"/>
        </w:rPr>
        <w:t>Propietario: Flor Angela Carvajal Lozano</w:t>
      </w:r>
    </w:p>
    <w:p w14:paraId="33C5CFDE" w14:textId="77777777" w:rsidR="00030892" w:rsidRPr="00BD6CE2" w:rsidRDefault="00030892" w:rsidP="00030892">
      <w:pPr>
        <w:pStyle w:val="Prrafodelista"/>
        <w:widowControl/>
        <w:numPr>
          <w:ilvl w:val="0"/>
          <w:numId w:val="23"/>
        </w:numPr>
        <w:shd w:val="clear" w:color="auto" w:fill="FFFFFF"/>
        <w:spacing w:before="100" w:beforeAutospacing="1" w:after="100" w:afterAutospacing="1"/>
        <w:contextualSpacing/>
        <w:jc w:val="both"/>
        <w:rPr>
          <w:rFonts w:ascii="Calibri Light" w:eastAsiaTheme="minorEastAsia" w:hAnsi="Calibri Light" w:cstheme="majorHAnsi"/>
          <w:lang w:val="es-CO" w:eastAsia="es-ES"/>
        </w:rPr>
      </w:pPr>
      <w:r w:rsidRPr="00BD6CE2">
        <w:rPr>
          <w:rFonts w:ascii="Calibri Light" w:eastAsiaTheme="minorEastAsia" w:hAnsi="Calibri Light" w:cstheme="majorHAnsi"/>
          <w:lang w:val="es-CO" w:eastAsia="es-ES"/>
        </w:rPr>
        <w:t>Nombre del predio: Los Almendros</w:t>
      </w:r>
    </w:p>
    <w:p w14:paraId="46C4395C" w14:textId="77777777" w:rsidR="00030892" w:rsidRPr="00BD6CE2" w:rsidRDefault="00030892" w:rsidP="00030892">
      <w:pPr>
        <w:pStyle w:val="Prrafodelista"/>
        <w:widowControl/>
        <w:numPr>
          <w:ilvl w:val="0"/>
          <w:numId w:val="23"/>
        </w:numPr>
        <w:shd w:val="clear" w:color="auto" w:fill="FFFFFF"/>
        <w:spacing w:before="100" w:beforeAutospacing="1" w:after="100" w:afterAutospacing="1"/>
        <w:contextualSpacing/>
        <w:jc w:val="both"/>
        <w:rPr>
          <w:rFonts w:ascii="Calibri Light" w:eastAsiaTheme="minorEastAsia" w:hAnsi="Calibri Light" w:cstheme="majorHAnsi"/>
          <w:lang w:val="es-CO" w:eastAsia="es-ES"/>
        </w:rPr>
      </w:pPr>
      <w:r w:rsidRPr="00BD6CE2">
        <w:rPr>
          <w:rFonts w:ascii="Calibri Light" w:eastAsiaTheme="minorEastAsia" w:hAnsi="Calibri Light" w:cstheme="majorHAnsi"/>
          <w:lang w:val="es-CO" w:eastAsia="es-ES"/>
        </w:rPr>
        <w:t>Ubicación: Vereda Las Damas, municipio de Calamar Guaviare</w:t>
      </w:r>
    </w:p>
    <w:p w14:paraId="70D963B9" w14:textId="77777777" w:rsidR="00030892" w:rsidRPr="00BD6CE2" w:rsidRDefault="00030892" w:rsidP="00030892">
      <w:pPr>
        <w:shd w:val="clear" w:color="auto" w:fill="FFFFFF"/>
        <w:spacing w:before="100" w:beforeAutospacing="1" w:after="100" w:afterAutospacing="1"/>
        <w:jc w:val="both"/>
        <w:rPr>
          <w:rFonts w:ascii="Calibri Light" w:eastAsiaTheme="minorEastAsia" w:hAnsi="Calibri Light" w:cstheme="majorHAnsi"/>
          <w:lang w:val="es-CO" w:eastAsia="es-ES"/>
        </w:rPr>
      </w:pPr>
      <w:r w:rsidRPr="00BD6CE2">
        <w:rPr>
          <w:rFonts w:ascii="Calibri Light" w:eastAsiaTheme="minorEastAsia" w:hAnsi="Calibri Light" w:cstheme="majorHAnsi"/>
          <w:lang w:val="es-CO" w:eastAsia="es-ES"/>
        </w:rPr>
        <w:t>Predio No 2 para reubicación de una familia:</w:t>
      </w:r>
    </w:p>
    <w:p w14:paraId="5ED3A039" w14:textId="77777777" w:rsidR="00030892" w:rsidRPr="00BD6CE2" w:rsidRDefault="00030892" w:rsidP="00030892">
      <w:pPr>
        <w:pStyle w:val="Prrafodelista"/>
        <w:widowControl/>
        <w:numPr>
          <w:ilvl w:val="0"/>
          <w:numId w:val="24"/>
        </w:numPr>
        <w:shd w:val="clear" w:color="auto" w:fill="FFFFFF"/>
        <w:spacing w:before="100" w:beforeAutospacing="1" w:after="100" w:afterAutospacing="1"/>
        <w:contextualSpacing/>
        <w:jc w:val="both"/>
        <w:rPr>
          <w:rFonts w:ascii="Calibri Light" w:eastAsiaTheme="minorEastAsia" w:hAnsi="Calibri Light" w:cstheme="majorHAnsi"/>
          <w:lang w:val="es-CO" w:eastAsia="es-ES"/>
        </w:rPr>
      </w:pPr>
      <w:r w:rsidRPr="00BD6CE2">
        <w:rPr>
          <w:rFonts w:ascii="Calibri Light" w:eastAsiaTheme="minorEastAsia" w:hAnsi="Calibri Light" w:cstheme="majorHAnsi"/>
          <w:lang w:val="es-CO" w:eastAsia="es-ES"/>
        </w:rPr>
        <w:t>Número de matrícula inmobiliaria: 480 - 8330</w:t>
      </w:r>
    </w:p>
    <w:p w14:paraId="77B699D3" w14:textId="77777777" w:rsidR="00030892" w:rsidRPr="00BD6CE2" w:rsidRDefault="00030892" w:rsidP="00030892">
      <w:pPr>
        <w:pStyle w:val="Prrafodelista"/>
        <w:widowControl/>
        <w:numPr>
          <w:ilvl w:val="0"/>
          <w:numId w:val="24"/>
        </w:numPr>
        <w:shd w:val="clear" w:color="auto" w:fill="FFFFFF"/>
        <w:spacing w:before="100" w:beforeAutospacing="1" w:after="100" w:afterAutospacing="1"/>
        <w:contextualSpacing/>
        <w:jc w:val="both"/>
        <w:rPr>
          <w:rFonts w:ascii="Calibri Light" w:eastAsiaTheme="minorEastAsia" w:hAnsi="Calibri Light" w:cstheme="majorHAnsi"/>
          <w:lang w:val="es-CO" w:eastAsia="es-ES"/>
        </w:rPr>
      </w:pPr>
      <w:r w:rsidRPr="00BD6CE2">
        <w:rPr>
          <w:rFonts w:ascii="Calibri Light" w:eastAsiaTheme="minorEastAsia" w:hAnsi="Calibri Light" w:cstheme="majorHAnsi"/>
          <w:lang w:val="es-CO" w:eastAsia="es-ES"/>
        </w:rPr>
        <w:t xml:space="preserve">Propietario: Pedro Cesar López Molina – Nohora Cecilia Ayala Pinzón </w:t>
      </w:r>
    </w:p>
    <w:p w14:paraId="33381BCE" w14:textId="77777777" w:rsidR="00030892" w:rsidRPr="00BD6CE2" w:rsidRDefault="00030892" w:rsidP="00030892">
      <w:pPr>
        <w:pStyle w:val="Prrafodelista"/>
        <w:widowControl/>
        <w:numPr>
          <w:ilvl w:val="0"/>
          <w:numId w:val="24"/>
        </w:numPr>
        <w:shd w:val="clear" w:color="auto" w:fill="FFFFFF"/>
        <w:spacing w:before="100" w:beforeAutospacing="1" w:after="100" w:afterAutospacing="1"/>
        <w:contextualSpacing/>
        <w:jc w:val="both"/>
        <w:rPr>
          <w:rFonts w:ascii="Calibri Light" w:eastAsiaTheme="minorEastAsia" w:hAnsi="Calibri Light" w:cstheme="majorHAnsi"/>
          <w:lang w:val="es-CO" w:eastAsia="es-ES"/>
        </w:rPr>
      </w:pPr>
      <w:r w:rsidRPr="00BD6CE2">
        <w:rPr>
          <w:rFonts w:ascii="Calibri Light" w:eastAsiaTheme="minorEastAsia" w:hAnsi="Calibri Light" w:cstheme="majorHAnsi"/>
          <w:lang w:val="es-CO" w:eastAsia="es-ES"/>
        </w:rPr>
        <w:t xml:space="preserve">Nombre del predio: Los </w:t>
      </w:r>
      <w:proofErr w:type="spellStart"/>
      <w:r w:rsidRPr="00BD6CE2">
        <w:rPr>
          <w:rFonts w:ascii="Calibri Light" w:eastAsiaTheme="minorEastAsia" w:hAnsi="Calibri Light" w:cstheme="majorHAnsi"/>
          <w:lang w:val="es-CO" w:eastAsia="es-ES"/>
        </w:rPr>
        <w:t>Pomarrosos</w:t>
      </w:r>
      <w:proofErr w:type="spellEnd"/>
    </w:p>
    <w:p w14:paraId="0A8F73E6" w14:textId="77777777" w:rsidR="00030892" w:rsidRPr="00BD6CE2" w:rsidRDefault="00030892" w:rsidP="00030892">
      <w:pPr>
        <w:pStyle w:val="Prrafodelista"/>
        <w:widowControl/>
        <w:numPr>
          <w:ilvl w:val="0"/>
          <w:numId w:val="24"/>
        </w:numPr>
        <w:shd w:val="clear" w:color="auto" w:fill="FFFFFF"/>
        <w:spacing w:before="100" w:beforeAutospacing="1" w:after="100" w:afterAutospacing="1"/>
        <w:contextualSpacing/>
        <w:jc w:val="both"/>
        <w:rPr>
          <w:rFonts w:ascii="Calibri Light" w:eastAsiaTheme="minorEastAsia" w:hAnsi="Calibri Light" w:cstheme="majorHAnsi"/>
          <w:lang w:val="es-CO" w:eastAsia="es-ES"/>
        </w:rPr>
      </w:pPr>
      <w:r w:rsidRPr="00BD6CE2">
        <w:rPr>
          <w:rFonts w:ascii="Calibri Light" w:eastAsiaTheme="minorEastAsia" w:hAnsi="Calibri Light" w:cstheme="majorHAnsi"/>
          <w:lang w:val="es-CO" w:eastAsia="es-ES"/>
        </w:rPr>
        <w:t>Ubicación: Vereda La Gaitana, municipio de Calamar Guaviare.</w:t>
      </w:r>
    </w:p>
    <w:p w14:paraId="3C5DEBA9" w14:textId="7CEA3A23" w:rsidR="00030892" w:rsidRPr="00BD6CE2" w:rsidRDefault="00030892" w:rsidP="00030892">
      <w:pPr>
        <w:shd w:val="clear" w:color="auto" w:fill="FFFFFF"/>
        <w:spacing w:before="100" w:beforeAutospacing="1" w:after="100" w:afterAutospacing="1"/>
        <w:jc w:val="both"/>
        <w:rPr>
          <w:rFonts w:ascii="Calibri Light" w:eastAsiaTheme="minorEastAsia" w:hAnsi="Calibri Light" w:cstheme="majorHAnsi"/>
          <w:lang w:val="es-CO" w:eastAsia="es-ES"/>
        </w:rPr>
      </w:pPr>
      <w:r w:rsidRPr="00BD6CE2">
        <w:rPr>
          <w:rFonts w:ascii="Calibri Light" w:eastAsiaTheme="minorEastAsia" w:hAnsi="Calibri Light" w:cstheme="majorHAnsi"/>
          <w:lang w:val="es-CO" w:eastAsia="es-ES"/>
        </w:rPr>
        <w:t xml:space="preserve">El día </w:t>
      </w:r>
      <w:r w:rsidRPr="00BD6CE2">
        <w:rPr>
          <w:rFonts w:ascii="Calibri Light" w:eastAsiaTheme="minorEastAsia" w:hAnsi="Calibri Light" w:cstheme="majorHAnsi"/>
          <w:b/>
          <w:lang w:val="es-CO" w:eastAsia="es-ES"/>
        </w:rPr>
        <w:t>5 de abril</w:t>
      </w:r>
      <w:r w:rsidRPr="00BD6CE2">
        <w:rPr>
          <w:rFonts w:ascii="Calibri Light" w:eastAsiaTheme="minorEastAsia" w:hAnsi="Calibri Light" w:cstheme="majorHAnsi"/>
          <w:lang w:val="es-CO" w:eastAsia="es-ES"/>
        </w:rPr>
        <w:t xml:space="preserve"> se radicó en la Agencia Nacional (ANT) la documentación correspondiente a los dos predios rurales identificados por las tres familias campesinas que suscribieron el acuerdo. </w:t>
      </w:r>
      <w:r w:rsidR="0057630E" w:rsidRPr="00BD6CE2">
        <w:rPr>
          <w:rFonts w:ascii="Calibri Light" w:eastAsiaTheme="minorEastAsia" w:hAnsi="Calibri Light" w:cstheme="majorHAnsi"/>
          <w:lang w:val="es-CO" w:eastAsia="es-ES"/>
        </w:rPr>
        <w:t xml:space="preserve">(Anexo </w:t>
      </w:r>
      <w:r w:rsidR="00F14FA9" w:rsidRPr="00BD6CE2">
        <w:rPr>
          <w:rFonts w:ascii="Calibri Light" w:eastAsiaTheme="minorEastAsia" w:hAnsi="Calibri Light" w:cstheme="majorHAnsi"/>
          <w:lang w:val="es-CO" w:eastAsia="es-ES"/>
        </w:rPr>
        <w:t>10</w:t>
      </w:r>
      <w:r w:rsidR="0057630E" w:rsidRPr="00BD6CE2">
        <w:rPr>
          <w:rFonts w:ascii="Calibri Light" w:eastAsiaTheme="minorEastAsia" w:hAnsi="Calibri Light" w:cstheme="majorHAnsi"/>
          <w:lang w:val="es-CO" w:eastAsia="es-ES"/>
        </w:rPr>
        <w:t>. Identificación de predios)</w:t>
      </w:r>
    </w:p>
    <w:p w14:paraId="7A269991" w14:textId="77777777" w:rsidR="00030892" w:rsidRPr="00BD6CE2" w:rsidRDefault="00030892" w:rsidP="00030892">
      <w:pPr>
        <w:shd w:val="clear" w:color="auto" w:fill="FFFFFF"/>
        <w:spacing w:before="100" w:beforeAutospacing="1" w:after="100" w:afterAutospacing="1"/>
        <w:jc w:val="both"/>
        <w:rPr>
          <w:rFonts w:ascii="Calibri Light" w:eastAsiaTheme="minorEastAsia" w:hAnsi="Calibri Light" w:cstheme="majorHAnsi"/>
          <w:lang w:val="es-CO" w:eastAsia="es-ES"/>
        </w:rPr>
      </w:pPr>
      <w:r w:rsidRPr="00BD6CE2">
        <w:rPr>
          <w:rFonts w:ascii="Calibri Light" w:eastAsiaTheme="minorEastAsia" w:hAnsi="Calibri Light" w:cstheme="majorHAnsi"/>
          <w:lang w:val="es-CO" w:eastAsia="es-ES"/>
        </w:rPr>
        <w:t xml:space="preserve">Entre el </w:t>
      </w:r>
      <w:r w:rsidRPr="00BD6CE2">
        <w:rPr>
          <w:rFonts w:ascii="Calibri Light" w:eastAsiaTheme="minorEastAsia" w:hAnsi="Calibri Light" w:cstheme="majorHAnsi"/>
          <w:b/>
          <w:lang w:val="es-CO" w:eastAsia="es-ES"/>
        </w:rPr>
        <w:t>19 y 21 de mayo</w:t>
      </w:r>
      <w:r w:rsidRPr="00BD6CE2">
        <w:rPr>
          <w:rFonts w:ascii="Calibri Light" w:eastAsiaTheme="minorEastAsia" w:hAnsi="Calibri Light" w:cstheme="majorHAnsi"/>
          <w:lang w:val="es-CO" w:eastAsia="es-ES"/>
        </w:rPr>
        <w:t xml:space="preserve"> del 2018 se realizó la visita técnica agronómica a las fincas ofertadas, por parte de la ANT, con el acompañamiento de PNN y de las familias campesinas. Al finalizar el trabajo de campo el Ingeniero Agrónomo Humberto Chaparro de la ANT manifestó que, de </w:t>
      </w:r>
      <w:r w:rsidRPr="00BD6CE2">
        <w:rPr>
          <w:rFonts w:ascii="Calibri Light" w:eastAsiaTheme="minorEastAsia" w:hAnsi="Calibri Light" w:cstheme="majorHAnsi"/>
          <w:lang w:val="es-CO" w:eastAsia="es-ES"/>
        </w:rPr>
        <w:lastRenderedPageBreak/>
        <w:t xml:space="preserve">acuerdo con la visita de campo y la información recolectada el concepto técnico agronómico es favorable para los dos predios ofertados. </w:t>
      </w:r>
    </w:p>
    <w:p w14:paraId="35DE5473" w14:textId="77777777" w:rsidR="00030892" w:rsidRPr="00BD6CE2" w:rsidRDefault="00030892" w:rsidP="00030892">
      <w:pPr>
        <w:shd w:val="clear" w:color="auto" w:fill="FFFFFF"/>
        <w:spacing w:before="100" w:beforeAutospacing="1" w:after="100" w:afterAutospacing="1"/>
        <w:jc w:val="both"/>
        <w:rPr>
          <w:rFonts w:ascii="Calibri Light" w:eastAsiaTheme="minorEastAsia" w:hAnsi="Calibri Light" w:cstheme="majorHAnsi"/>
          <w:lang w:val="es-CO" w:eastAsia="es-ES"/>
        </w:rPr>
      </w:pPr>
      <w:r w:rsidRPr="00BD6CE2">
        <w:rPr>
          <w:rFonts w:ascii="Calibri Light" w:eastAsiaTheme="minorEastAsia" w:hAnsi="Calibri Light" w:cstheme="majorHAnsi"/>
          <w:lang w:val="es-CO" w:eastAsia="es-ES"/>
        </w:rPr>
        <w:t xml:space="preserve">Entre el </w:t>
      </w:r>
      <w:r w:rsidRPr="00BD6CE2">
        <w:rPr>
          <w:rFonts w:ascii="Calibri Light" w:eastAsiaTheme="minorEastAsia" w:hAnsi="Calibri Light" w:cstheme="majorHAnsi"/>
          <w:b/>
          <w:lang w:val="es-CO" w:eastAsia="es-ES"/>
        </w:rPr>
        <w:t>16 y el 23 de Julio</w:t>
      </w:r>
      <w:r w:rsidRPr="00BD6CE2">
        <w:rPr>
          <w:rFonts w:ascii="Calibri Light" w:eastAsiaTheme="minorEastAsia" w:hAnsi="Calibri Light" w:cstheme="majorHAnsi"/>
          <w:lang w:val="es-CO" w:eastAsia="es-ES"/>
        </w:rPr>
        <w:t xml:space="preserve"> </w:t>
      </w:r>
      <w:r w:rsidR="0057630E" w:rsidRPr="00BD6CE2">
        <w:rPr>
          <w:rFonts w:ascii="Calibri Light" w:eastAsiaTheme="minorEastAsia" w:hAnsi="Calibri Light" w:cstheme="majorHAnsi"/>
          <w:lang w:val="es-CO" w:eastAsia="es-ES"/>
        </w:rPr>
        <w:t>del 2018</w:t>
      </w:r>
      <w:r w:rsidRPr="00BD6CE2">
        <w:rPr>
          <w:rFonts w:ascii="Calibri Light" w:eastAsiaTheme="minorEastAsia" w:hAnsi="Calibri Light" w:cstheme="majorHAnsi"/>
          <w:lang w:val="es-CO" w:eastAsia="es-ES"/>
        </w:rPr>
        <w:t xml:space="preserve">se realizó la visita topográfica a los predios ofertados, por parte de la ANT, con el acompañamiento de PNN. Durante la visita se realizó el levantamiento topográfico detallado de cada uno de los predios. El informe topográfico de esta visita se encuentra en proceso de elaboración por parte del Topógrafo de la ANT Oscar Barajas. </w:t>
      </w:r>
    </w:p>
    <w:p w14:paraId="2D5A9486" w14:textId="77777777" w:rsidR="00030892" w:rsidRPr="00BD6CE2" w:rsidRDefault="00030892" w:rsidP="00030892">
      <w:pPr>
        <w:shd w:val="clear" w:color="auto" w:fill="FFFFFF"/>
        <w:spacing w:before="100" w:beforeAutospacing="1" w:after="100" w:afterAutospacing="1"/>
        <w:jc w:val="both"/>
        <w:rPr>
          <w:rFonts w:ascii="Calibri Light" w:eastAsiaTheme="minorEastAsia" w:hAnsi="Calibri Light" w:cstheme="majorHAnsi"/>
          <w:lang w:val="es-CO" w:eastAsia="es-ES"/>
        </w:rPr>
      </w:pPr>
      <w:r w:rsidRPr="00BD6CE2">
        <w:rPr>
          <w:rFonts w:ascii="Calibri Light" w:eastAsiaTheme="minorEastAsia" w:hAnsi="Calibri Light" w:cstheme="majorHAnsi"/>
          <w:lang w:val="es-CO" w:eastAsia="es-ES"/>
        </w:rPr>
        <w:t xml:space="preserve">El día </w:t>
      </w:r>
      <w:r w:rsidRPr="00BD6CE2">
        <w:rPr>
          <w:rFonts w:ascii="Calibri Light" w:eastAsiaTheme="minorEastAsia" w:hAnsi="Calibri Light" w:cstheme="majorHAnsi"/>
          <w:b/>
          <w:lang w:val="es-CO" w:eastAsia="es-ES"/>
        </w:rPr>
        <w:t>19 de julio</w:t>
      </w:r>
      <w:r w:rsidR="0057630E" w:rsidRPr="00BD6CE2">
        <w:rPr>
          <w:rFonts w:ascii="Calibri Light" w:eastAsiaTheme="minorEastAsia" w:hAnsi="Calibri Light" w:cstheme="majorHAnsi"/>
          <w:b/>
          <w:lang w:val="es-CO" w:eastAsia="es-ES"/>
        </w:rPr>
        <w:t xml:space="preserve"> del 2018</w:t>
      </w:r>
      <w:r w:rsidRPr="00BD6CE2">
        <w:rPr>
          <w:rFonts w:ascii="Calibri Light" w:eastAsiaTheme="minorEastAsia" w:hAnsi="Calibri Light" w:cstheme="majorHAnsi"/>
          <w:lang w:val="es-CO" w:eastAsia="es-ES"/>
        </w:rPr>
        <w:t xml:space="preserve"> se realizó la reunión de seguimiento a los acuerdos en el municipio de Calamar con presencia de PNN, los presidentes de las juntas de acción de las veredas Puerto Polaco y </w:t>
      </w:r>
      <w:proofErr w:type="spellStart"/>
      <w:r w:rsidRPr="00BD6CE2">
        <w:rPr>
          <w:rFonts w:ascii="Calibri Light" w:eastAsiaTheme="minorEastAsia" w:hAnsi="Calibri Light" w:cstheme="majorHAnsi"/>
          <w:lang w:val="es-CO" w:eastAsia="es-ES"/>
        </w:rPr>
        <w:t>Cubarro</w:t>
      </w:r>
      <w:proofErr w:type="spellEnd"/>
      <w:r w:rsidRPr="00BD6CE2">
        <w:rPr>
          <w:rFonts w:ascii="Calibri Light" w:eastAsiaTheme="minorEastAsia" w:hAnsi="Calibri Light" w:cstheme="majorHAnsi"/>
          <w:lang w:val="es-CO" w:eastAsia="es-ES"/>
        </w:rPr>
        <w:t>, el capitán del resguardo Itilla y las familias campesinas, allí se presentó la síntesis del avance del proceso, se hizo seguimiento al cumplimiento de los acuerdos y se resolvieron algunas las inquietudes por parte de las familias y comunidades campesinas.</w:t>
      </w:r>
    </w:p>
    <w:p w14:paraId="07009CDE" w14:textId="545F58E7" w:rsidR="00030892" w:rsidRPr="00BD6CE2" w:rsidRDefault="00030892" w:rsidP="00030892">
      <w:pPr>
        <w:shd w:val="clear" w:color="auto" w:fill="FFFFFF"/>
        <w:spacing w:before="100" w:beforeAutospacing="1" w:after="100" w:afterAutospacing="1"/>
        <w:jc w:val="both"/>
        <w:rPr>
          <w:rFonts w:ascii="Calibri Light" w:eastAsiaTheme="minorEastAsia" w:hAnsi="Calibri Light" w:cstheme="majorHAnsi"/>
          <w:lang w:val="es-CO" w:eastAsia="es-ES"/>
        </w:rPr>
      </w:pPr>
      <w:r w:rsidRPr="00BD6CE2">
        <w:rPr>
          <w:rFonts w:ascii="Calibri Light" w:eastAsiaTheme="minorEastAsia" w:hAnsi="Calibri Light" w:cstheme="majorHAnsi"/>
          <w:lang w:val="es-CO" w:eastAsia="es-ES"/>
        </w:rPr>
        <w:t xml:space="preserve">En relación al compromiso de dar continuidad a los beneficios acordados para las tres familias, en el marco del Plan de Atención Inmediata del Programa Nacional Integral de Sustitución (PNIS) </w:t>
      </w:r>
      <w:r w:rsidRPr="00BD6CE2">
        <w:rPr>
          <w:rFonts w:ascii="Calibri Light" w:eastAsiaTheme="minorEastAsia" w:hAnsi="Calibri Light" w:cstheme="majorHAnsi"/>
          <w:b/>
          <w:lang w:val="es-CO" w:eastAsia="es-ES"/>
        </w:rPr>
        <w:t>durante los meses de agosto y septiembre</w:t>
      </w:r>
      <w:r w:rsidRPr="00BD6CE2">
        <w:rPr>
          <w:rFonts w:ascii="Calibri Light" w:eastAsiaTheme="minorEastAsia" w:hAnsi="Calibri Light" w:cstheme="majorHAnsi"/>
          <w:lang w:val="es-CO" w:eastAsia="es-ES"/>
        </w:rPr>
        <w:t xml:space="preserve"> </w:t>
      </w:r>
      <w:r w:rsidR="004A2808" w:rsidRPr="00BD6CE2">
        <w:rPr>
          <w:rFonts w:ascii="Calibri Light" w:eastAsiaTheme="minorEastAsia" w:hAnsi="Calibri Light" w:cstheme="majorHAnsi"/>
          <w:lang w:val="es-CO" w:eastAsia="es-ES"/>
        </w:rPr>
        <w:t xml:space="preserve">de 2018 </w:t>
      </w:r>
      <w:r w:rsidRPr="00BD6CE2">
        <w:rPr>
          <w:rFonts w:ascii="Calibri Light" w:eastAsiaTheme="minorEastAsia" w:hAnsi="Calibri Light" w:cstheme="majorHAnsi"/>
          <w:lang w:val="es-CO" w:eastAsia="es-ES"/>
        </w:rPr>
        <w:t xml:space="preserve">se realizó la gestión con </w:t>
      </w:r>
      <w:r w:rsidR="004A2808" w:rsidRPr="00BD6CE2">
        <w:rPr>
          <w:rFonts w:ascii="Calibri Light" w:eastAsiaTheme="minorEastAsia" w:hAnsi="Calibri Light" w:cstheme="majorHAnsi"/>
          <w:lang w:val="es-CO" w:eastAsia="es-ES"/>
        </w:rPr>
        <w:t>el</w:t>
      </w:r>
      <w:r w:rsidRPr="00BD6CE2">
        <w:rPr>
          <w:rFonts w:ascii="Calibri Light" w:eastAsiaTheme="minorEastAsia" w:hAnsi="Calibri Light" w:cstheme="majorHAnsi"/>
          <w:lang w:val="es-CO" w:eastAsia="es-ES"/>
        </w:rPr>
        <w:t xml:space="preserve"> Coordinador territorial de Guaviare y Sur del Meta del PNIS</w:t>
      </w:r>
      <w:r w:rsidR="004A2808" w:rsidRPr="00BD6CE2">
        <w:rPr>
          <w:rFonts w:ascii="Calibri Light" w:eastAsiaTheme="minorEastAsia" w:hAnsi="Calibri Light" w:cstheme="majorHAnsi"/>
          <w:lang w:val="es-CO" w:eastAsia="es-ES"/>
        </w:rPr>
        <w:t xml:space="preserve">, </w:t>
      </w:r>
      <w:r w:rsidRPr="00BD6CE2">
        <w:rPr>
          <w:rFonts w:ascii="Calibri Light" w:eastAsiaTheme="minorEastAsia" w:hAnsi="Calibri Light" w:cstheme="majorHAnsi"/>
          <w:lang w:val="es-CO" w:eastAsia="es-ES"/>
        </w:rPr>
        <w:t xml:space="preserve">se resolvieron algunas dificultades que se habían presentado con los pagos correspondientes del señor Anderson </w:t>
      </w:r>
      <w:proofErr w:type="spellStart"/>
      <w:r w:rsidRPr="00BD6CE2">
        <w:rPr>
          <w:rFonts w:ascii="Calibri Light" w:eastAsiaTheme="minorEastAsia" w:hAnsi="Calibri Light" w:cstheme="majorHAnsi"/>
          <w:lang w:val="es-CO" w:eastAsia="es-ES"/>
        </w:rPr>
        <w:t>Stiwar</w:t>
      </w:r>
      <w:proofErr w:type="spellEnd"/>
      <w:r w:rsidRPr="00BD6CE2">
        <w:rPr>
          <w:rFonts w:ascii="Calibri Light" w:eastAsiaTheme="minorEastAsia" w:hAnsi="Calibri Light" w:cstheme="majorHAnsi"/>
          <w:lang w:val="es-CO" w:eastAsia="es-ES"/>
        </w:rPr>
        <w:t xml:space="preserve"> Triana.</w:t>
      </w:r>
    </w:p>
    <w:p w14:paraId="3D8EAF5D" w14:textId="72191EA2" w:rsidR="00030892" w:rsidRPr="00BD6CE2" w:rsidRDefault="00030892" w:rsidP="00030892">
      <w:pPr>
        <w:shd w:val="clear" w:color="auto" w:fill="FFFFFF"/>
        <w:spacing w:before="100" w:beforeAutospacing="1" w:after="100" w:afterAutospacing="1"/>
        <w:jc w:val="both"/>
        <w:rPr>
          <w:rFonts w:ascii="Calibri Light" w:eastAsiaTheme="minorEastAsia" w:hAnsi="Calibri Light" w:cstheme="majorHAnsi"/>
          <w:lang w:val="es-CO" w:eastAsia="es-ES"/>
        </w:rPr>
      </w:pPr>
      <w:r w:rsidRPr="00BD6CE2">
        <w:rPr>
          <w:rFonts w:ascii="Calibri Light" w:eastAsiaTheme="minorEastAsia" w:hAnsi="Calibri Light" w:cstheme="majorHAnsi"/>
          <w:lang w:val="es-CO" w:eastAsia="es-ES"/>
        </w:rPr>
        <w:t xml:space="preserve">En el </w:t>
      </w:r>
      <w:r w:rsidRPr="00BD6CE2">
        <w:rPr>
          <w:rFonts w:ascii="Calibri Light" w:eastAsiaTheme="minorEastAsia" w:hAnsi="Calibri Light" w:cstheme="majorHAnsi"/>
          <w:b/>
          <w:lang w:val="es-CO" w:eastAsia="es-ES"/>
        </w:rPr>
        <w:t>mes de septiembre</w:t>
      </w:r>
      <w:r w:rsidRPr="00BD6CE2">
        <w:rPr>
          <w:rFonts w:ascii="Calibri Light" w:eastAsiaTheme="minorEastAsia" w:hAnsi="Calibri Light" w:cstheme="majorHAnsi"/>
          <w:lang w:val="es-CO" w:eastAsia="es-ES"/>
        </w:rPr>
        <w:t xml:space="preserve"> </w:t>
      </w:r>
      <w:r w:rsidR="004A2808" w:rsidRPr="00BD6CE2">
        <w:rPr>
          <w:rFonts w:ascii="Calibri Light" w:eastAsiaTheme="minorEastAsia" w:hAnsi="Calibri Light" w:cstheme="majorHAnsi"/>
          <w:lang w:val="es-CO" w:eastAsia="es-ES"/>
        </w:rPr>
        <w:t xml:space="preserve">de 2018 </w:t>
      </w:r>
      <w:r w:rsidRPr="00BD6CE2">
        <w:rPr>
          <w:rFonts w:ascii="Calibri Light" w:eastAsiaTheme="minorEastAsia" w:hAnsi="Calibri Light" w:cstheme="majorHAnsi"/>
          <w:lang w:val="es-CO" w:eastAsia="es-ES"/>
        </w:rPr>
        <w:t xml:space="preserve">se realizó la visita de la ANT para hacer el cálculo de la UAF predial con las familias campesinas que suscribieron el acuerdo de acceso a tierras, requisito para la posterior adjudicación. </w:t>
      </w:r>
    </w:p>
    <w:p w14:paraId="25EA5DE6" w14:textId="5F105C7C" w:rsidR="00030892" w:rsidRPr="00BD6CE2" w:rsidRDefault="00030892" w:rsidP="00030892">
      <w:pPr>
        <w:shd w:val="clear" w:color="auto" w:fill="FFFFFF"/>
        <w:spacing w:before="100" w:beforeAutospacing="1" w:after="100" w:afterAutospacing="1"/>
        <w:jc w:val="both"/>
        <w:rPr>
          <w:rFonts w:ascii="Calibri Light" w:eastAsiaTheme="minorEastAsia" w:hAnsi="Calibri Light" w:cstheme="majorHAnsi"/>
          <w:lang w:val="es-CO" w:eastAsia="es-ES"/>
        </w:rPr>
      </w:pPr>
      <w:r w:rsidRPr="00BD6CE2">
        <w:rPr>
          <w:rFonts w:ascii="Calibri Light" w:eastAsiaTheme="minorEastAsia" w:hAnsi="Calibri Light" w:cstheme="majorHAnsi"/>
          <w:lang w:val="es-CO" w:eastAsia="es-ES"/>
        </w:rPr>
        <w:t xml:space="preserve">En el </w:t>
      </w:r>
      <w:r w:rsidRPr="00BD6CE2">
        <w:rPr>
          <w:rFonts w:ascii="Calibri Light" w:eastAsiaTheme="minorEastAsia" w:hAnsi="Calibri Light" w:cstheme="majorHAnsi"/>
          <w:b/>
          <w:lang w:val="es-CO" w:eastAsia="es-ES"/>
        </w:rPr>
        <w:t>mes de octubre</w:t>
      </w:r>
      <w:r w:rsidRPr="00BD6CE2">
        <w:rPr>
          <w:rFonts w:ascii="Calibri Light" w:eastAsiaTheme="minorEastAsia" w:hAnsi="Calibri Light" w:cstheme="majorHAnsi"/>
          <w:lang w:val="es-CO" w:eastAsia="es-ES"/>
        </w:rPr>
        <w:t xml:space="preserve"> </w:t>
      </w:r>
      <w:r w:rsidR="004A2808" w:rsidRPr="00BD6CE2">
        <w:rPr>
          <w:rFonts w:ascii="Calibri Light" w:eastAsiaTheme="minorEastAsia" w:hAnsi="Calibri Light" w:cstheme="majorHAnsi"/>
          <w:lang w:val="es-CO" w:eastAsia="es-ES"/>
        </w:rPr>
        <w:t xml:space="preserve">de 2018 </w:t>
      </w:r>
      <w:r w:rsidRPr="00BD6CE2">
        <w:rPr>
          <w:rFonts w:ascii="Calibri Light" w:eastAsiaTheme="minorEastAsia" w:hAnsi="Calibri Light" w:cstheme="majorHAnsi"/>
          <w:lang w:val="es-CO" w:eastAsia="es-ES"/>
        </w:rPr>
        <w:t>la ANT radico en el IGAC toda la documentación para el avaluó del predio Los Almendros de propiedad de la señora Flor Angela Carvajal, desde esa fecha el IGAC tiene 40 días hábiles para hacer el avaluó, ellos han pedido al IGAC priorizar en este predio ya que el IGAC cuenta con escasos recursos para el proceso de avaluó en lo que queda del año.</w:t>
      </w:r>
    </w:p>
    <w:p w14:paraId="2B21159A" w14:textId="79E2B715" w:rsidR="00030892" w:rsidRPr="00BD6CE2" w:rsidRDefault="00030892" w:rsidP="00030892">
      <w:pPr>
        <w:shd w:val="clear" w:color="auto" w:fill="FFFFFF"/>
        <w:spacing w:before="100" w:beforeAutospacing="1" w:after="100" w:afterAutospacing="1"/>
        <w:jc w:val="both"/>
        <w:rPr>
          <w:rFonts w:ascii="Calibri Light" w:eastAsiaTheme="minorEastAsia" w:hAnsi="Calibri Light" w:cstheme="majorHAnsi"/>
          <w:lang w:val="es-CO" w:eastAsia="es-ES"/>
        </w:rPr>
      </w:pPr>
      <w:r w:rsidRPr="00BD6CE2">
        <w:rPr>
          <w:rFonts w:ascii="Calibri Light" w:eastAsiaTheme="minorEastAsia" w:hAnsi="Calibri Light" w:cstheme="majorHAnsi"/>
          <w:lang w:val="es-CO" w:eastAsia="es-ES"/>
        </w:rPr>
        <w:t xml:space="preserve">El día </w:t>
      </w:r>
      <w:r w:rsidRPr="00BD6CE2">
        <w:rPr>
          <w:rFonts w:ascii="Calibri Light" w:eastAsiaTheme="minorEastAsia" w:hAnsi="Calibri Light" w:cstheme="majorHAnsi"/>
          <w:b/>
          <w:lang w:val="es-CO" w:eastAsia="es-ES"/>
        </w:rPr>
        <w:t>8 de noviembre</w:t>
      </w:r>
      <w:r w:rsidRPr="00BD6CE2">
        <w:rPr>
          <w:rFonts w:ascii="Calibri Light" w:eastAsiaTheme="minorEastAsia" w:hAnsi="Calibri Light" w:cstheme="majorHAnsi"/>
          <w:lang w:val="es-CO" w:eastAsia="es-ES"/>
        </w:rPr>
        <w:t xml:space="preserve"> </w:t>
      </w:r>
      <w:r w:rsidR="004A2808" w:rsidRPr="00BD6CE2">
        <w:rPr>
          <w:rFonts w:ascii="Calibri Light" w:eastAsiaTheme="minorEastAsia" w:hAnsi="Calibri Light" w:cstheme="majorHAnsi"/>
          <w:lang w:val="es-CO" w:eastAsia="es-ES"/>
        </w:rPr>
        <w:t xml:space="preserve">de 2018 </w:t>
      </w:r>
      <w:r w:rsidRPr="00BD6CE2">
        <w:rPr>
          <w:rFonts w:ascii="Calibri Light" w:eastAsiaTheme="minorEastAsia" w:hAnsi="Calibri Light" w:cstheme="majorHAnsi"/>
          <w:lang w:val="es-CO" w:eastAsia="es-ES"/>
        </w:rPr>
        <w:t xml:space="preserve">el ingeniero John Jairo Roldan Ortega del grupo de compra directa y adjudicaciones especiales de la Dirección de Acceso a Tierras de la ANT envió correo dirigido al ingeniero del IGAC Ingeniero Wilson Fabio Criollo  Cepeda (Coordinador GIT Valoración Económica), solicitándole que se tenga prioridad con el predio Los Almendros en Calamar Guaviare para el proceso </w:t>
      </w:r>
      <w:r w:rsidR="004A2808" w:rsidRPr="00BD6CE2">
        <w:rPr>
          <w:rFonts w:ascii="Calibri Light" w:eastAsiaTheme="minorEastAsia" w:hAnsi="Calibri Light" w:cstheme="majorHAnsi"/>
          <w:lang w:val="es-CO" w:eastAsia="es-ES"/>
        </w:rPr>
        <w:t xml:space="preserve">de </w:t>
      </w:r>
      <w:r w:rsidRPr="00BD6CE2">
        <w:rPr>
          <w:rFonts w:ascii="Calibri Light" w:eastAsiaTheme="minorEastAsia" w:hAnsi="Calibri Light" w:cstheme="majorHAnsi"/>
          <w:lang w:val="es-CO" w:eastAsia="es-ES"/>
        </w:rPr>
        <w:t xml:space="preserve">avalúo, teniendo en cuenta que se enmarca en el compromiso que adquirió la Presidencia de la República, para reubicar tres familias localizadas en área de ampliación del Parque Nacional Natural de Chiribiquete. </w:t>
      </w:r>
    </w:p>
    <w:p w14:paraId="0C0708F7" w14:textId="3B89D8A0" w:rsidR="002A1042" w:rsidRPr="00BD6CE2" w:rsidRDefault="002A1042" w:rsidP="00030892">
      <w:pPr>
        <w:shd w:val="clear" w:color="auto" w:fill="FFFFFF"/>
        <w:spacing w:before="100" w:beforeAutospacing="1" w:after="100" w:afterAutospacing="1"/>
        <w:jc w:val="both"/>
        <w:rPr>
          <w:rFonts w:ascii="Calibri Light" w:eastAsiaTheme="minorEastAsia" w:hAnsi="Calibri Light" w:cstheme="majorHAnsi"/>
          <w:lang w:val="es-CO" w:eastAsia="es-ES"/>
        </w:rPr>
      </w:pPr>
      <w:r w:rsidRPr="00BD6CE2">
        <w:rPr>
          <w:rFonts w:ascii="Calibri Light" w:eastAsiaTheme="minorEastAsia" w:hAnsi="Calibri Light" w:cstheme="majorHAnsi"/>
          <w:lang w:val="es-CO" w:eastAsia="es-ES"/>
        </w:rPr>
        <w:t xml:space="preserve">En diciembre del 2018 en el marco de </w:t>
      </w:r>
      <w:r w:rsidR="0042607F" w:rsidRPr="00BD6CE2">
        <w:rPr>
          <w:rFonts w:ascii="Calibri Light" w:eastAsiaTheme="minorEastAsia" w:hAnsi="Calibri Light" w:cstheme="majorHAnsi"/>
          <w:lang w:val="es-CO" w:eastAsia="es-ES"/>
        </w:rPr>
        <w:t>un evento Construyendo País,</w:t>
      </w:r>
      <w:r w:rsidR="00EF1DD7" w:rsidRPr="00BD6CE2">
        <w:rPr>
          <w:rFonts w:ascii="Calibri Light" w:eastAsiaTheme="minorEastAsia" w:hAnsi="Calibri Light" w:cstheme="majorHAnsi"/>
          <w:lang w:val="es-CO" w:eastAsia="es-ES"/>
        </w:rPr>
        <w:t xml:space="preserve"> se </w:t>
      </w:r>
      <w:r w:rsidR="00883B1D" w:rsidRPr="00BD6CE2">
        <w:rPr>
          <w:rFonts w:ascii="Calibri Light" w:eastAsiaTheme="minorEastAsia" w:hAnsi="Calibri Light" w:cstheme="majorHAnsi"/>
          <w:lang w:val="es-CO" w:eastAsia="es-ES"/>
        </w:rPr>
        <w:t>s</w:t>
      </w:r>
      <w:r w:rsidR="00EF1DD7" w:rsidRPr="00BD6CE2">
        <w:rPr>
          <w:rFonts w:ascii="Calibri Light" w:eastAsiaTheme="minorEastAsia" w:hAnsi="Calibri Light" w:cstheme="majorHAnsi"/>
          <w:lang w:val="es-CO" w:eastAsia="es-ES"/>
        </w:rPr>
        <w:t>ostuvo reunión</w:t>
      </w:r>
      <w:r w:rsidR="0042607F" w:rsidRPr="00BD6CE2">
        <w:rPr>
          <w:rFonts w:ascii="Calibri Light" w:eastAsiaTheme="minorEastAsia" w:hAnsi="Calibri Light" w:cstheme="majorHAnsi"/>
          <w:lang w:val="es-CO" w:eastAsia="es-ES"/>
        </w:rPr>
        <w:t xml:space="preserve">, </w:t>
      </w:r>
      <w:r w:rsidR="00EF1DD7" w:rsidRPr="00BD6CE2">
        <w:rPr>
          <w:rFonts w:ascii="Calibri Light" w:eastAsiaTheme="minorEastAsia" w:hAnsi="Calibri Light" w:cstheme="majorHAnsi"/>
          <w:lang w:val="es-CO" w:eastAsia="es-ES"/>
        </w:rPr>
        <w:t xml:space="preserve">entre la </w:t>
      </w:r>
      <w:r w:rsidR="00AF0E33" w:rsidRPr="00BD6CE2">
        <w:rPr>
          <w:rFonts w:ascii="Calibri Light" w:eastAsiaTheme="minorEastAsia" w:hAnsi="Calibri Light" w:cstheme="majorHAnsi"/>
          <w:lang w:val="es-CO" w:eastAsia="es-ES"/>
        </w:rPr>
        <w:t>d</w:t>
      </w:r>
      <w:r w:rsidR="00EF1DD7" w:rsidRPr="00BD6CE2">
        <w:rPr>
          <w:rFonts w:ascii="Calibri Light" w:eastAsiaTheme="minorEastAsia" w:hAnsi="Calibri Light" w:cstheme="majorHAnsi"/>
          <w:lang w:val="es-CO" w:eastAsia="es-ES"/>
        </w:rPr>
        <w:t>irectora General de</w:t>
      </w:r>
      <w:r w:rsidR="00883B1D" w:rsidRPr="00BD6CE2">
        <w:rPr>
          <w:rFonts w:ascii="Calibri Light" w:eastAsiaTheme="minorEastAsia" w:hAnsi="Calibri Light" w:cstheme="majorHAnsi"/>
          <w:lang w:val="es-CO" w:eastAsia="es-ES"/>
        </w:rPr>
        <w:t xml:space="preserve"> </w:t>
      </w:r>
      <w:r w:rsidR="00EF1DD7" w:rsidRPr="00BD6CE2">
        <w:rPr>
          <w:rFonts w:ascii="Calibri Light" w:eastAsiaTheme="minorEastAsia" w:hAnsi="Calibri Light" w:cstheme="majorHAnsi"/>
          <w:lang w:val="es-CO" w:eastAsia="es-ES"/>
        </w:rPr>
        <w:t xml:space="preserve">Parques </w:t>
      </w:r>
      <w:r w:rsidR="004A2808" w:rsidRPr="00BD6CE2">
        <w:rPr>
          <w:rFonts w:ascii="Calibri Light" w:eastAsiaTheme="minorEastAsia" w:hAnsi="Calibri Light" w:cstheme="majorHAnsi"/>
          <w:lang w:val="es-CO" w:eastAsia="es-ES"/>
        </w:rPr>
        <w:t xml:space="preserve">Nacionales </w:t>
      </w:r>
      <w:r w:rsidR="00EF1DD7" w:rsidRPr="00BD6CE2">
        <w:rPr>
          <w:rFonts w:ascii="Calibri Light" w:eastAsiaTheme="minorEastAsia" w:hAnsi="Calibri Light" w:cstheme="majorHAnsi"/>
          <w:lang w:val="es-CO" w:eastAsia="es-ES"/>
        </w:rPr>
        <w:t xml:space="preserve">y </w:t>
      </w:r>
      <w:r w:rsidR="00883B1D" w:rsidRPr="00BD6CE2">
        <w:rPr>
          <w:rFonts w:ascii="Calibri Light" w:eastAsiaTheme="minorEastAsia" w:hAnsi="Calibri Light" w:cstheme="majorHAnsi"/>
          <w:lang w:val="es-CO" w:eastAsia="es-ES"/>
        </w:rPr>
        <w:t xml:space="preserve">la </w:t>
      </w:r>
      <w:r w:rsidR="00AF0E33" w:rsidRPr="00BD6CE2">
        <w:rPr>
          <w:rFonts w:ascii="Calibri Light" w:eastAsiaTheme="minorEastAsia" w:hAnsi="Calibri Light" w:cstheme="majorHAnsi"/>
          <w:lang w:val="es-CO" w:eastAsia="es-ES"/>
        </w:rPr>
        <w:t>d</w:t>
      </w:r>
      <w:r w:rsidR="00883B1D" w:rsidRPr="00BD6CE2">
        <w:rPr>
          <w:rFonts w:ascii="Calibri Light" w:eastAsiaTheme="minorEastAsia" w:hAnsi="Calibri Light" w:cstheme="majorHAnsi"/>
          <w:lang w:val="es-CO" w:eastAsia="es-ES"/>
        </w:rPr>
        <w:t>irectora de la ANT. En esta se recordaron y ratificaron los compromisos, por parte de la ANT, se afirmó dar celeridad al proceso para lograr el rea</w:t>
      </w:r>
      <w:r w:rsidR="0042607F" w:rsidRPr="00BD6CE2">
        <w:rPr>
          <w:rFonts w:ascii="Calibri Light" w:eastAsiaTheme="minorEastAsia" w:hAnsi="Calibri Light" w:cstheme="majorHAnsi"/>
          <w:lang w:val="es-CO" w:eastAsia="es-ES"/>
        </w:rPr>
        <w:t>s</w:t>
      </w:r>
      <w:r w:rsidR="00883B1D" w:rsidRPr="00BD6CE2">
        <w:rPr>
          <w:rFonts w:ascii="Calibri Light" w:eastAsiaTheme="minorEastAsia" w:hAnsi="Calibri Light" w:cstheme="majorHAnsi"/>
          <w:lang w:val="es-CO" w:eastAsia="es-ES"/>
        </w:rPr>
        <w:t xml:space="preserve">entamiento </w:t>
      </w:r>
      <w:r w:rsidR="007421D5" w:rsidRPr="00BD6CE2">
        <w:rPr>
          <w:rFonts w:ascii="Calibri Light" w:eastAsiaTheme="minorEastAsia" w:hAnsi="Calibri Light" w:cstheme="majorHAnsi"/>
          <w:lang w:val="es-CO" w:eastAsia="es-ES"/>
        </w:rPr>
        <w:t xml:space="preserve">rápido </w:t>
      </w:r>
      <w:r w:rsidR="00883B1D" w:rsidRPr="00BD6CE2">
        <w:rPr>
          <w:rFonts w:ascii="Calibri Light" w:eastAsiaTheme="minorEastAsia" w:hAnsi="Calibri Light" w:cstheme="majorHAnsi"/>
          <w:lang w:val="es-CO" w:eastAsia="es-ES"/>
        </w:rPr>
        <w:t>de las 3 familias en los predios acordados</w:t>
      </w:r>
      <w:r w:rsidR="008520B9" w:rsidRPr="00BD6CE2">
        <w:rPr>
          <w:rFonts w:ascii="Calibri Light" w:eastAsiaTheme="minorEastAsia" w:hAnsi="Calibri Light" w:cstheme="majorHAnsi"/>
          <w:lang w:val="es-CO" w:eastAsia="es-ES"/>
        </w:rPr>
        <w:t xml:space="preserve"> (</w:t>
      </w:r>
      <w:r w:rsidR="007421D5" w:rsidRPr="00BD6CE2">
        <w:rPr>
          <w:rFonts w:ascii="Calibri Light" w:eastAsiaTheme="minorEastAsia" w:hAnsi="Calibri Light" w:cstheme="majorHAnsi"/>
          <w:lang w:val="es-CO" w:eastAsia="es-ES"/>
        </w:rPr>
        <w:t xml:space="preserve">Los Almendros y el </w:t>
      </w:r>
      <w:proofErr w:type="spellStart"/>
      <w:r w:rsidR="007421D5" w:rsidRPr="00BD6CE2">
        <w:rPr>
          <w:rFonts w:ascii="Calibri Light" w:eastAsiaTheme="minorEastAsia" w:hAnsi="Calibri Light" w:cstheme="majorHAnsi"/>
          <w:lang w:val="es-CO" w:eastAsia="es-ES"/>
        </w:rPr>
        <w:t>Pomarroso</w:t>
      </w:r>
      <w:proofErr w:type="spellEnd"/>
      <w:r w:rsidR="008520B9" w:rsidRPr="00BD6CE2">
        <w:rPr>
          <w:rFonts w:ascii="Calibri Light" w:eastAsiaTheme="minorEastAsia" w:hAnsi="Calibri Light" w:cstheme="majorHAnsi"/>
          <w:lang w:val="es-CO" w:eastAsia="es-ES"/>
        </w:rPr>
        <w:t>).</w:t>
      </w:r>
    </w:p>
    <w:p w14:paraId="0390008A" w14:textId="68E271DA" w:rsidR="007421D5" w:rsidRPr="00BD6CE2" w:rsidRDefault="007421D5" w:rsidP="00030892">
      <w:pPr>
        <w:shd w:val="clear" w:color="auto" w:fill="FFFFFF"/>
        <w:spacing w:before="100" w:beforeAutospacing="1" w:after="100" w:afterAutospacing="1"/>
        <w:jc w:val="both"/>
        <w:rPr>
          <w:rFonts w:ascii="Calibri Light" w:eastAsiaTheme="minorEastAsia" w:hAnsi="Calibri Light" w:cstheme="majorHAnsi"/>
          <w:lang w:val="es-CO" w:eastAsia="es-ES"/>
        </w:rPr>
      </w:pPr>
      <w:r w:rsidRPr="00BD6CE2">
        <w:rPr>
          <w:rFonts w:ascii="Calibri Light" w:eastAsiaTheme="minorEastAsia" w:hAnsi="Calibri Light" w:cstheme="majorHAnsi"/>
          <w:lang w:val="es-CO" w:eastAsia="es-ES"/>
        </w:rPr>
        <w:t>En febrero del 201</w:t>
      </w:r>
      <w:r w:rsidR="008520B9" w:rsidRPr="00BD6CE2">
        <w:rPr>
          <w:rFonts w:ascii="Calibri Light" w:eastAsiaTheme="minorEastAsia" w:hAnsi="Calibri Light" w:cstheme="majorHAnsi"/>
          <w:lang w:val="es-CO" w:eastAsia="es-ES"/>
        </w:rPr>
        <w:t>9</w:t>
      </w:r>
      <w:r w:rsidRPr="00BD6CE2">
        <w:rPr>
          <w:rFonts w:ascii="Calibri Light" w:eastAsiaTheme="minorEastAsia" w:hAnsi="Calibri Light" w:cstheme="majorHAnsi"/>
          <w:lang w:val="es-CO" w:eastAsia="es-ES"/>
        </w:rPr>
        <w:t xml:space="preserve"> se reunieron nuevamente </w:t>
      </w:r>
      <w:r w:rsidR="008520B9" w:rsidRPr="00BD6CE2">
        <w:rPr>
          <w:rFonts w:ascii="Calibri Light" w:eastAsiaTheme="minorEastAsia" w:hAnsi="Calibri Light" w:cstheme="majorHAnsi"/>
          <w:lang w:val="es-CO" w:eastAsia="es-ES"/>
        </w:rPr>
        <w:t xml:space="preserve">la directora de </w:t>
      </w:r>
      <w:r w:rsidRPr="00BD6CE2">
        <w:rPr>
          <w:rFonts w:ascii="Calibri Light" w:eastAsiaTheme="minorEastAsia" w:hAnsi="Calibri Light" w:cstheme="majorHAnsi"/>
          <w:lang w:val="es-CO" w:eastAsia="es-ES"/>
        </w:rPr>
        <w:t xml:space="preserve">Parques Nacionales y </w:t>
      </w:r>
      <w:r w:rsidR="008520B9" w:rsidRPr="00BD6CE2">
        <w:rPr>
          <w:rFonts w:ascii="Calibri Light" w:eastAsiaTheme="minorEastAsia" w:hAnsi="Calibri Light" w:cstheme="majorHAnsi"/>
          <w:lang w:val="es-CO" w:eastAsia="es-ES"/>
        </w:rPr>
        <w:t xml:space="preserve">directora de </w:t>
      </w:r>
      <w:r w:rsidRPr="00BD6CE2">
        <w:rPr>
          <w:rFonts w:ascii="Calibri Light" w:eastAsiaTheme="minorEastAsia" w:hAnsi="Calibri Light" w:cstheme="majorHAnsi"/>
          <w:lang w:val="es-CO" w:eastAsia="es-ES"/>
        </w:rPr>
        <w:t>la A</w:t>
      </w:r>
      <w:r w:rsidR="008520B9" w:rsidRPr="00BD6CE2">
        <w:rPr>
          <w:rFonts w:ascii="Calibri Light" w:eastAsiaTheme="minorEastAsia" w:hAnsi="Calibri Light" w:cstheme="majorHAnsi"/>
          <w:lang w:val="es-CO" w:eastAsia="es-ES"/>
        </w:rPr>
        <w:t>NT</w:t>
      </w:r>
      <w:r w:rsidRPr="00BD6CE2">
        <w:rPr>
          <w:rFonts w:ascii="Calibri Light" w:eastAsiaTheme="minorEastAsia" w:hAnsi="Calibri Light" w:cstheme="majorHAnsi"/>
          <w:lang w:val="es-CO" w:eastAsia="es-ES"/>
        </w:rPr>
        <w:t xml:space="preserve"> para hacer seguimiento</w:t>
      </w:r>
      <w:r w:rsidR="008520B9" w:rsidRPr="00BD6CE2">
        <w:rPr>
          <w:rFonts w:ascii="Calibri Light" w:eastAsiaTheme="minorEastAsia" w:hAnsi="Calibri Light" w:cstheme="majorHAnsi"/>
          <w:lang w:val="es-CO" w:eastAsia="es-ES"/>
        </w:rPr>
        <w:t xml:space="preserve"> a los compromisos. Allí se informó que e</w:t>
      </w:r>
      <w:r w:rsidRPr="00BD6CE2">
        <w:rPr>
          <w:rFonts w:ascii="Calibri Light" w:eastAsiaTheme="minorEastAsia" w:hAnsi="Calibri Light" w:cstheme="majorHAnsi"/>
          <w:lang w:val="es-CO" w:eastAsia="es-ES"/>
        </w:rPr>
        <w:t>l proceso estuvo quieto dado que recientemente se logr</w:t>
      </w:r>
      <w:r w:rsidR="008520B9" w:rsidRPr="00BD6CE2">
        <w:rPr>
          <w:rFonts w:ascii="Calibri Light" w:eastAsiaTheme="minorEastAsia" w:hAnsi="Calibri Light" w:cstheme="majorHAnsi"/>
          <w:lang w:val="es-CO" w:eastAsia="es-ES"/>
        </w:rPr>
        <w:t>ó</w:t>
      </w:r>
      <w:r w:rsidRPr="00BD6CE2">
        <w:rPr>
          <w:rFonts w:ascii="Calibri Light" w:eastAsiaTheme="minorEastAsia" w:hAnsi="Calibri Light" w:cstheme="majorHAnsi"/>
          <w:lang w:val="es-CO" w:eastAsia="es-ES"/>
        </w:rPr>
        <w:t xml:space="preserve"> la </w:t>
      </w:r>
      <w:r w:rsidR="008520B9" w:rsidRPr="00BD6CE2">
        <w:rPr>
          <w:rFonts w:ascii="Calibri Light" w:eastAsiaTheme="minorEastAsia" w:hAnsi="Calibri Light" w:cstheme="majorHAnsi"/>
          <w:lang w:val="es-CO" w:eastAsia="es-ES"/>
        </w:rPr>
        <w:t xml:space="preserve">contratación </w:t>
      </w:r>
      <w:r w:rsidRPr="00BD6CE2">
        <w:rPr>
          <w:rFonts w:ascii="Calibri Light" w:eastAsiaTheme="minorEastAsia" w:hAnsi="Calibri Light" w:cstheme="majorHAnsi"/>
          <w:lang w:val="es-CO" w:eastAsia="es-ES"/>
        </w:rPr>
        <w:t xml:space="preserve">del personal a cargo del proceso por </w:t>
      </w:r>
      <w:r w:rsidR="008520B9" w:rsidRPr="00BD6CE2">
        <w:rPr>
          <w:rFonts w:ascii="Calibri Light" w:eastAsiaTheme="minorEastAsia" w:hAnsi="Calibri Light" w:cstheme="majorHAnsi"/>
          <w:lang w:val="es-CO" w:eastAsia="es-ES"/>
        </w:rPr>
        <w:t xml:space="preserve">parte de la </w:t>
      </w:r>
      <w:r w:rsidRPr="00BD6CE2">
        <w:rPr>
          <w:rFonts w:ascii="Calibri Light" w:eastAsiaTheme="minorEastAsia" w:hAnsi="Calibri Light" w:cstheme="majorHAnsi"/>
          <w:lang w:val="es-CO" w:eastAsia="es-ES"/>
        </w:rPr>
        <w:t xml:space="preserve">ANT. </w:t>
      </w:r>
      <w:r w:rsidR="008520B9" w:rsidRPr="00BD6CE2">
        <w:rPr>
          <w:rFonts w:ascii="Calibri Light" w:eastAsiaTheme="minorEastAsia" w:hAnsi="Calibri Light" w:cstheme="majorHAnsi"/>
          <w:lang w:val="es-CO" w:eastAsia="es-ES"/>
        </w:rPr>
        <w:t>Igual se identificó que en</w:t>
      </w:r>
      <w:r w:rsidRPr="00BD6CE2">
        <w:rPr>
          <w:rFonts w:ascii="Calibri Light" w:eastAsiaTheme="minorEastAsia" w:hAnsi="Calibri Light" w:cstheme="majorHAnsi"/>
          <w:lang w:val="es-CO" w:eastAsia="es-ES"/>
        </w:rPr>
        <w:t xml:space="preserve"> el predio los almendros</w:t>
      </w:r>
      <w:r w:rsidR="0003534F" w:rsidRPr="00BD6CE2">
        <w:rPr>
          <w:rFonts w:ascii="Calibri Light" w:eastAsiaTheme="minorEastAsia" w:hAnsi="Calibri Light" w:cstheme="majorHAnsi"/>
          <w:lang w:val="es-CO" w:eastAsia="es-ES"/>
        </w:rPr>
        <w:t>,</w:t>
      </w:r>
      <w:r w:rsidRPr="00BD6CE2">
        <w:rPr>
          <w:rFonts w:ascii="Calibri Light" w:eastAsiaTheme="minorEastAsia" w:hAnsi="Calibri Light" w:cstheme="majorHAnsi"/>
          <w:lang w:val="es-CO" w:eastAsia="es-ES"/>
        </w:rPr>
        <w:t xml:space="preserve"> debe hacerse un recalculo de la UAF para </w:t>
      </w:r>
      <w:r w:rsidR="008520B9" w:rsidRPr="00BD6CE2">
        <w:rPr>
          <w:rFonts w:ascii="Calibri Light" w:eastAsiaTheme="minorEastAsia" w:hAnsi="Calibri Light" w:cstheme="majorHAnsi"/>
          <w:lang w:val="es-CO" w:eastAsia="es-ES"/>
        </w:rPr>
        <w:t xml:space="preserve">cumplir con </w:t>
      </w:r>
      <w:r w:rsidRPr="00BD6CE2">
        <w:rPr>
          <w:rFonts w:ascii="Calibri Light" w:eastAsiaTheme="minorEastAsia" w:hAnsi="Calibri Light" w:cstheme="majorHAnsi"/>
          <w:lang w:val="es-CO" w:eastAsia="es-ES"/>
        </w:rPr>
        <w:t xml:space="preserve">la oferta </w:t>
      </w:r>
      <w:r w:rsidR="008520B9" w:rsidRPr="00BD6CE2">
        <w:rPr>
          <w:rFonts w:ascii="Calibri Light" w:eastAsiaTheme="minorEastAsia" w:hAnsi="Calibri Light" w:cstheme="majorHAnsi"/>
          <w:lang w:val="es-CO" w:eastAsia="es-ES"/>
        </w:rPr>
        <w:t>de los dos predios a adquirir para las dos familias a reasentar.</w:t>
      </w:r>
    </w:p>
    <w:p w14:paraId="2F466EA4" w14:textId="77777777" w:rsidR="00030892" w:rsidRPr="00BD6CE2" w:rsidRDefault="00030892" w:rsidP="00030892">
      <w:pPr>
        <w:shd w:val="clear" w:color="auto" w:fill="FFFFFF"/>
        <w:spacing w:before="100" w:beforeAutospacing="1" w:after="100" w:afterAutospacing="1"/>
        <w:jc w:val="both"/>
        <w:rPr>
          <w:rFonts w:ascii="Calibri Light" w:eastAsiaTheme="minorEastAsia" w:hAnsi="Calibri Light" w:cstheme="majorHAnsi"/>
          <w:lang w:val="es-CO" w:eastAsia="es-ES"/>
        </w:rPr>
      </w:pPr>
      <w:r w:rsidRPr="00BD6CE2">
        <w:rPr>
          <w:rFonts w:ascii="Calibri Light" w:eastAsiaTheme="minorEastAsia" w:hAnsi="Calibri Light" w:cstheme="majorHAnsi"/>
          <w:lang w:val="es-CO" w:eastAsia="es-ES"/>
        </w:rPr>
        <w:t>Aspectos pendientes por desarrollar del acuerdo:</w:t>
      </w:r>
    </w:p>
    <w:p w14:paraId="3C0F5E2C" w14:textId="77777777" w:rsidR="00030892" w:rsidRPr="00BD6CE2" w:rsidRDefault="00030892" w:rsidP="00030892">
      <w:pPr>
        <w:shd w:val="clear" w:color="auto" w:fill="FFFFFF"/>
        <w:spacing w:before="100" w:beforeAutospacing="1" w:after="100" w:afterAutospacing="1"/>
        <w:jc w:val="both"/>
        <w:rPr>
          <w:rFonts w:ascii="Calibri Light" w:eastAsiaTheme="minorEastAsia" w:hAnsi="Calibri Light" w:cstheme="majorHAnsi"/>
          <w:lang w:val="es-CO" w:eastAsia="es-ES"/>
        </w:rPr>
      </w:pPr>
      <w:r w:rsidRPr="00BD6CE2">
        <w:rPr>
          <w:rFonts w:ascii="Calibri Light" w:eastAsiaTheme="minorEastAsia" w:hAnsi="Calibri Light" w:cstheme="majorHAnsi"/>
          <w:lang w:val="es-CO" w:eastAsia="es-ES"/>
        </w:rPr>
        <w:lastRenderedPageBreak/>
        <w:t>En relación con el compromiso de acceso a tierras y al proceso de compra directa por parte de la ANT para su posterior adjudicación a las tres familias de la vereda Puerto Polaco, las actividades por desarrollar son las siguientes:</w:t>
      </w:r>
    </w:p>
    <w:p w14:paraId="1678D680" w14:textId="77777777" w:rsidR="00030892" w:rsidRPr="00BD6CE2" w:rsidRDefault="00030892" w:rsidP="00030892">
      <w:pPr>
        <w:pStyle w:val="Prrafodelista"/>
        <w:widowControl/>
        <w:numPr>
          <w:ilvl w:val="0"/>
          <w:numId w:val="25"/>
        </w:numPr>
        <w:shd w:val="clear" w:color="auto" w:fill="FFFFFF"/>
        <w:spacing w:before="100" w:beforeAutospacing="1" w:after="100" w:afterAutospacing="1"/>
        <w:contextualSpacing/>
        <w:jc w:val="both"/>
        <w:rPr>
          <w:rFonts w:ascii="Calibri Light" w:eastAsiaTheme="minorEastAsia" w:hAnsi="Calibri Light" w:cstheme="majorHAnsi"/>
          <w:lang w:val="es-CO" w:eastAsia="es-ES"/>
        </w:rPr>
      </w:pPr>
      <w:r w:rsidRPr="00BD6CE2">
        <w:rPr>
          <w:rFonts w:ascii="Calibri Light" w:eastAsiaTheme="minorEastAsia" w:hAnsi="Calibri Light" w:cstheme="majorHAnsi"/>
          <w:lang w:val="es-CO" w:eastAsia="es-ES"/>
        </w:rPr>
        <w:t>Gestionar una reunión entre la ANT y las tres familias que suscribieron el acuerdo para garantizar una interlocución directa de los campesinos con esta entidad que tiene la competencia directa en el cumplimiento del acuerdo.</w:t>
      </w:r>
    </w:p>
    <w:p w14:paraId="34C9A260" w14:textId="77777777" w:rsidR="00030892" w:rsidRPr="00BD6CE2" w:rsidRDefault="00030892" w:rsidP="00030892">
      <w:pPr>
        <w:pStyle w:val="Prrafodelista"/>
        <w:widowControl/>
        <w:numPr>
          <w:ilvl w:val="0"/>
          <w:numId w:val="25"/>
        </w:numPr>
        <w:shd w:val="clear" w:color="auto" w:fill="FFFFFF"/>
        <w:spacing w:before="100" w:beforeAutospacing="1" w:after="100" w:afterAutospacing="1"/>
        <w:contextualSpacing/>
        <w:jc w:val="both"/>
        <w:rPr>
          <w:rFonts w:ascii="Calibri Light" w:eastAsiaTheme="minorEastAsia" w:hAnsi="Calibri Light" w:cstheme="majorHAnsi"/>
          <w:lang w:val="es-CO" w:eastAsia="es-ES"/>
        </w:rPr>
      </w:pPr>
      <w:r w:rsidRPr="00BD6CE2">
        <w:rPr>
          <w:rFonts w:ascii="Calibri Light" w:eastAsiaTheme="minorEastAsia" w:hAnsi="Calibri Light" w:cstheme="majorHAnsi"/>
          <w:lang w:val="es-CO" w:eastAsia="es-ES"/>
        </w:rPr>
        <w:t>Oferta por parte de la ANT a los propietarios de los predios.</w:t>
      </w:r>
    </w:p>
    <w:p w14:paraId="3667075B" w14:textId="77777777" w:rsidR="00030892" w:rsidRPr="00BD6CE2" w:rsidRDefault="00030892" w:rsidP="00030892">
      <w:pPr>
        <w:pStyle w:val="Prrafodelista"/>
        <w:widowControl/>
        <w:numPr>
          <w:ilvl w:val="0"/>
          <w:numId w:val="25"/>
        </w:numPr>
        <w:shd w:val="clear" w:color="auto" w:fill="FFFFFF"/>
        <w:spacing w:before="100" w:beforeAutospacing="1" w:after="100" w:afterAutospacing="1"/>
        <w:contextualSpacing/>
        <w:jc w:val="both"/>
        <w:rPr>
          <w:rFonts w:ascii="Calibri Light" w:eastAsiaTheme="minorEastAsia" w:hAnsi="Calibri Light" w:cstheme="majorHAnsi"/>
          <w:lang w:val="es-CO" w:eastAsia="es-ES"/>
        </w:rPr>
      </w:pPr>
      <w:r w:rsidRPr="00BD6CE2">
        <w:rPr>
          <w:rFonts w:ascii="Calibri Light" w:eastAsiaTheme="minorEastAsia" w:hAnsi="Calibri Light" w:cstheme="majorHAnsi"/>
          <w:lang w:val="es-CO" w:eastAsia="es-ES"/>
        </w:rPr>
        <w:t>Aceptación de la oferta por parte de los propietarios.</w:t>
      </w:r>
    </w:p>
    <w:p w14:paraId="2991F6AA" w14:textId="77777777" w:rsidR="00030892" w:rsidRPr="00BD6CE2" w:rsidRDefault="00030892" w:rsidP="00030892">
      <w:pPr>
        <w:pStyle w:val="Prrafodelista"/>
        <w:widowControl/>
        <w:numPr>
          <w:ilvl w:val="0"/>
          <w:numId w:val="25"/>
        </w:numPr>
        <w:shd w:val="clear" w:color="auto" w:fill="FFFFFF"/>
        <w:spacing w:before="100" w:beforeAutospacing="1" w:after="100" w:afterAutospacing="1"/>
        <w:contextualSpacing/>
        <w:jc w:val="both"/>
        <w:rPr>
          <w:rFonts w:ascii="Calibri Light" w:eastAsiaTheme="minorEastAsia" w:hAnsi="Calibri Light" w:cstheme="majorHAnsi"/>
          <w:lang w:val="es-CO" w:eastAsia="es-ES"/>
        </w:rPr>
      </w:pPr>
      <w:r w:rsidRPr="00BD6CE2">
        <w:rPr>
          <w:rFonts w:ascii="Calibri Light" w:eastAsiaTheme="minorEastAsia" w:hAnsi="Calibri Light" w:cstheme="majorHAnsi"/>
          <w:lang w:val="es-CO" w:eastAsia="es-ES"/>
        </w:rPr>
        <w:t>Compra de los predios por parte de la ANT</w:t>
      </w:r>
    </w:p>
    <w:p w14:paraId="5FB0B1F8" w14:textId="77777777" w:rsidR="00030892" w:rsidRPr="00BD6CE2" w:rsidRDefault="00030892" w:rsidP="00030892">
      <w:pPr>
        <w:pStyle w:val="Prrafodelista"/>
        <w:widowControl/>
        <w:numPr>
          <w:ilvl w:val="0"/>
          <w:numId w:val="25"/>
        </w:numPr>
        <w:shd w:val="clear" w:color="auto" w:fill="FFFFFF"/>
        <w:spacing w:before="100" w:beforeAutospacing="1" w:after="100" w:afterAutospacing="1"/>
        <w:contextualSpacing/>
        <w:jc w:val="both"/>
        <w:rPr>
          <w:rFonts w:ascii="Calibri Light" w:eastAsiaTheme="minorEastAsia" w:hAnsi="Calibri Light" w:cstheme="majorHAnsi"/>
          <w:lang w:val="es-CO" w:eastAsia="es-ES"/>
        </w:rPr>
      </w:pPr>
      <w:r w:rsidRPr="00BD6CE2">
        <w:rPr>
          <w:rFonts w:ascii="Calibri Light" w:eastAsiaTheme="minorEastAsia" w:hAnsi="Calibri Light" w:cstheme="majorHAnsi"/>
          <w:lang w:val="es-CO" w:eastAsia="es-ES"/>
        </w:rPr>
        <w:t xml:space="preserve">Adjudicación de los predios por parte de la ANT a las tres familias de los predios. </w:t>
      </w:r>
    </w:p>
    <w:p w14:paraId="18A86B9C" w14:textId="77777777" w:rsidR="00030892" w:rsidRPr="00BD6CE2" w:rsidRDefault="00030892" w:rsidP="00030892">
      <w:pPr>
        <w:shd w:val="clear" w:color="auto" w:fill="FFFFFF"/>
        <w:spacing w:before="100" w:beforeAutospacing="1" w:after="100" w:afterAutospacing="1"/>
        <w:jc w:val="both"/>
        <w:rPr>
          <w:rFonts w:ascii="Calibri Light" w:eastAsiaTheme="minorEastAsia" w:hAnsi="Calibri Light" w:cstheme="majorHAnsi"/>
          <w:lang w:val="es-CO" w:eastAsia="es-ES"/>
        </w:rPr>
      </w:pPr>
      <w:r w:rsidRPr="00BD6CE2">
        <w:rPr>
          <w:rFonts w:ascii="Calibri Light" w:eastAsiaTheme="minorEastAsia" w:hAnsi="Calibri Light" w:cstheme="majorHAnsi"/>
          <w:lang w:val="es-CO" w:eastAsia="es-ES"/>
        </w:rPr>
        <w:t xml:space="preserve">Con relación al compromiso de la ADR de Formular, estructurar e implementar conjuntamente con las 3 familias campesinas proyectos productivos y cofinanciarlos, en los predios adjudicados, este proceso inicia después de la adjudicación de los predios, razón por la cual hasta el momento no se registran avances. </w:t>
      </w:r>
    </w:p>
    <w:p w14:paraId="5CF8CC9A" w14:textId="0FDC080D" w:rsidR="00CB7C89" w:rsidRPr="00BD6CE2" w:rsidRDefault="007421D5" w:rsidP="00CB7C89">
      <w:pPr>
        <w:pStyle w:val="Default"/>
        <w:jc w:val="both"/>
        <w:rPr>
          <w:rFonts w:ascii="Calibri Light" w:hAnsi="Calibri Light" w:cstheme="majorHAnsi"/>
          <w:color w:val="auto"/>
          <w:sz w:val="22"/>
          <w:szCs w:val="22"/>
        </w:rPr>
      </w:pPr>
      <w:r w:rsidRPr="00BD6CE2">
        <w:rPr>
          <w:rFonts w:ascii="Calibri Light" w:hAnsi="Calibri Light" w:cstheme="majorHAnsi"/>
          <w:color w:val="auto"/>
          <w:sz w:val="22"/>
          <w:szCs w:val="22"/>
        </w:rPr>
        <w:t xml:space="preserve">Las familias están informadas de los avances y están a la espera de la compra de los predios por </w:t>
      </w:r>
      <w:r w:rsidR="008520B9" w:rsidRPr="00BD6CE2">
        <w:rPr>
          <w:rFonts w:ascii="Calibri Light" w:hAnsi="Calibri Light" w:cstheme="majorHAnsi"/>
          <w:color w:val="auto"/>
          <w:sz w:val="22"/>
          <w:szCs w:val="22"/>
        </w:rPr>
        <w:t xml:space="preserve">parte de la </w:t>
      </w:r>
      <w:r w:rsidRPr="00BD6CE2">
        <w:rPr>
          <w:rFonts w:ascii="Calibri Light" w:hAnsi="Calibri Light" w:cstheme="majorHAnsi"/>
          <w:color w:val="auto"/>
          <w:sz w:val="22"/>
          <w:szCs w:val="22"/>
        </w:rPr>
        <w:t>ANT.</w:t>
      </w:r>
    </w:p>
    <w:p w14:paraId="0744DA02" w14:textId="69C7CCC1" w:rsidR="00D41E41" w:rsidRPr="00BD6CE2" w:rsidRDefault="00D41E41" w:rsidP="00CB7C89">
      <w:pPr>
        <w:pStyle w:val="Default"/>
        <w:jc w:val="both"/>
        <w:rPr>
          <w:rFonts w:ascii="Calibri Light" w:hAnsi="Calibri Light" w:cstheme="majorHAnsi"/>
          <w:color w:val="auto"/>
          <w:sz w:val="22"/>
          <w:szCs w:val="22"/>
        </w:rPr>
      </w:pPr>
    </w:p>
    <w:p w14:paraId="3106F330" w14:textId="72AC4191" w:rsidR="007907A0" w:rsidRPr="00BD6CE2" w:rsidRDefault="007907A0" w:rsidP="00CB7C89">
      <w:pPr>
        <w:pStyle w:val="Default"/>
        <w:jc w:val="both"/>
        <w:rPr>
          <w:rFonts w:ascii="Calibri Light" w:hAnsi="Calibri Light" w:cstheme="majorHAnsi"/>
          <w:color w:val="auto"/>
          <w:sz w:val="22"/>
          <w:szCs w:val="22"/>
        </w:rPr>
      </w:pPr>
      <w:r w:rsidRPr="00BD6CE2">
        <w:rPr>
          <w:rFonts w:ascii="Calibri Light" w:hAnsi="Calibri Light" w:cstheme="majorHAnsi"/>
          <w:b/>
          <w:i/>
          <w:color w:val="auto"/>
          <w:sz w:val="22"/>
          <w:szCs w:val="22"/>
          <w:u w:val="single"/>
        </w:rPr>
        <w:t>Proceso con 2 Adultos Mayores en Condición de Discapacidad</w:t>
      </w:r>
    </w:p>
    <w:p w14:paraId="2F5A0A2F" w14:textId="77777777" w:rsidR="00D51E6D" w:rsidRPr="00BD6CE2" w:rsidRDefault="00D51E6D" w:rsidP="004B2751">
      <w:pPr>
        <w:pStyle w:val="Default"/>
        <w:jc w:val="both"/>
        <w:rPr>
          <w:rFonts w:ascii="Calibri Light" w:hAnsi="Calibri Light" w:cstheme="majorHAnsi"/>
          <w:b/>
          <w:color w:val="auto"/>
          <w:sz w:val="22"/>
          <w:szCs w:val="22"/>
        </w:rPr>
      </w:pPr>
    </w:p>
    <w:p w14:paraId="6C9CA17B" w14:textId="36588BF0" w:rsidR="003C3423" w:rsidRPr="00BD6CE2" w:rsidRDefault="009F6728" w:rsidP="00AF0E33">
      <w:pPr>
        <w:pStyle w:val="Default"/>
        <w:jc w:val="both"/>
        <w:rPr>
          <w:rFonts w:ascii="Calibri Light" w:hAnsi="Calibri Light" w:cstheme="majorHAnsi"/>
        </w:rPr>
      </w:pPr>
      <w:r w:rsidRPr="00BD6CE2">
        <w:rPr>
          <w:rFonts w:ascii="Calibri Light" w:hAnsi="Calibri Light" w:cstheme="majorHAnsi"/>
          <w:b/>
          <w:color w:val="auto"/>
          <w:sz w:val="22"/>
          <w:szCs w:val="22"/>
        </w:rPr>
        <w:t xml:space="preserve">En </w:t>
      </w:r>
      <w:r w:rsidR="00AF0E33" w:rsidRPr="00BD6CE2">
        <w:rPr>
          <w:rFonts w:ascii="Calibri Light" w:hAnsi="Calibri Light" w:cstheme="majorHAnsi"/>
          <w:b/>
          <w:color w:val="auto"/>
          <w:sz w:val="22"/>
          <w:szCs w:val="22"/>
        </w:rPr>
        <w:t>j</w:t>
      </w:r>
      <w:r w:rsidRPr="00BD6CE2">
        <w:rPr>
          <w:rFonts w:ascii="Calibri Light" w:hAnsi="Calibri Light" w:cstheme="majorHAnsi"/>
          <w:b/>
          <w:color w:val="auto"/>
          <w:sz w:val="22"/>
          <w:szCs w:val="22"/>
        </w:rPr>
        <w:t>unio 5 de 2018</w:t>
      </w:r>
      <w:r w:rsidRPr="00BD6CE2">
        <w:rPr>
          <w:rFonts w:ascii="Calibri Light" w:hAnsi="Calibri Light" w:cstheme="majorHAnsi"/>
          <w:color w:val="auto"/>
          <w:sz w:val="22"/>
          <w:szCs w:val="22"/>
        </w:rPr>
        <w:t xml:space="preserve"> </w:t>
      </w:r>
      <w:r w:rsidR="003C3423" w:rsidRPr="00BD6CE2">
        <w:rPr>
          <w:rFonts w:ascii="Calibri Light" w:hAnsi="Calibri Light" w:cstheme="majorHAnsi"/>
        </w:rPr>
        <w:t>se firmaron los contratos de compra venta de las casas ente los adultos mayores y los vendedores y se inició el proceso para el primer pago por parte de WWF.</w:t>
      </w:r>
    </w:p>
    <w:p w14:paraId="4FEBDE9F" w14:textId="77777777" w:rsidR="003C3423" w:rsidRPr="00BD6CE2" w:rsidRDefault="003C3423" w:rsidP="007C2B64">
      <w:pPr>
        <w:jc w:val="both"/>
        <w:rPr>
          <w:rFonts w:ascii="Calibri Light" w:hAnsi="Calibri Light" w:cstheme="majorHAnsi"/>
          <w:lang w:val="es-CO"/>
        </w:rPr>
      </w:pPr>
    </w:p>
    <w:p w14:paraId="26C86C2E" w14:textId="5236B387" w:rsidR="007C2B64" w:rsidRPr="00BD6CE2" w:rsidRDefault="003C3423" w:rsidP="007C2B64">
      <w:pPr>
        <w:jc w:val="both"/>
        <w:rPr>
          <w:rFonts w:ascii="Calibri Light" w:hAnsi="Calibri Light" w:cstheme="majorHAnsi"/>
          <w:lang w:val="es-CO"/>
        </w:rPr>
      </w:pPr>
      <w:r w:rsidRPr="00BD6CE2">
        <w:rPr>
          <w:rFonts w:ascii="Calibri Light" w:hAnsi="Calibri Light" w:cstheme="majorHAnsi"/>
          <w:lang w:val="es-CO"/>
        </w:rPr>
        <w:t xml:space="preserve">El día </w:t>
      </w:r>
      <w:r w:rsidRPr="00BD6CE2">
        <w:rPr>
          <w:rFonts w:ascii="Calibri Light" w:hAnsi="Calibri Light" w:cstheme="majorHAnsi"/>
          <w:b/>
          <w:lang w:val="es-CO"/>
        </w:rPr>
        <w:t>8 de junio</w:t>
      </w:r>
      <w:r w:rsidRPr="00BD6CE2">
        <w:rPr>
          <w:rFonts w:ascii="Calibri Light" w:hAnsi="Calibri Light" w:cstheme="majorHAnsi"/>
          <w:lang w:val="es-CO"/>
        </w:rPr>
        <w:t xml:space="preserve"> se hizo efectivo e</w:t>
      </w:r>
      <w:r w:rsidR="007C2B64" w:rsidRPr="00BD6CE2">
        <w:rPr>
          <w:rFonts w:ascii="Calibri Light" w:hAnsi="Calibri Light" w:cstheme="majorHAnsi"/>
          <w:lang w:val="es-CO"/>
        </w:rPr>
        <w:t>l primer pago por parte de WWF., S</w:t>
      </w:r>
      <w:r w:rsidRPr="00BD6CE2">
        <w:rPr>
          <w:rFonts w:ascii="Calibri Light" w:hAnsi="Calibri Light" w:cstheme="majorHAnsi"/>
          <w:lang w:val="es-CO"/>
        </w:rPr>
        <w:t xml:space="preserve">e realizó el trámite de las escrituras, el día </w:t>
      </w:r>
      <w:r w:rsidRPr="00BD6CE2">
        <w:rPr>
          <w:rFonts w:ascii="Calibri Light" w:hAnsi="Calibri Light" w:cstheme="majorHAnsi"/>
          <w:b/>
          <w:lang w:val="es-CO"/>
        </w:rPr>
        <w:t>19 de junio</w:t>
      </w:r>
      <w:r w:rsidRPr="00BD6CE2">
        <w:rPr>
          <w:rFonts w:ascii="Calibri Light" w:hAnsi="Calibri Light" w:cstheme="majorHAnsi"/>
          <w:lang w:val="es-CO"/>
        </w:rPr>
        <w:t xml:space="preserve"> se radicaron los documentos en la notaria, el día </w:t>
      </w:r>
      <w:r w:rsidRPr="00BD6CE2">
        <w:rPr>
          <w:rFonts w:ascii="Calibri Light" w:hAnsi="Calibri Light" w:cstheme="majorHAnsi"/>
          <w:b/>
          <w:lang w:val="es-CO"/>
        </w:rPr>
        <w:t>21 de junio</w:t>
      </w:r>
      <w:r w:rsidRPr="00BD6CE2">
        <w:rPr>
          <w:rFonts w:ascii="Calibri Light" w:hAnsi="Calibri Light" w:cstheme="majorHAnsi"/>
          <w:lang w:val="es-CO"/>
        </w:rPr>
        <w:t xml:space="preserve"> se firmaron las escrituras y el día 22 se recibieron las escrituras y se enviaron a WWF para iniciar el trámite del segundo pago de las dos casas. Se realizó el pago total de las casas por parte de WWF y el trámite de registro de las casas por parte de PNNC, con recursos aportados por WWF. </w:t>
      </w:r>
    </w:p>
    <w:p w14:paraId="71EAE232" w14:textId="77777777" w:rsidR="003C3423" w:rsidRPr="00BD6CE2" w:rsidRDefault="003C3423" w:rsidP="007C2B64">
      <w:pPr>
        <w:jc w:val="both"/>
        <w:rPr>
          <w:rFonts w:ascii="Calibri Light" w:hAnsi="Calibri Light" w:cstheme="majorHAnsi"/>
          <w:lang w:val="es-CO"/>
        </w:rPr>
      </w:pPr>
      <w:r w:rsidRPr="00BD6CE2">
        <w:rPr>
          <w:rFonts w:ascii="Calibri Light" w:hAnsi="Calibri Light" w:cstheme="majorHAnsi"/>
          <w:lang w:val="es-CO"/>
        </w:rPr>
        <w:t>Adicionalmente se gestionó una dotación básica para cada una de las casas a entregar a los adultos mayores, se compró la dotación con recursos aportados por la Sociedad Zoológica de Frankfurt y se dio traslado a la dotación al municipio de Calamar.</w:t>
      </w:r>
    </w:p>
    <w:p w14:paraId="5AF48EED" w14:textId="77777777" w:rsidR="003C3423" w:rsidRPr="00BD6CE2" w:rsidRDefault="003C3423" w:rsidP="007C2B64">
      <w:pPr>
        <w:jc w:val="both"/>
        <w:rPr>
          <w:rFonts w:ascii="Calibri Light" w:hAnsi="Calibri Light" w:cstheme="majorHAnsi"/>
          <w:lang w:val="es-CO"/>
        </w:rPr>
      </w:pPr>
    </w:p>
    <w:p w14:paraId="731BF030" w14:textId="77777777" w:rsidR="003C3423" w:rsidRPr="00BD6CE2" w:rsidRDefault="003C3423" w:rsidP="007C2B64">
      <w:pPr>
        <w:jc w:val="both"/>
        <w:rPr>
          <w:rFonts w:ascii="Calibri Light" w:hAnsi="Calibri Light" w:cstheme="majorHAnsi"/>
          <w:lang w:val="es-CO"/>
        </w:rPr>
      </w:pPr>
      <w:r w:rsidRPr="00BD6CE2">
        <w:rPr>
          <w:rFonts w:ascii="Calibri Light" w:hAnsi="Calibri Light" w:cstheme="majorHAnsi"/>
          <w:lang w:val="es-CO"/>
        </w:rPr>
        <w:t xml:space="preserve">El día </w:t>
      </w:r>
      <w:r w:rsidRPr="00BD6CE2">
        <w:rPr>
          <w:rFonts w:ascii="Calibri Light" w:hAnsi="Calibri Light" w:cstheme="majorHAnsi"/>
          <w:b/>
          <w:lang w:val="es-CO"/>
        </w:rPr>
        <w:t>14 de julio</w:t>
      </w:r>
      <w:r w:rsidRPr="00BD6CE2">
        <w:rPr>
          <w:rFonts w:ascii="Calibri Light" w:hAnsi="Calibri Light" w:cstheme="majorHAnsi"/>
          <w:lang w:val="es-CO"/>
        </w:rPr>
        <w:t xml:space="preserve"> se recibieron los predios de la vereda Puerto Polaco en zona de ampliación del PNNSCH y se realizó el traslado y acompañamiento de los adultos mayores y sus pertenencias al casco urbano del municipio de Calamar, garantizando las condiciones de alojamiento y alimentación hasta el día de la entrega de las casas.</w:t>
      </w:r>
    </w:p>
    <w:p w14:paraId="11DA5654" w14:textId="77777777" w:rsidR="003C3423" w:rsidRPr="00BD6CE2" w:rsidRDefault="003C3423" w:rsidP="007C2B64">
      <w:pPr>
        <w:jc w:val="both"/>
        <w:rPr>
          <w:rFonts w:ascii="Calibri Light" w:hAnsi="Calibri Light" w:cstheme="majorHAnsi"/>
          <w:lang w:val="es-CO"/>
        </w:rPr>
      </w:pPr>
    </w:p>
    <w:p w14:paraId="1634D527" w14:textId="17921B23" w:rsidR="00825965" w:rsidRPr="00BD6CE2" w:rsidRDefault="003C3423" w:rsidP="007C2B64">
      <w:pPr>
        <w:jc w:val="both"/>
        <w:rPr>
          <w:rFonts w:ascii="Calibri Light" w:hAnsi="Calibri Light" w:cstheme="majorHAnsi"/>
          <w:lang w:val="es-CO"/>
        </w:rPr>
      </w:pPr>
      <w:r w:rsidRPr="00BD6CE2">
        <w:rPr>
          <w:rFonts w:ascii="Calibri Light" w:hAnsi="Calibri Light" w:cstheme="majorHAnsi"/>
          <w:lang w:val="es-CO"/>
        </w:rPr>
        <w:t xml:space="preserve">El día </w:t>
      </w:r>
      <w:r w:rsidRPr="00BD6CE2">
        <w:rPr>
          <w:rFonts w:ascii="Calibri Light" w:hAnsi="Calibri Light" w:cstheme="majorHAnsi"/>
          <w:b/>
          <w:lang w:val="es-CO"/>
        </w:rPr>
        <w:t>19 de julio</w:t>
      </w:r>
      <w:r w:rsidRPr="00BD6CE2">
        <w:rPr>
          <w:rFonts w:ascii="Calibri Light" w:hAnsi="Calibri Light" w:cstheme="majorHAnsi"/>
          <w:lang w:val="es-CO"/>
        </w:rPr>
        <w:t xml:space="preserve"> PNNC y WWF hicieron la entrega de las dos casas a los adultos mayores Henry Tovar Amézquita y Emilio Quintana y de la dotación básica para cada una de las casas, dando cumplimiento al principal compromiso de este acuerdo </w:t>
      </w:r>
      <w:r w:rsidR="00316F2F" w:rsidRPr="00BD6CE2">
        <w:rPr>
          <w:rFonts w:ascii="Calibri Light" w:hAnsi="Calibri Light" w:cstheme="majorHAnsi"/>
          <w:lang w:val="es-CO"/>
        </w:rPr>
        <w:t>(Anexo 11 Proceso entrega casas adultos mayores)</w:t>
      </w:r>
      <w:r w:rsidR="0003534F" w:rsidRPr="00BD6CE2">
        <w:rPr>
          <w:rFonts w:ascii="Calibri Light" w:hAnsi="Calibri Light" w:cstheme="majorHAnsi"/>
          <w:lang w:val="es-CO"/>
        </w:rPr>
        <w:t>.</w:t>
      </w:r>
    </w:p>
    <w:p w14:paraId="22F7E71B" w14:textId="65578DE0" w:rsidR="0068059B" w:rsidRPr="00BD6CE2" w:rsidRDefault="00030892" w:rsidP="00030892">
      <w:pPr>
        <w:shd w:val="clear" w:color="auto" w:fill="FFFFFF"/>
        <w:spacing w:before="100" w:beforeAutospacing="1" w:after="100" w:afterAutospacing="1"/>
        <w:jc w:val="both"/>
        <w:rPr>
          <w:rFonts w:ascii="Calibri Light" w:eastAsia="Times New Roman" w:hAnsi="Calibri Light" w:cstheme="majorHAnsi"/>
          <w:b/>
          <w:color w:val="222222"/>
          <w:szCs w:val="20"/>
          <w:lang w:val="es-CO" w:eastAsia="es-CO"/>
        </w:rPr>
      </w:pPr>
      <w:r w:rsidRPr="00BD6CE2">
        <w:rPr>
          <w:rFonts w:ascii="Calibri Light" w:hAnsi="Calibri Light" w:cstheme="majorHAnsi"/>
          <w:szCs w:val="20"/>
          <w:lang w:val="es-CO"/>
        </w:rPr>
        <w:t xml:space="preserve">Durante los meses de </w:t>
      </w:r>
      <w:r w:rsidRPr="00BD6CE2">
        <w:rPr>
          <w:rFonts w:ascii="Calibri Light" w:hAnsi="Calibri Light" w:cstheme="majorHAnsi"/>
          <w:b/>
          <w:szCs w:val="20"/>
          <w:lang w:val="es-CO"/>
        </w:rPr>
        <w:t>agosto y septiembre</w:t>
      </w:r>
      <w:r w:rsidRPr="00BD6CE2">
        <w:rPr>
          <w:rFonts w:ascii="Calibri Light" w:hAnsi="Calibri Light" w:cstheme="majorHAnsi"/>
          <w:szCs w:val="20"/>
          <w:lang w:val="es-CO"/>
        </w:rPr>
        <w:t xml:space="preserve"> se realizó la interlocución y gestión con la Coordinador territorial de Guaviare y Sur del Meta del Programa Nacional Integral de Sustitución de cultivos de uso ilícito – PNIS a través de la cual se resolvieron las dificultades que se habían presentado con la inscripción al programa y los pagos correspondientes del señor Henry Tovar </w:t>
      </w:r>
      <w:proofErr w:type="spellStart"/>
      <w:r w:rsidRPr="00BD6CE2">
        <w:rPr>
          <w:rFonts w:ascii="Calibri Light" w:hAnsi="Calibri Light" w:cstheme="majorHAnsi"/>
          <w:szCs w:val="20"/>
          <w:lang w:val="es-CO"/>
        </w:rPr>
        <w:t>Amezquita</w:t>
      </w:r>
      <w:proofErr w:type="spellEnd"/>
      <w:r w:rsidRPr="00BD6CE2">
        <w:rPr>
          <w:rFonts w:ascii="Calibri Light" w:hAnsi="Calibri Light" w:cstheme="majorHAnsi"/>
          <w:szCs w:val="20"/>
          <w:lang w:val="es-CO"/>
        </w:rPr>
        <w:t>.</w:t>
      </w:r>
    </w:p>
    <w:p w14:paraId="0E88073E" w14:textId="418B95A0" w:rsidR="00030892" w:rsidRPr="00BD6CE2" w:rsidRDefault="00030892" w:rsidP="00030892">
      <w:pPr>
        <w:shd w:val="clear" w:color="auto" w:fill="FFFFFF"/>
        <w:spacing w:before="100" w:beforeAutospacing="1" w:after="100" w:afterAutospacing="1"/>
        <w:jc w:val="both"/>
        <w:rPr>
          <w:rFonts w:ascii="Calibri Light" w:eastAsia="Times New Roman" w:hAnsi="Calibri Light" w:cstheme="majorHAnsi"/>
          <w:b/>
          <w:color w:val="222222"/>
          <w:szCs w:val="20"/>
          <w:lang w:val="es-CO" w:eastAsia="es-CO"/>
        </w:rPr>
      </w:pPr>
      <w:r w:rsidRPr="00BD6CE2">
        <w:rPr>
          <w:rFonts w:ascii="Calibri Light" w:eastAsia="Times New Roman" w:hAnsi="Calibri Light" w:cstheme="majorHAnsi"/>
          <w:b/>
          <w:color w:val="222222"/>
          <w:szCs w:val="20"/>
          <w:lang w:val="es-CO" w:eastAsia="es-CO"/>
        </w:rPr>
        <w:t>Aspectos pendientes por desarrollar del acuerdo</w:t>
      </w:r>
    </w:p>
    <w:p w14:paraId="138A822A" w14:textId="77777777" w:rsidR="00030892" w:rsidRPr="00BD6CE2" w:rsidRDefault="00030892" w:rsidP="00030892">
      <w:pPr>
        <w:shd w:val="clear" w:color="auto" w:fill="FFFFFF"/>
        <w:spacing w:before="100" w:beforeAutospacing="1" w:after="100" w:afterAutospacing="1"/>
        <w:jc w:val="both"/>
        <w:rPr>
          <w:rFonts w:ascii="Calibri Light" w:hAnsi="Calibri Light" w:cstheme="majorHAnsi"/>
          <w:szCs w:val="20"/>
          <w:lang w:val="es-CO"/>
        </w:rPr>
      </w:pPr>
      <w:r w:rsidRPr="00BD6CE2">
        <w:rPr>
          <w:rFonts w:ascii="Calibri Light" w:hAnsi="Calibri Light" w:cstheme="majorHAnsi"/>
          <w:szCs w:val="20"/>
          <w:lang w:val="es-CO"/>
        </w:rPr>
        <w:lastRenderedPageBreak/>
        <w:t xml:space="preserve">Hacer seguimiento al cumplimiento de los pagos pendientes que debe realizar la </w:t>
      </w:r>
      <w:r w:rsidRPr="00BD6CE2">
        <w:rPr>
          <w:rFonts w:ascii="Calibri Light" w:eastAsia="Times New Roman" w:hAnsi="Calibri Light" w:cstheme="majorHAnsi"/>
          <w:color w:val="222222"/>
          <w:szCs w:val="20"/>
          <w:lang w:val="es-CO" w:eastAsia="es-CO"/>
        </w:rPr>
        <w:t>Dirección de Sustitución de Cultivos de Uso Ilícito – DSCI -</w:t>
      </w:r>
      <w:r w:rsidRPr="00BD6CE2">
        <w:rPr>
          <w:rFonts w:ascii="Calibri Light" w:hAnsi="Calibri Light" w:cstheme="majorHAnsi"/>
          <w:szCs w:val="20"/>
          <w:lang w:val="es-CO"/>
        </w:rPr>
        <w:t xml:space="preserve"> PNIS para mantener los beneficios de los adultos mayores en el marco de la reubicación.  </w:t>
      </w:r>
    </w:p>
    <w:p w14:paraId="7B52F78C" w14:textId="4D60E6FB" w:rsidR="00C55D7B" w:rsidRPr="00BD6CE2" w:rsidRDefault="00030892" w:rsidP="00BD6D4E">
      <w:pPr>
        <w:shd w:val="clear" w:color="auto" w:fill="FFFFFF"/>
        <w:spacing w:before="100" w:beforeAutospacing="1" w:after="100" w:afterAutospacing="1"/>
        <w:jc w:val="both"/>
        <w:rPr>
          <w:rFonts w:ascii="Calibri Light" w:hAnsi="Calibri Light" w:cstheme="majorHAnsi"/>
          <w:szCs w:val="20"/>
          <w:lang w:val="es-CO"/>
        </w:rPr>
      </w:pPr>
      <w:r w:rsidRPr="00BD6CE2">
        <w:rPr>
          <w:rFonts w:ascii="Calibri Light" w:hAnsi="Calibri Light" w:cstheme="majorHAnsi"/>
          <w:szCs w:val="20"/>
          <w:lang w:val="es-CO"/>
        </w:rPr>
        <w:t>Apoyar la gestión con otras entidades para la atención integral de los adultos mayores.</w:t>
      </w:r>
    </w:p>
    <w:p w14:paraId="3FA4AE06" w14:textId="46E932E9" w:rsidR="007F02D1" w:rsidRPr="00BD6CE2" w:rsidRDefault="00814B59" w:rsidP="00AF0E33">
      <w:pPr>
        <w:pStyle w:val="Ttulo1"/>
        <w:numPr>
          <w:ilvl w:val="0"/>
          <w:numId w:val="3"/>
        </w:numPr>
        <w:jc w:val="both"/>
        <w:rPr>
          <w:rFonts w:ascii="Calibri Light" w:eastAsia="Times New Roman" w:hAnsi="Calibri Light"/>
          <w:b/>
          <w:color w:val="auto"/>
          <w:sz w:val="22"/>
          <w:szCs w:val="22"/>
          <w:lang w:val="es-CO"/>
        </w:rPr>
      </w:pPr>
      <w:bookmarkStart w:id="30" w:name="_Toc6837891"/>
      <w:r w:rsidRPr="00BD6CE2">
        <w:rPr>
          <w:rFonts w:ascii="Calibri Light" w:eastAsia="Times New Roman" w:hAnsi="Calibri Light"/>
          <w:b/>
          <w:color w:val="auto"/>
          <w:sz w:val="22"/>
          <w:szCs w:val="22"/>
          <w:lang w:val="es-CO"/>
        </w:rPr>
        <w:t>ANEXOS: SOPORTE DOCUMENTAL</w:t>
      </w:r>
      <w:bookmarkEnd w:id="30"/>
    </w:p>
    <w:p w14:paraId="4072DEB1" w14:textId="77777777" w:rsidR="00BD6D4E" w:rsidRPr="00BD6CE2" w:rsidRDefault="003752BF" w:rsidP="00AF0E33">
      <w:pPr>
        <w:shd w:val="clear" w:color="auto" w:fill="FFFFFF"/>
        <w:spacing w:before="100" w:beforeAutospacing="1" w:after="100" w:afterAutospacing="1"/>
        <w:jc w:val="both"/>
        <w:rPr>
          <w:rFonts w:ascii="Calibri Light" w:hAnsi="Calibri Light" w:cstheme="majorHAnsi"/>
          <w:szCs w:val="20"/>
          <w:lang w:val="es-CO"/>
        </w:rPr>
      </w:pPr>
      <w:r w:rsidRPr="00BD6CE2">
        <w:rPr>
          <w:rFonts w:ascii="Calibri Light" w:hAnsi="Calibri Light" w:cstheme="majorHAnsi"/>
          <w:szCs w:val="20"/>
          <w:lang w:val="es-CO"/>
        </w:rPr>
        <w:t xml:space="preserve">Anexos 1 al 10. </w:t>
      </w:r>
      <w:r w:rsidR="0003534F" w:rsidRPr="00BD6CE2">
        <w:rPr>
          <w:rFonts w:ascii="Calibri Light" w:hAnsi="Calibri Light" w:cstheme="majorHAnsi"/>
          <w:szCs w:val="20"/>
          <w:lang w:val="es-CO"/>
        </w:rPr>
        <w:t>Referenciados en</w:t>
      </w:r>
      <w:r w:rsidRPr="00BD6CE2">
        <w:rPr>
          <w:rFonts w:ascii="Calibri Light" w:hAnsi="Calibri Light" w:cstheme="majorHAnsi"/>
          <w:szCs w:val="20"/>
          <w:lang w:val="es-CO"/>
        </w:rPr>
        <w:t xml:space="preserve"> el documento</w:t>
      </w:r>
      <w:r w:rsidR="00BD6D4E" w:rsidRPr="00BD6CE2">
        <w:rPr>
          <w:rFonts w:ascii="Calibri Light" w:hAnsi="Calibri Light" w:cstheme="majorHAnsi"/>
          <w:szCs w:val="20"/>
          <w:lang w:val="es-CO"/>
        </w:rPr>
        <w:t>.</w:t>
      </w:r>
    </w:p>
    <w:p w14:paraId="7D2B1D5B" w14:textId="51518BF4" w:rsidR="00DC684D" w:rsidRPr="00BD6CE2" w:rsidRDefault="00DC684D" w:rsidP="00AF0E33">
      <w:pPr>
        <w:shd w:val="clear" w:color="auto" w:fill="FFFFFF"/>
        <w:spacing w:before="100" w:beforeAutospacing="1" w:after="100" w:afterAutospacing="1"/>
        <w:jc w:val="both"/>
        <w:rPr>
          <w:rFonts w:ascii="Calibri Light" w:hAnsi="Calibri Light" w:cstheme="majorHAnsi"/>
          <w:szCs w:val="20"/>
          <w:lang w:val="es-CO"/>
        </w:rPr>
      </w:pPr>
      <w:r w:rsidRPr="00BD6CE2">
        <w:rPr>
          <w:rFonts w:ascii="Calibri Light" w:hAnsi="Calibri Light" w:cstheme="majorHAnsi"/>
          <w:szCs w:val="20"/>
          <w:lang w:val="es-CO"/>
        </w:rPr>
        <w:t xml:space="preserve">Documento síntesis de </w:t>
      </w:r>
      <w:r w:rsidR="00EB0460" w:rsidRPr="00BD6CE2">
        <w:rPr>
          <w:rFonts w:ascii="Calibri Light" w:hAnsi="Calibri Light" w:cstheme="majorHAnsi"/>
          <w:szCs w:val="20"/>
          <w:lang w:val="es-CO"/>
        </w:rPr>
        <w:t xml:space="preserve">justificación para la </w:t>
      </w:r>
      <w:r w:rsidRPr="00BD6CE2">
        <w:rPr>
          <w:rFonts w:ascii="Calibri Light" w:hAnsi="Calibri Light" w:cstheme="majorHAnsi"/>
          <w:szCs w:val="20"/>
          <w:lang w:val="es-CO"/>
        </w:rPr>
        <w:t xml:space="preserve">ampliación </w:t>
      </w:r>
      <w:r w:rsidR="00EB0460" w:rsidRPr="00BD6CE2">
        <w:rPr>
          <w:rFonts w:ascii="Calibri Light" w:hAnsi="Calibri Light" w:cstheme="majorHAnsi"/>
          <w:szCs w:val="20"/>
          <w:lang w:val="es-CO"/>
        </w:rPr>
        <w:t>del PNNSCH presentado</w:t>
      </w:r>
      <w:r w:rsidR="005A5D5B" w:rsidRPr="00BD6CE2">
        <w:rPr>
          <w:rFonts w:ascii="Calibri Light" w:hAnsi="Calibri Light" w:cstheme="majorHAnsi"/>
          <w:szCs w:val="20"/>
          <w:lang w:val="es-CO"/>
        </w:rPr>
        <w:t xml:space="preserve"> a la Academia </w:t>
      </w:r>
      <w:r w:rsidR="00EB0460" w:rsidRPr="00BD6CE2">
        <w:rPr>
          <w:rFonts w:ascii="Calibri Light" w:hAnsi="Calibri Light" w:cstheme="majorHAnsi"/>
          <w:szCs w:val="20"/>
          <w:lang w:val="es-CO"/>
        </w:rPr>
        <w:t xml:space="preserve">Colombiana </w:t>
      </w:r>
      <w:r w:rsidR="005A5D5B" w:rsidRPr="00BD6CE2">
        <w:rPr>
          <w:rFonts w:ascii="Calibri Light" w:hAnsi="Calibri Light" w:cstheme="majorHAnsi"/>
          <w:szCs w:val="20"/>
          <w:lang w:val="es-CO"/>
        </w:rPr>
        <w:t>de C</w:t>
      </w:r>
      <w:r w:rsidRPr="00BD6CE2">
        <w:rPr>
          <w:rFonts w:ascii="Calibri Light" w:hAnsi="Calibri Light" w:cstheme="majorHAnsi"/>
          <w:szCs w:val="20"/>
          <w:lang w:val="es-CO"/>
        </w:rPr>
        <w:t>iencias</w:t>
      </w:r>
      <w:r w:rsidR="00E82661" w:rsidRPr="00BD6CE2">
        <w:rPr>
          <w:rFonts w:ascii="Calibri Light" w:hAnsi="Calibri Light" w:cstheme="majorHAnsi"/>
          <w:szCs w:val="20"/>
          <w:lang w:val="es-CO"/>
        </w:rPr>
        <w:t xml:space="preserve"> </w:t>
      </w:r>
      <w:r w:rsidR="00EB0460" w:rsidRPr="00BD6CE2">
        <w:rPr>
          <w:rFonts w:ascii="Calibri Light" w:hAnsi="Calibri Light" w:cstheme="majorHAnsi"/>
          <w:szCs w:val="20"/>
          <w:lang w:val="es-CO"/>
        </w:rPr>
        <w:t>Exactas, Físicas y Naturales</w:t>
      </w:r>
      <w:r w:rsidR="00E82661" w:rsidRPr="00BD6CE2">
        <w:rPr>
          <w:rFonts w:ascii="Calibri Light" w:hAnsi="Calibri Light" w:cstheme="majorHAnsi"/>
          <w:szCs w:val="20"/>
          <w:lang w:val="es-CO"/>
        </w:rPr>
        <w:t>. PNN</w:t>
      </w:r>
      <w:r w:rsidR="005A5D5B" w:rsidRPr="00BD6CE2">
        <w:rPr>
          <w:rFonts w:ascii="Calibri Light" w:hAnsi="Calibri Light" w:cstheme="majorHAnsi"/>
          <w:szCs w:val="20"/>
          <w:lang w:val="es-CO"/>
        </w:rPr>
        <w:t xml:space="preserve"> (2018)</w:t>
      </w:r>
    </w:p>
    <w:p w14:paraId="2344DA07" w14:textId="5B27C011" w:rsidR="00030892" w:rsidRPr="00BD6CE2" w:rsidRDefault="00E82661" w:rsidP="00BD6D4E">
      <w:pPr>
        <w:widowControl/>
        <w:spacing w:after="160" w:line="259" w:lineRule="auto"/>
        <w:jc w:val="both"/>
        <w:rPr>
          <w:rFonts w:ascii="Calibri Light" w:hAnsi="Calibri Light" w:cstheme="majorHAnsi"/>
          <w:szCs w:val="20"/>
          <w:lang w:val="es-CO"/>
        </w:rPr>
      </w:pPr>
      <w:r w:rsidRPr="00BD6CE2">
        <w:rPr>
          <w:rFonts w:ascii="Calibri Light" w:hAnsi="Calibri Light" w:cstheme="majorHAnsi"/>
          <w:szCs w:val="20"/>
          <w:lang w:val="es-CO"/>
        </w:rPr>
        <w:t xml:space="preserve">Informe </w:t>
      </w:r>
      <w:r w:rsidR="005A5D5B" w:rsidRPr="00BD6CE2">
        <w:rPr>
          <w:rFonts w:ascii="Calibri Light" w:hAnsi="Calibri Light" w:cstheme="majorHAnsi"/>
          <w:szCs w:val="20"/>
          <w:lang w:val="es-CO"/>
        </w:rPr>
        <w:t>aplicación de la ruta para el manejo de restricciones involuntarias de acceso a recursos naturales en el proceso de ampliación del Parque Nacional Natural Serranía de Chiribiquete. PNN -DTAM.</w:t>
      </w:r>
      <w:r w:rsidR="00307E3C" w:rsidRPr="00BD6CE2">
        <w:rPr>
          <w:rFonts w:ascii="Calibri Light" w:hAnsi="Calibri Light" w:cstheme="majorHAnsi"/>
          <w:szCs w:val="20"/>
          <w:lang w:val="es-CO"/>
        </w:rPr>
        <w:t xml:space="preserve"> </w:t>
      </w:r>
      <w:r w:rsidR="005A5D5B" w:rsidRPr="00BD6CE2">
        <w:rPr>
          <w:rFonts w:ascii="Calibri Light" w:hAnsi="Calibri Light" w:cstheme="majorHAnsi"/>
          <w:szCs w:val="20"/>
          <w:lang w:val="es-CO"/>
        </w:rPr>
        <w:t>Andrea Buitrago</w:t>
      </w:r>
      <w:r w:rsidR="004C5DA8" w:rsidRPr="00BD6CE2">
        <w:rPr>
          <w:rFonts w:ascii="Calibri Light" w:hAnsi="Calibri Light" w:cstheme="majorHAnsi"/>
          <w:szCs w:val="20"/>
          <w:lang w:val="es-CO"/>
        </w:rPr>
        <w:t xml:space="preserve"> </w:t>
      </w:r>
      <w:r w:rsidR="005A5D5B" w:rsidRPr="00BD6CE2">
        <w:rPr>
          <w:rFonts w:ascii="Calibri Light" w:hAnsi="Calibri Light" w:cstheme="majorHAnsi"/>
          <w:szCs w:val="20"/>
          <w:lang w:val="es-CO"/>
        </w:rPr>
        <w:t xml:space="preserve">(2017) – Cristina Pacheco. (2018) </w:t>
      </w:r>
    </w:p>
    <w:sectPr w:rsidR="00030892" w:rsidRPr="00BD6CE2" w:rsidSect="0078567C">
      <w:headerReference w:type="default" r:id="rId34"/>
      <w:footerReference w:type="default" r:id="rId35"/>
      <w:pgSz w:w="11906" w:h="16838"/>
      <w:pgMar w:top="1344" w:right="1701" w:bottom="1134" w:left="1701" w:header="284" w:footer="709"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3791AAF" w14:textId="77777777" w:rsidR="002A70A8" w:rsidRDefault="002A70A8" w:rsidP="0054292D">
      <w:r>
        <w:separator/>
      </w:r>
    </w:p>
  </w:endnote>
  <w:endnote w:type="continuationSeparator" w:id="0">
    <w:p w14:paraId="0CE0EB43" w14:textId="77777777" w:rsidR="002A70A8" w:rsidRDefault="002A70A8" w:rsidP="005429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Verdana">
    <w:panose1 w:val="020B0604030504040204"/>
    <w:charset w:val="00"/>
    <w:family w:val="swiss"/>
    <w:pitch w:val="variable"/>
    <w:sig w:usb0="A10006FF" w:usb1="4000205B" w:usb2="00000010" w:usb3="00000000" w:csb0="0000019F" w:csb1="00000000"/>
  </w:font>
  <w:font w:name="Segoe UI">
    <w:panose1 w:val="020B0502040204020203"/>
    <w:charset w:val="00"/>
    <w:family w:val="swiss"/>
    <w:pitch w:val="variable"/>
    <w:sig w:usb0="E10022FF" w:usb1="C000E47F" w:usb2="00000029" w:usb3="00000000" w:csb0="000001D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47019958"/>
      <w:docPartObj>
        <w:docPartGallery w:val="Page Numbers (Bottom of Page)"/>
        <w:docPartUnique/>
      </w:docPartObj>
    </w:sdtPr>
    <w:sdtContent>
      <w:p w14:paraId="28842145" w14:textId="0A37BC49" w:rsidR="00BD6CE2" w:rsidRDefault="00BD6CE2">
        <w:pPr>
          <w:pStyle w:val="Piedepgina"/>
          <w:jc w:val="right"/>
        </w:pPr>
        <w:r>
          <w:fldChar w:fldCharType="begin"/>
        </w:r>
        <w:r>
          <w:instrText>PAGE   \* MERGEFORMAT</w:instrText>
        </w:r>
        <w:r>
          <w:fldChar w:fldCharType="separate"/>
        </w:r>
        <w:r w:rsidR="00330FBD" w:rsidRPr="00330FBD">
          <w:rPr>
            <w:noProof/>
            <w:lang w:val="es-ES"/>
          </w:rPr>
          <w:t>1</w:t>
        </w:r>
        <w:r>
          <w:fldChar w:fldCharType="end"/>
        </w:r>
      </w:p>
    </w:sdtContent>
  </w:sdt>
  <w:p w14:paraId="6FFD2C54" w14:textId="77777777" w:rsidR="00BD6CE2" w:rsidRDefault="00BD6CE2">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DE18B3C" w14:textId="77777777" w:rsidR="002A70A8" w:rsidRDefault="002A70A8" w:rsidP="0054292D">
      <w:r>
        <w:separator/>
      </w:r>
    </w:p>
  </w:footnote>
  <w:footnote w:type="continuationSeparator" w:id="0">
    <w:p w14:paraId="7C5D97C8" w14:textId="77777777" w:rsidR="002A70A8" w:rsidRDefault="002A70A8" w:rsidP="0054292D">
      <w:r>
        <w:continuationSeparator/>
      </w:r>
    </w:p>
  </w:footnote>
  <w:footnote w:id="1">
    <w:p w14:paraId="66FC9CF5" w14:textId="77777777" w:rsidR="00BD6CE2" w:rsidRPr="0078567C" w:rsidRDefault="00BD6CE2">
      <w:pPr>
        <w:pStyle w:val="Textonotapie"/>
        <w:rPr>
          <w:rFonts w:asciiTheme="majorHAnsi" w:hAnsiTheme="majorHAnsi"/>
          <w:sz w:val="16"/>
          <w:szCs w:val="16"/>
          <w:lang w:val="es-CO"/>
        </w:rPr>
      </w:pPr>
      <w:r w:rsidRPr="0078567C">
        <w:rPr>
          <w:rStyle w:val="Refdenotaalpie"/>
          <w:rFonts w:asciiTheme="majorHAnsi" w:hAnsiTheme="majorHAnsi"/>
          <w:sz w:val="16"/>
          <w:szCs w:val="16"/>
        </w:rPr>
        <w:footnoteRef/>
      </w:r>
      <w:r w:rsidRPr="0078567C">
        <w:rPr>
          <w:rFonts w:asciiTheme="majorHAnsi" w:hAnsiTheme="majorHAnsi"/>
          <w:sz w:val="16"/>
          <w:szCs w:val="16"/>
        </w:rPr>
        <w:t xml:space="preserve"> </w:t>
      </w:r>
      <w:r w:rsidRPr="0078567C">
        <w:rPr>
          <w:rFonts w:asciiTheme="majorHAnsi" w:hAnsiTheme="majorHAnsi"/>
          <w:sz w:val="16"/>
          <w:szCs w:val="16"/>
          <w:lang w:val="es-CO"/>
        </w:rPr>
        <w:t xml:space="preserve">Documento Síntesis de </w:t>
      </w:r>
      <w:r>
        <w:rPr>
          <w:rFonts w:asciiTheme="majorHAnsi" w:hAnsiTheme="majorHAnsi"/>
          <w:sz w:val="16"/>
          <w:szCs w:val="16"/>
          <w:lang w:val="es-CO"/>
        </w:rPr>
        <w:t xml:space="preserve">Justificación para la </w:t>
      </w:r>
      <w:r w:rsidRPr="0078567C">
        <w:rPr>
          <w:rFonts w:asciiTheme="majorHAnsi" w:hAnsiTheme="majorHAnsi"/>
          <w:sz w:val="16"/>
          <w:szCs w:val="16"/>
          <w:lang w:val="es-CO"/>
        </w:rPr>
        <w:t>Ampliación</w:t>
      </w:r>
      <w:r>
        <w:rPr>
          <w:rFonts w:asciiTheme="majorHAnsi" w:hAnsiTheme="majorHAnsi"/>
          <w:sz w:val="16"/>
          <w:szCs w:val="16"/>
          <w:lang w:val="es-CO"/>
        </w:rPr>
        <w:t xml:space="preserve"> del PNNSCH</w:t>
      </w:r>
      <w:r w:rsidRPr="0078567C">
        <w:rPr>
          <w:rFonts w:asciiTheme="majorHAnsi" w:hAnsiTheme="majorHAnsi"/>
          <w:sz w:val="16"/>
          <w:szCs w:val="16"/>
          <w:lang w:val="es-CO"/>
        </w:rPr>
        <w:t>, 2018</w:t>
      </w:r>
    </w:p>
  </w:footnote>
  <w:footnote w:id="2">
    <w:p w14:paraId="041E49BC" w14:textId="77777777" w:rsidR="00BD6CE2" w:rsidRPr="0078567C" w:rsidRDefault="00BD6CE2">
      <w:pPr>
        <w:pStyle w:val="Textonotapie"/>
        <w:rPr>
          <w:lang w:val="es-CO"/>
        </w:rPr>
      </w:pPr>
      <w:r>
        <w:rPr>
          <w:rStyle w:val="Refdenotaalpie"/>
        </w:rPr>
        <w:footnoteRef/>
      </w:r>
      <w:r>
        <w:t xml:space="preserve"> </w:t>
      </w:r>
      <w:r w:rsidRPr="0078567C">
        <w:rPr>
          <w:rFonts w:asciiTheme="majorHAnsi" w:hAnsiTheme="majorHAnsi"/>
          <w:sz w:val="16"/>
          <w:szCs w:val="16"/>
          <w:lang w:val="es-CO"/>
        </w:rPr>
        <w:t xml:space="preserve">Documento Síntesis de </w:t>
      </w:r>
      <w:r>
        <w:rPr>
          <w:rFonts w:asciiTheme="majorHAnsi" w:hAnsiTheme="majorHAnsi"/>
          <w:sz w:val="16"/>
          <w:szCs w:val="16"/>
          <w:lang w:val="es-CO"/>
        </w:rPr>
        <w:t xml:space="preserve">Justificación para la </w:t>
      </w:r>
      <w:r w:rsidRPr="0078567C">
        <w:rPr>
          <w:rFonts w:asciiTheme="majorHAnsi" w:hAnsiTheme="majorHAnsi"/>
          <w:sz w:val="16"/>
          <w:szCs w:val="16"/>
          <w:lang w:val="es-CO"/>
        </w:rPr>
        <w:t>Ampliación</w:t>
      </w:r>
      <w:r>
        <w:rPr>
          <w:rFonts w:asciiTheme="majorHAnsi" w:hAnsiTheme="majorHAnsi"/>
          <w:sz w:val="16"/>
          <w:szCs w:val="16"/>
          <w:lang w:val="es-CO"/>
        </w:rPr>
        <w:t xml:space="preserve"> del PNNSCH</w:t>
      </w:r>
      <w:r w:rsidRPr="0078567C">
        <w:rPr>
          <w:rFonts w:asciiTheme="majorHAnsi" w:hAnsiTheme="majorHAnsi"/>
          <w:sz w:val="16"/>
          <w:szCs w:val="16"/>
          <w:lang w:val="es-CO"/>
        </w:rPr>
        <w:t>, 2018</w:t>
      </w:r>
    </w:p>
  </w:footnote>
  <w:footnote w:id="3">
    <w:p w14:paraId="18FF65E6" w14:textId="24450236" w:rsidR="00BD6CE2" w:rsidRPr="00825965" w:rsidRDefault="00BD6CE2">
      <w:pPr>
        <w:pStyle w:val="Textonotapie"/>
        <w:rPr>
          <w:lang w:val="es-CO"/>
        </w:rPr>
      </w:pPr>
      <w:r>
        <w:rPr>
          <w:rStyle w:val="Refdenotaalpie"/>
        </w:rPr>
        <w:footnoteRef/>
      </w:r>
      <w:r>
        <w:t xml:space="preserve"> </w:t>
      </w:r>
      <w:r w:rsidRPr="00825965">
        <w:rPr>
          <w:rFonts w:asciiTheme="majorHAnsi" w:hAnsiTheme="majorHAnsi"/>
          <w:sz w:val="16"/>
          <w:szCs w:val="16"/>
        </w:rPr>
        <w:t xml:space="preserve">Tomado de </w:t>
      </w:r>
      <w:r w:rsidRPr="00825965">
        <w:rPr>
          <w:rFonts w:asciiTheme="majorHAnsi" w:hAnsiTheme="majorHAnsi"/>
          <w:sz w:val="16"/>
          <w:szCs w:val="16"/>
          <w:lang w:val="es-ES"/>
        </w:rPr>
        <w:t>Resultados del proceso de verificación de las dinámicas socioeconómicas</w:t>
      </w:r>
      <w:r w:rsidRPr="00825965">
        <w:rPr>
          <w:rFonts w:asciiTheme="majorHAnsi" w:hAnsiTheme="majorHAnsi"/>
          <w:sz w:val="16"/>
          <w:szCs w:val="16"/>
          <w:lang w:val="es-CO"/>
        </w:rPr>
        <w:t xml:space="preserve"> en la vereda Puerto Polaco. PNN-Ruby Acosta</w:t>
      </w:r>
      <w:r>
        <w:rPr>
          <w:rFonts w:asciiTheme="majorHAnsi" w:hAnsiTheme="majorHAnsi"/>
          <w:sz w:val="16"/>
          <w:szCs w:val="16"/>
          <w:lang w:val="es-CO"/>
        </w:rPr>
        <w:t xml:space="preserve"> (2018)</w:t>
      </w:r>
    </w:p>
  </w:footnote>
  <w:footnote w:id="4">
    <w:p w14:paraId="18F4EFAA" w14:textId="77777777" w:rsidR="00BD6CE2" w:rsidRPr="00825965" w:rsidRDefault="00BD6CE2">
      <w:pPr>
        <w:pStyle w:val="Textonotapie"/>
        <w:rPr>
          <w:lang w:val="es-CO"/>
        </w:rPr>
      </w:pPr>
      <w:r>
        <w:rPr>
          <w:rStyle w:val="Refdenotaalpie"/>
        </w:rPr>
        <w:footnoteRef/>
      </w:r>
      <w:r>
        <w:t xml:space="preserve"> </w:t>
      </w:r>
      <w:r w:rsidRPr="00825965">
        <w:rPr>
          <w:rFonts w:asciiTheme="majorHAnsi" w:hAnsiTheme="majorHAnsi"/>
          <w:sz w:val="16"/>
          <w:szCs w:val="16"/>
        </w:rPr>
        <w:t xml:space="preserve">Tomado de </w:t>
      </w:r>
      <w:r w:rsidRPr="00825965">
        <w:rPr>
          <w:rFonts w:asciiTheme="majorHAnsi" w:hAnsiTheme="majorHAnsi"/>
          <w:sz w:val="16"/>
          <w:szCs w:val="16"/>
          <w:lang w:val="es-ES"/>
        </w:rPr>
        <w:t>Resultados del proceso de verificación de las dinámicas socioeconómicas</w:t>
      </w:r>
      <w:r w:rsidRPr="00825965">
        <w:rPr>
          <w:rFonts w:asciiTheme="majorHAnsi" w:hAnsiTheme="majorHAnsi"/>
          <w:sz w:val="16"/>
          <w:szCs w:val="16"/>
          <w:lang w:val="es-CO"/>
        </w:rPr>
        <w:t xml:space="preserve"> en la vereda Puerto Polaco. PNN-Ruby Acosta</w:t>
      </w:r>
      <w:r>
        <w:rPr>
          <w:rFonts w:asciiTheme="majorHAnsi" w:hAnsiTheme="majorHAnsi"/>
          <w:sz w:val="16"/>
          <w:szCs w:val="16"/>
          <w:lang w:val="es-CO"/>
        </w:rPr>
        <w:t xml:space="preserve"> (2018)</w:t>
      </w:r>
    </w:p>
  </w:footnote>
  <w:footnote w:id="5">
    <w:p w14:paraId="079B0EB3" w14:textId="3900BB53" w:rsidR="00BD6CE2" w:rsidRPr="00825965" w:rsidRDefault="00BD6CE2">
      <w:pPr>
        <w:pStyle w:val="Textonotapie"/>
        <w:rPr>
          <w:rFonts w:asciiTheme="majorHAnsi" w:hAnsiTheme="majorHAnsi"/>
          <w:sz w:val="16"/>
          <w:szCs w:val="16"/>
          <w:lang w:val="es-CO"/>
        </w:rPr>
      </w:pPr>
      <w:r>
        <w:rPr>
          <w:rStyle w:val="Refdenotaalpie"/>
        </w:rPr>
        <w:footnoteRef/>
      </w:r>
      <w:r>
        <w:t xml:space="preserve"> </w:t>
      </w:r>
      <w:r w:rsidRPr="00825965">
        <w:rPr>
          <w:rFonts w:asciiTheme="majorHAnsi" w:hAnsiTheme="majorHAnsi"/>
          <w:sz w:val="16"/>
          <w:szCs w:val="16"/>
        </w:rPr>
        <w:t xml:space="preserve">Tomado de </w:t>
      </w:r>
      <w:r w:rsidRPr="00825965">
        <w:rPr>
          <w:rFonts w:asciiTheme="majorHAnsi" w:hAnsiTheme="majorHAnsi"/>
          <w:sz w:val="16"/>
          <w:szCs w:val="16"/>
          <w:lang w:val="es-ES"/>
        </w:rPr>
        <w:t>Resultados del proceso de verificación de las dinámicas socioeconómicas</w:t>
      </w:r>
      <w:r w:rsidRPr="00825965">
        <w:rPr>
          <w:rFonts w:asciiTheme="majorHAnsi" w:hAnsiTheme="majorHAnsi"/>
          <w:sz w:val="16"/>
          <w:szCs w:val="16"/>
          <w:lang w:val="es-CO"/>
        </w:rPr>
        <w:t xml:space="preserve"> en la vereda Puerto Polaco. PNN-Ruby Acosta</w:t>
      </w:r>
      <w:r>
        <w:rPr>
          <w:rFonts w:asciiTheme="majorHAnsi" w:hAnsiTheme="majorHAnsi"/>
          <w:sz w:val="16"/>
          <w:szCs w:val="16"/>
          <w:lang w:val="es-CO"/>
        </w:rPr>
        <w:t xml:space="preserve"> (2018)</w:t>
      </w:r>
    </w:p>
  </w:footnote>
  <w:footnote w:id="6">
    <w:p w14:paraId="4A244386" w14:textId="77777777" w:rsidR="00BD6CE2" w:rsidRPr="00846787" w:rsidRDefault="00BD6CE2" w:rsidP="004A71AD">
      <w:pPr>
        <w:pStyle w:val="Textonotapie"/>
        <w:rPr>
          <w:rFonts w:asciiTheme="majorHAnsi" w:hAnsiTheme="majorHAnsi" w:cstheme="majorHAnsi"/>
          <w:sz w:val="18"/>
          <w:szCs w:val="18"/>
        </w:rPr>
      </w:pPr>
      <w:r w:rsidRPr="00846787">
        <w:rPr>
          <w:rStyle w:val="Refdenotaalpie"/>
          <w:rFonts w:asciiTheme="majorHAnsi" w:hAnsiTheme="majorHAnsi" w:cstheme="majorHAnsi"/>
          <w:sz w:val="18"/>
          <w:szCs w:val="18"/>
        </w:rPr>
        <w:footnoteRef/>
      </w:r>
      <w:r w:rsidRPr="00846787">
        <w:rPr>
          <w:rFonts w:asciiTheme="majorHAnsi" w:hAnsiTheme="majorHAnsi" w:cstheme="majorHAnsi"/>
          <w:sz w:val="18"/>
          <w:szCs w:val="18"/>
        </w:rPr>
        <w:t xml:space="preserve"> Comunicación escrita en la que se solicita información o se eleva una consulta sobre aspectos del proyecto o de las entidades socias del mismo y/o se solicita adelantar una gestión. Las solicitudes formuladas en ejercicio del derecho que consagra el artículo 23 de la Constitución Nacional, se denominan peticiones y se responderán en los términos fijados por el Código Contencioso Administrativo. </w:t>
      </w:r>
    </w:p>
  </w:footnote>
  <w:footnote w:id="7">
    <w:p w14:paraId="6C3F40B9" w14:textId="77777777" w:rsidR="00BD6CE2" w:rsidRPr="00846787" w:rsidRDefault="00BD6CE2" w:rsidP="004A71AD">
      <w:pPr>
        <w:pStyle w:val="Textonotapie"/>
        <w:rPr>
          <w:rFonts w:asciiTheme="majorHAnsi" w:hAnsiTheme="majorHAnsi" w:cstheme="majorHAnsi"/>
          <w:sz w:val="18"/>
          <w:szCs w:val="18"/>
        </w:rPr>
      </w:pPr>
      <w:r w:rsidRPr="00846787">
        <w:rPr>
          <w:rStyle w:val="Refdenotaalpie"/>
          <w:rFonts w:asciiTheme="majorHAnsi" w:hAnsiTheme="majorHAnsi" w:cstheme="majorHAnsi"/>
          <w:sz w:val="18"/>
          <w:szCs w:val="18"/>
        </w:rPr>
        <w:footnoteRef/>
      </w:r>
      <w:r w:rsidRPr="00846787">
        <w:rPr>
          <w:rFonts w:asciiTheme="majorHAnsi" w:hAnsiTheme="majorHAnsi" w:cstheme="majorHAnsi"/>
          <w:sz w:val="18"/>
          <w:szCs w:val="18"/>
        </w:rPr>
        <w:t xml:space="preserve"> Manifestación de inconformidad, descontento o censura por inoportuna o indebida ejecución de los</w:t>
      </w:r>
      <w:r w:rsidRPr="00846787">
        <w:rPr>
          <w:rFonts w:asciiTheme="majorHAnsi" w:hAnsiTheme="majorHAnsi" w:cstheme="majorHAnsi"/>
        </w:rPr>
        <w:t xml:space="preserve"> </w:t>
      </w:r>
      <w:r w:rsidRPr="00846787">
        <w:rPr>
          <w:rFonts w:asciiTheme="majorHAnsi" w:hAnsiTheme="majorHAnsi" w:cstheme="majorHAnsi"/>
          <w:sz w:val="18"/>
          <w:szCs w:val="18"/>
        </w:rPr>
        <w:t>compromisos en cabeza de las entidades socias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284BA0" w14:textId="77777777" w:rsidR="00BD6CE2" w:rsidRDefault="00BD6CE2" w:rsidP="00565978">
    <w:pPr>
      <w:pStyle w:val="Encabezado"/>
      <w:jc w:val="right"/>
    </w:pPr>
    <w:r>
      <w:rPr>
        <w:noProof/>
        <w:lang w:val="es-CO" w:eastAsia="es-CO"/>
      </w:rPr>
      <w:drawing>
        <wp:inline distT="0" distB="0" distL="0" distR="0" wp14:anchorId="42F4ACBE" wp14:editId="3F93E03F">
          <wp:extent cx="1532255" cy="862145"/>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53191" cy="873925"/>
                  </a:xfrm>
                  <a:prstGeom prst="rect">
                    <a:avLst/>
                  </a:prstGeom>
                  <a:noFill/>
                </pic:spPr>
              </pic:pic>
            </a:graphicData>
          </a:graphic>
        </wp:inline>
      </w:drawing>
    </w:r>
    <w:r>
      <w:rPr>
        <w:noProof/>
        <w:lang w:val="es-CO" w:eastAsia="es-CO"/>
      </w:rPr>
      <w:drawing>
        <wp:inline distT="0" distB="0" distL="0" distR="0" wp14:anchorId="270EA7F5" wp14:editId="784E1806">
          <wp:extent cx="567962" cy="715639"/>
          <wp:effectExtent l="0" t="0" r="3810" b="889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74926" cy="724414"/>
                  </a:xfrm>
                  <a:prstGeom prst="rect">
                    <a:avLst/>
                  </a:prstGeom>
                  <a:noFill/>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9FE2B153"/>
    <w:multiLevelType w:val="hybridMultilevel"/>
    <w:tmpl w:val="0EC329E3"/>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4153AA9"/>
    <w:multiLevelType w:val="multilevel"/>
    <w:tmpl w:val="D804CE70"/>
    <w:lvl w:ilvl="0">
      <w:start w:val="1"/>
      <w:numFmt w:val="bullet"/>
      <w:lvlText w:val=""/>
      <w:lvlJc w:val="left"/>
      <w:pPr>
        <w:ind w:left="360" w:hanging="360"/>
      </w:pPr>
      <w:rPr>
        <w:rFonts w:ascii="Symbol" w:hAnsi="Symbol" w:hint="default"/>
      </w:rPr>
    </w:lvl>
    <w:lvl w:ilvl="1">
      <w:start w:val="1"/>
      <w:numFmt w:val="decimal"/>
      <w:isLgl/>
      <w:lvlText w:val="%1.%2"/>
      <w:lvlJc w:val="left"/>
      <w:pPr>
        <w:ind w:left="420" w:hanging="4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 w15:restartNumberingAfterBreak="0">
    <w:nsid w:val="0AF174BB"/>
    <w:multiLevelType w:val="hybridMultilevel"/>
    <w:tmpl w:val="6CACA3CA"/>
    <w:lvl w:ilvl="0" w:tplc="C47EAA86">
      <w:start w:val="1"/>
      <w:numFmt w:val="bullet"/>
      <w:lvlText w:val="-"/>
      <w:lvlJc w:val="left"/>
      <w:pPr>
        <w:ind w:left="720" w:hanging="360"/>
      </w:pPr>
      <w:rPr>
        <w:rFonts w:ascii="Calibri" w:eastAsiaTheme="minorHAnsi"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0B457821"/>
    <w:multiLevelType w:val="multilevel"/>
    <w:tmpl w:val="D804CE70"/>
    <w:lvl w:ilvl="0">
      <w:start w:val="1"/>
      <w:numFmt w:val="bullet"/>
      <w:lvlText w:val=""/>
      <w:lvlJc w:val="left"/>
      <w:pPr>
        <w:ind w:left="360" w:hanging="360"/>
      </w:pPr>
      <w:rPr>
        <w:rFonts w:ascii="Symbol" w:hAnsi="Symbol" w:hint="default"/>
      </w:rPr>
    </w:lvl>
    <w:lvl w:ilvl="1">
      <w:start w:val="1"/>
      <w:numFmt w:val="decimal"/>
      <w:isLgl/>
      <w:lvlText w:val="%1.%2"/>
      <w:lvlJc w:val="left"/>
      <w:pPr>
        <w:ind w:left="420" w:hanging="4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 w15:restartNumberingAfterBreak="0">
    <w:nsid w:val="0F457634"/>
    <w:multiLevelType w:val="hybridMultilevel"/>
    <w:tmpl w:val="D6A61E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0C1D33"/>
    <w:multiLevelType w:val="hybridMultilevel"/>
    <w:tmpl w:val="B99C3C0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11A04FAA"/>
    <w:multiLevelType w:val="hybridMultilevel"/>
    <w:tmpl w:val="E03868B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FD27650"/>
    <w:multiLevelType w:val="hybridMultilevel"/>
    <w:tmpl w:val="3C9CBB9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2EA51DE7"/>
    <w:multiLevelType w:val="hybridMultilevel"/>
    <w:tmpl w:val="D222E9C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30265BCB"/>
    <w:multiLevelType w:val="hybridMultilevel"/>
    <w:tmpl w:val="913AC96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349A2742"/>
    <w:multiLevelType w:val="hybridMultilevel"/>
    <w:tmpl w:val="AF26BA4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34E20857"/>
    <w:multiLevelType w:val="hybridMultilevel"/>
    <w:tmpl w:val="57223F3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39C5020B"/>
    <w:multiLevelType w:val="hybridMultilevel"/>
    <w:tmpl w:val="366C5D2A"/>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3" w15:restartNumberingAfterBreak="0">
    <w:nsid w:val="3CAC36E9"/>
    <w:multiLevelType w:val="hybridMultilevel"/>
    <w:tmpl w:val="CE2EA162"/>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3DD13684"/>
    <w:multiLevelType w:val="hybridMultilevel"/>
    <w:tmpl w:val="2C4848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F3043A9"/>
    <w:multiLevelType w:val="hybridMultilevel"/>
    <w:tmpl w:val="FA24E5A4"/>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6" w15:restartNumberingAfterBreak="0">
    <w:nsid w:val="40293819"/>
    <w:multiLevelType w:val="hybridMultilevel"/>
    <w:tmpl w:val="6FA8DB1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44A53D0F"/>
    <w:multiLevelType w:val="multilevel"/>
    <w:tmpl w:val="FBF8F0D2"/>
    <w:lvl w:ilvl="0">
      <w:start w:val="1"/>
      <w:numFmt w:val="decimal"/>
      <w:lvlText w:val="%1."/>
      <w:lvlJc w:val="left"/>
      <w:pPr>
        <w:ind w:left="502" w:hanging="360"/>
      </w:pPr>
      <w:rPr>
        <w:b/>
        <w:color w:val="auto"/>
        <w:sz w:val="22"/>
        <w:szCs w:val="20"/>
      </w:rPr>
    </w:lvl>
    <w:lvl w:ilvl="1">
      <w:start w:val="1"/>
      <w:numFmt w:val="decimal"/>
      <w:isLgl/>
      <w:lvlText w:val="%1.%2"/>
      <w:lvlJc w:val="left"/>
      <w:pPr>
        <w:ind w:left="420" w:hanging="4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8" w15:restartNumberingAfterBreak="0">
    <w:nsid w:val="4BB4081F"/>
    <w:multiLevelType w:val="hybridMultilevel"/>
    <w:tmpl w:val="96B0882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55FA30C8"/>
    <w:multiLevelType w:val="hybridMultilevel"/>
    <w:tmpl w:val="305EDA4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59ACECF2"/>
    <w:multiLevelType w:val="hybridMultilevel"/>
    <w:tmpl w:val="78F45AE6"/>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 w15:restartNumberingAfterBreak="0">
    <w:nsid w:val="5D2236BA"/>
    <w:multiLevelType w:val="hybridMultilevel"/>
    <w:tmpl w:val="8736A6D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5E9A74F7"/>
    <w:multiLevelType w:val="hybridMultilevel"/>
    <w:tmpl w:val="0224564E"/>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15:restartNumberingAfterBreak="0">
    <w:nsid w:val="5F754F7E"/>
    <w:multiLevelType w:val="hybridMultilevel"/>
    <w:tmpl w:val="F4C8345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649E5F50"/>
    <w:multiLevelType w:val="hybridMultilevel"/>
    <w:tmpl w:val="96CC85C6"/>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702640E1"/>
    <w:multiLevelType w:val="hybridMultilevel"/>
    <w:tmpl w:val="97ECE662"/>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703E55E6"/>
    <w:multiLevelType w:val="hybridMultilevel"/>
    <w:tmpl w:val="81ECA8C2"/>
    <w:lvl w:ilvl="0" w:tplc="673CD65E">
      <w:numFmt w:val="bullet"/>
      <w:lvlText w:val="-"/>
      <w:lvlJc w:val="left"/>
      <w:pPr>
        <w:ind w:left="720" w:hanging="360"/>
      </w:pPr>
      <w:rPr>
        <w:rFonts w:ascii="Calibri" w:eastAsiaTheme="minorHAnsi"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7242165C"/>
    <w:multiLevelType w:val="hybridMultilevel"/>
    <w:tmpl w:val="F4027A3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14"/>
  </w:num>
  <w:num w:numId="2">
    <w:abstractNumId w:val="4"/>
  </w:num>
  <w:num w:numId="3">
    <w:abstractNumId w:val="17"/>
  </w:num>
  <w:num w:numId="4">
    <w:abstractNumId w:val="16"/>
  </w:num>
  <w:num w:numId="5">
    <w:abstractNumId w:val="6"/>
  </w:num>
  <w:num w:numId="6">
    <w:abstractNumId w:val="21"/>
  </w:num>
  <w:num w:numId="7">
    <w:abstractNumId w:val="7"/>
  </w:num>
  <w:num w:numId="8">
    <w:abstractNumId w:val="3"/>
  </w:num>
  <w:num w:numId="9">
    <w:abstractNumId w:val="1"/>
  </w:num>
  <w:num w:numId="10">
    <w:abstractNumId w:val="19"/>
  </w:num>
  <w:num w:numId="11">
    <w:abstractNumId w:val="27"/>
  </w:num>
  <w:num w:numId="12">
    <w:abstractNumId w:val="25"/>
  </w:num>
  <w:num w:numId="13">
    <w:abstractNumId w:val="5"/>
  </w:num>
  <w:num w:numId="14">
    <w:abstractNumId w:val="26"/>
  </w:num>
  <w:num w:numId="15">
    <w:abstractNumId w:val="9"/>
  </w:num>
  <w:num w:numId="16">
    <w:abstractNumId w:val="22"/>
  </w:num>
  <w:num w:numId="17">
    <w:abstractNumId w:val="10"/>
  </w:num>
  <w:num w:numId="18">
    <w:abstractNumId w:val="2"/>
  </w:num>
  <w:num w:numId="19">
    <w:abstractNumId w:val="23"/>
  </w:num>
  <w:num w:numId="20">
    <w:abstractNumId w:val="20"/>
  </w:num>
  <w:num w:numId="21">
    <w:abstractNumId w:val="13"/>
  </w:num>
  <w:num w:numId="22">
    <w:abstractNumId w:val="0"/>
  </w:num>
  <w:num w:numId="23">
    <w:abstractNumId w:val="8"/>
  </w:num>
  <w:num w:numId="24">
    <w:abstractNumId w:val="11"/>
  </w:num>
  <w:num w:numId="25">
    <w:abstractNumId w:val="18"/>
  </w:num>
  <w:num w:numId="26">
    <w:abstractNumId w:val="24"/>
  </w:num>
  <w:num w:numId="27">
    <w:abstractNumId w:val="15"/>
  </w:num>
  <w:num w:numId="2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620E"/>
    <w:rsid w:val="00015857"/>
    <w:rsid w:val="00030892"/>
    <w:rsid w:val="00031851"/>
    <w:rsid w:val="0003534F"/>
    <w:rsid w:val="0003786A"/>
    <w:rsid w:val="000551BE"/>
    <w:rsid w:val="00057937"/>
    <w:rsid w:val="00062CE1"/>
    <w:rsid w:val="000959FF"/>
    <w:rsid w:val="000D2C39"/>
    <w:rsid w:val="000E52CF"/>
    <w:rsid w:val="000F6935"/>
    <w:rsid w:val="00101890"/>
    <w:rsid w:val="001142D6"/>
    <w:rsid w:val="0013570D"/>
    <w:rsid w:val="0015653C"/>
    <w:rsid w:val="00183323"/>
    <w:rsid w:val="00186FC5"/>
    <w:rsid w:val="00194BB2"/>
    <w:rsid w:val="00196B17"/>
    <w:rsid w:val="00196FD7"/>
    <w:rsid w:val="001B6DAB"/>
    <w:rsid w:val="001C6FD2"/>
    <w:rsid w:val="001D4446"/>
    <w:rsid w:val="001E3BD8"/>
    <w:rsid w:val="002115ED"/>
    <w:rsid w:val="00217AD2"/>
    <w:rsid w:val="00225BE3"/>
    <w:rsid w:val="00234168"/>
    <w:rsid w:val="002442BD"/>
    <w:rsid w:val="0024438C"/>
    <w:rsid w:val="00246581"/>
    <w:rsid w:val="00256311"/>
    <w:rsid w:val="002A0101"/>
    <w:rsid w:val="002A1042"/>
    <w:rsid w:val="002A2D92"/>
    <w:rsid w:val="002A70A8"/>
    <w:rsid w:val="002B3766"/>
    <w:rsid w:val="002B37A7"/>
    <w:rsid w:val="002C3E1C"/>
    <w:rsid w:val="002C62F7"/>
    <w:rsid w:val="002E6869"/>
    <w:rsid w:val="00307E3C"/>
    <w:rsid w:val="00316553"/>
    <w:rsid w:val="00316F2F"/>
    <w:rsid w:val="00320A3C"/>
    <w:rsid w:val="00324091"/>
    <w:rsid w:val="00327ADF"/>
    <w:rsid w:val="00330FBD"/>
    <w:rsid w:val="00355398"/>
    <w:rsid w:val="003614FC"/>
    <w:rsid w:val="003752BF"/>
    <w:rsid w:val="003B55E7"/>
    <w:rsid w:val="003C3423"/>
    <w:rsid w:val="003E0D19"/>
    <w:rsid w:val="003E7891"/>
    <w:rsid w:val="003F28A5"/>
    <w:rsid w:val="004022CA"/>
    <w:rsid w:val="00403EAA"/>
    <w:rsid w:val="004118BE"/>
    <w:rsid w:val="00416089"/>
    <w:rsid w:val="00422BD4"/>
    <w:rsid w:val="0042607F"/>
    <w:rsid w:val="004313DB"/>
    <w:rsid w:val="004558BA"/>
    <w:rsid w:val="00457FED"/>
    <w:rsid w:val="00460ACA"/>
    <w:rsid w:val="004A2808"/>
    <w:rsid w:val="004A67B6"/>
    <w:rsid w:val="004A71AD"/>
    <w:rsid w:val="004B2751"/>
    <w:rsid w:val="004B6B09"/>
    <w:rsid w:val="004C5DA8"/>
    <w:rsid w:val="004D036D"/>
    <w:rsid w:val="004D37DB"/>
    <w:rsid w:val="004D74BC"/>
    <w:rsid w:val="004F513D"/>
    <w:rsid w:val="0051469E"/>
    <w:rsid w:val="00515526"/>
    <w:rsid w:val="005301C6"/>
    <w:rsid w:val="0054292D"/>
    <w:rsid w:val="005463B7"/>
    <w:rsid w:val="00547E01"/>
    <w:rsid w:val="00565978"/>
    <w:rsid w:val="0057630E"/>
    <w:rsid w:val="00585E5C"/>
    <w:rsid w:val="005963F0"/>
    <w:rsid w:val="005A5A91"/>
    <w:rsid w:val="005A5D5B"/>
    <w:rsid w:val="005A65B6"/>
    <w:rsid w:val="005B5838"/>
    <w:rsid w:val="005C7064"/>
    <w:rsid w:val="005D300A"/>
    <w:rsid w:val="005E7F33"/>
    <w:rsid w:val="005F3590"/>
    <w:rsid w:val="005F5E43"/>
    <w:rsid w:val="006420AE"/>
    <w:rsid w:val="00642CD0"/>
    <w:rsid w:val="00652BEC"/>
    <w:rsid w:val="006568ED"/>
    <w:rsid w:val="00660F33"/>
    <w:rsid w:val="00666B15"/>
    <w:rsid w:val="00672492"/>
    <w:rsid w:val="0068059B"/>
    <w:rsid w:val="00695F08"/>
    <w:rsid w:val="006A678D"/>
    <w:rsid w:val="006B10A6"/>
    <w:rsid w:val="006C6148"/>
    <w:rsid w:val="006D1704"/>
    <w:rsid w:val="006E7E58"/>
    <w:rsid w:val="006F1441"/>
    <w:rsid w:val="006F4BA2"/>
    <w:rsid w:val="007064A6"/>
    <w:rsid w:val="0070721A"/>
    <w:rsid w:val="00734C16"/>
    <w:rsid w:val="007421D5"/>
    <w:rsid w:val="00742B66"/>
    <w:rsid w:val="00743C22"/>
    <w:rsid w:val="0074703F"/>
    <w:rsid w:val="00747BD4"/>
    <w:rsid w:val="007564DB"/>
    <w:rsid w:val="00766555"/>
    <w:rsid w:val="0078567C"/>
    <w:rsid w:val="007907A0"/>
    <w:rsid w:val="007A098C"/>
    <w:rsid w:val="007B7CFC"/>
    <w:rsid w:val="007C069E"/>
    <w:rsid w:val="007C2B64"/>
    <w:rsid w:val="007D09C7"/>
    <w:rsid w:val="007E0E36"/>
    <w:rsid w:val="007F02D1"/>
    <w:rsid w:val="007F53C3"/>
    <w:rsid w:val="00801D20"/>
    <w:rsid w:val="00812370"/>
    <w:rsid w:val="00814B59"/>
    <w:rsid w:val="00825965"/>
    <w:rsid w:val="00827C7C"/>
    <w:rsid w:val="008448C7"/>
    <w:rsid w:val="008520B9"/>
    <w:rsid w:val="00866ED9"/>
    <w:rsid w:val="00874014"/>
    <w:rsid w:val="00883B1D"/>
    <w:rsid w:val="008843AC"/>
    <w:rsid w:val="008A7EEA"/>
    <w:rsid w:val="008E6CDD"/>
    <w:rsid w:val="008F19D7"/>
    <w:rsid w:val="008F298C"/>
    <w:rsid w:val="008F73B1"/>
    <w:rsid w:val="00903960"/>
    <w:rsid w:val="009042BF"/>
    <w:rsid w:val="0093475B"/>
    <w:rsid w:val="00966298"/>
    <w:rsid w:val="00967C3D"/>
    <w:rsid w:val="0097092F"/>
    <w:rsid w:val="00975A6C"/>
    <w:rsid w:val="00977850"/>
    <w:rsid w:val="00982345"/>
    <w:rsid w:val="009A1081"/>
    <w:rsid w:val="009A3E2C"/>
    <w:rsid w:val="009A7C4F"/>
    <w:rsid w:val="009B1382"/>
    <w:rsid w:val="009C6235"/>
    <w:rsid w:val="009E1236"/>
    <w:rsid w:val="009E50B1"/>
    <w:rsid w:val="009F5B89"/>
    <w:rsid w:val="009F6728"/>
    <w:rsid w:val="00A121BC"/>
    <w:rsid w:val="00A277A6"/>
    <w:rsid w:val="00A27EBE"/>
    <w:rsid w:val="00A418B5"/>
    <w:rsid w:val="00A4454D"/>
    <w:rsid w:val="00A610A3"/>
    <w:rsid w:val="00A66631"/>
    <w:rsid w:val="00A7503A"/>
    <w:rsid w:val="00A75A89"/>
    <w:rsid w:val="00A9511E"/>
    <w:rsid w:val="00AF0E33"/>
    <w:rsid w:val="00AF65C3"/>
    <w:rsid w:val="00AF7E32"/>
    <w:rsid w:val="00B3122E"/>
    <w:rsid w:val="00B31DC9"/>
    <w:rsid w:val="00B555B7"/>
    <w:rsid w:val="00B6338C"/>
    <w:rsid w:val="00B719D4"/>
    <w:rsid w:val="00B75312"/>
    <w:rsid w:val="00B9044E"/>
    <w:rsid w:val="00B90A41"/>
    <w:rsid w:val="00B9459F"/>
    <w:rsid w:val="00BA2C6D"/>
    <w:rsid w:val="00BB19CA"/>
    <w:rsid w:val="00BB1AFC"/>
    <w:rsid w:val="00BB7578"/>
    <w:rsid w:val="00BD0282"/>
    <w:rsid w:val="00BD6CE2"/>
    <w:rsid w:val="00BD6D4E"/>
    <w:rsid w:val="00BE27AE"/>
    <w:rsid w:val="00BE2C3A"/>
    <w:rsid w:val="00BE339B"/>
    <w:rsid w:val="00BF059A"/>
    <w:rsid w:val="00C005FA"/>
    <w:rsid w:val="00C046A2"/>
    <w:rsid w:val="00C14020"/>
    <w:rsid w:val="00C5098E"/>
    <w:rsid w:val="00C55D7B"/>
    <w:rsid w:val="00C576CB"/>
    <w:rsid w:val="00C72893"/>
    <w:rsid w:val="00C74ACB"/>
    <w:rsid w:val="00C76011"/>
    <w:rsid w:val="00C903F4"/>
    <w:rsid w:val="00C9620E"/>
    <w:rsid w:val="00CA01B8"/>
    <w:rsid w:val="00CB697E"/>
    <w:rsid w:val="00CB7C89"/>
    <w:rsid w:val="00CD5F73"/>
    <w:rsid w:val="00CE089D"/>
    <w:rsid w:val="00D07A97"/>
    <w:rsid w:val="00D10C02"/>
    <w:rsid w:val="00D41E41"/>
    <w:rsid w:val="00D51E6D"/>
    <w:rsid w:val="00D57BA6"/>
    <w:rsid w:val="00DC5897"/>
    <w:rsid w:val="00DC684D"/>
    <w:rsid w:val="00DD26AF"/>
    <w:rsid w:val="00DE5323"/>
    <w:rsid w:val="00DF023C"/>
    <w:rsid w:val="00E00549"/>
    <w:rsid w:val="00E00917"/>
    <w:rsid w:val="00E16B93"/>
    <w:rsid w:val="00E35AB3"/>
    <w:rsid w:val="00E42DA6"/>
    <w:rsid w:val="00E52BC5"/>
    <w:rsid w:val="00E5762E"/>
    <w:rsid w:val="00E60886"/>
    <w:rsid w:val="00E629B7"/>
    <w:rsid w:val="00E63D7B"/>
    <w:rsid w:val="00E81F45"/>
    <w:rsid w:val="00E82661"/>
    <w:rsid w:val="00EB0460"/>
    <w:rsid w:val="00EC3F68"/>
    <w:rsid w:val="00EC6BCC"/>
    <w:rsid w:val="00EF0991"/>
    <w:rsid w:val="00EF1DD7"/>
    <w:rsid w:val="00EF3B0A"/>
    <w:rsid w:val="00F14FA9"/>
    <w:rsid w:val="00F256D5"/>
    <w:rsid w:val="00F312A3"/>
    <w:rsid w:val="00F35D71"/>
    <w:rsid w:val="00F626B9"/>
    <w:rsid w:val="00F63CE9"/>
    <w:rsid w:val="00F82D9F"/>
    <w:rsid w:val="00F82EEA"/>
    <w:rsid w:val="00FB3185"/>
    <w:rsid w:val="00FF211B"/>
    <w:rsid w:val="00FF6A77"/>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BAC9967"/>
  <w15:chartTrackingRefBased/>
  <w15:docId w15:val="{C6CF102A-0067-4672-88E0-0243C0FE5C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1">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C9620E"/>
    <w:pPr>
      <w:widowControl w:val="0"/>
      <w:spacing w:after="0" w:line="240" w:lineRule="auto"/>
    </w:pPr>
    <w:rPr>
      <w:lang w:val="en-US"/>
    </w:rPr>
  </w:style>
  <w:style w:type="paragraph" w:styleId="Ttulo1">
    <w:name w:val="heading 1"/>
    <w:basedOn w:val="Normal"/>
    <w:next w:val="Normal"/>
    <w:link w:val="Ttulo1Car"/>
    <w:uiPriority w:val="9"/>
    <w:qFormat/>
    <w:rsid w:val="0001585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
    <w:uiPriority w:val="9"/>
    <w:unhideWhenUsed/>
    <w:qFormat/>
    <w:rsid w:val="00015857"/>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Numbered Paragraph,Main numbered paragraph,Bullets,References,Numbered List Paragraph,123 List Paragraph,List Paragraph (numbered (a)),List Paragraph nowy,Liste 1,List_Paragraph,Multilevel para_II,List Paragraph1,Bullet paras,Bullet"/>
    <w:basedOn w:val="Normal"/>
    <w:link w:val="PrrafodelistaCar"/>
    <w:uiPriority w:val="34"/>
    <w:qFormat/>
    <w:rsid w:val="00C9620E"/>
  </w:style>
  <w:style w:type="character" w:customStyle="1" w:styleId="PrrafodelistaCar">
    <w:name w:val="Párrafo de lista Car"/>
    <w:aliases w:val="Numbered Paragraph Car,Main numbered paragraph Car,Bullets Car,References Car,Numbered List Paragraph Car,123 List Paragraph Car,List Paragraph (numbered (a)) Car,List Paragraph nowy Car,Liste 1 Car,List_Paragraph Car,Bullet Car"/>
    <w:basedOn w:val="Fuentedeprrafopredeter"/>
    <w:link w:val="Prrafodelista"/>
    <w:uiPriority w:val="34"/>
    <w:qFormat/>
    <w:rsid w:val="00C9620E"/>
    <w:rPr>
      <w:lang w:val="en-US"/>
    </w:rPr>
  </w:style>
  <w:style w:type="character" w:customStyle="1" w:styleId="Ttulo1Car">
    <w:name w:val="Título 1 Car"/>
    <w:basedOn w:val="Fuentedeprrafopredeter"/>
    <w:link w:val="Ttulo1"/>
    <w:uiPriority w:val="9"/>
    <w:rsid w:val="00015857"/>
    <w:rPr>
      <w:rFonts w:asciiTheme="majorHAnsi" w:eastAsiaTheme="majorEastAsia" w:hAnsiTheme="majorHAnsi" w:cstheme="majorBidi"/>
      <w:color w:val="2F5496" w:themeColor="accent1" w:themeShade="BF"/>
      <w:sz w:val="32"/>
      <w:szCs w:val="32"/>
      <w:lang w:val="en-US"/>
    </w:rPr>
  </w:style>
  <w:style w:type="character" w:customStyle="1" w:styleId="Ttulo2Car">
    <w:name w:val="Título 2 Car"/>
    <w:basedOn w:val="Fuentedeprrafopredeter"/>
    <w:link w:val="Ttulo2"/>
    <w:uiPriority w:val="9"/>
    <w:rsid w:val="00015857"/>
    <w:rPr>
      <w:rFonts w:asciiTheme="majorHAnsi" w:eastAsiaTheme="majorEastAsia" w:hAnsiTheme="majorHAnsi" w:cstheme="majorBidi"/>
      <w:color w:val="2F5496" w:themeColor="accent1" w:themeShade="BF"/>
      <w:sz w:val="26"/>
      <w:szCs w:val="26"/>
      <w:lang w:val="en-US"/>
    </w:rPr>
  </w:style>
  <w:style w:type="table" w:styleId="Tablaconcuadrcula">
    <w:name w:val="Table Grid"/>
    <w:basedOn w:val="Tablanormal"/>
    <w:uiPriority w:val="59"/>
    <w:rsid w:val="0090396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escripcin">
    <w:name w:val="caption"/>
    <w:basedOn w:val="Normal"/>
    <w:next w:val="Normal"/>
    <w:uiPriority w:val="35"/>
    <w:unhideWhenUsed/>
    <w:qFormat/>
    <w:rsid w:val="00DD26AF"/>
    <w:pPr>
      <w:spacing w:after="200"/>
    </w:pPr>
    <w:rPr>
      <w:i/>
      <w:iCs/>
      <w:color w:val="44546A" w:themeColor="text2"/>
      <w:sz w:val="18"/>
      <w:szCs w:val="18"/>
    </w:rPr>
  </w:style>
  <w:style w:type="paragraph" w:styleId="NormalWeb">
    <w:name w:val="Normal (Web)"/>
    <w:basedOn w:val="Normal"/>
    <w:uiPriority w:val="99"/>
    <w:semiHidden/>
    <w:unhideWhenUsed/>
    <w:rsid w:val="00B555B7"/>
    <w:pPr>
      <w:widowControl/>
      <w:spacing w:before="100" w:beforeAutospacing="1" w:after="100" w:afterAutospacing="1"/>
    </w:pPr>
    <w:rPr>
      <w:rFonts w:ascii="Times New Roman" w:eastAsia="Times New Roman" w:hAnsi="Times New Roman" w:cs="Times New Roman"/>
      <w:sz w:val="24"/>
      <w:szCs w:val="24"/>
      <w:lang w:val="es-CO" w:eastAsia="es-CO"/>
    </w:rPr>
  </w:style>
  <w:style w:type="character" w:styleId="Hipervnculo">
    <w:name w:val="Hyperlink"/>
    <w:basedOn w:val="Fuentedeprrafopredeter"/>
    <w:uiPriority w:val="99"/>
    <w:unhideWhenUsed/>
    <w:rsid w:val="00B555B7"/>
    <w:rPr>
      <w:color w:val="0000FF"/>
      <w:u w:val="single"/>
    </w:rPr>
  </w:style>
  <w:style w:type="table" w:styleId="Tabladelista6concolores">
    <w:name w:val="List Table 6 Colorful"/>
    <w:basedOn w:val="Tablanormal"/>
    <w:uiPriority w:val="51"/>
    <w:rsid w:val="006A678D"/>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adecuadrcula7concolores">
    <w:name w:val="Grid Table 7 Colorful"/>
    <w:basedOn w:val="Tablanormal"/>
    <w:uiPriority w:val="52"/>
    <w:rsid w:val="006A678D"/>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Tabladecuadrcula2">
    <w:name w:val="Grid Table 2"/>
    <w:basedOn w:val="Tablanormal"/>
    <w:uiPriority w:val="47"/>
    <w:rsid w:val="006A678D"/>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anormal2">
    <w:name w:val="Plain Table 2"/>
    <w:basedOn w:val="Tablanormal"/>
    <w:uiPriority w:val="42"/>
    <w:rsid w:val="006A678D"/>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Default">
    <w:name w:val="Default"/>
    <w:rsid w:val="0054292D"/>
    <w:pPr>
      <w:autoSpaceDE w:val="0"/>
      <w:autoSpaceDN w:val="0"/>
      <w:adjustRightInd w:val="0"/>
      <w:spacing w:after="0" w:line="240" w:lineRule="auto"/>
    </w:pPr>
    <w:rPr>
      <w:rFonts w:ascii="Verdana" w:eastAsiaTheme="minorEastAsia" w:hAnsi="Verdana" w:cs="Verdana"/>
      <w:color w:val="000000"/>
      <w:sz w:val="24"/>
      <w:szCs w:val="24"/>
      <w:lang w:val="es-CO" w:eastAsia="es-ES"/>
    </w:rPr>
  </w:style>
  <w:style w:type="paragraph" w:styleId="Textonotapie">
    <w:name w:val="footnote text"/>
    <w:aliases w:val="Texto nota pie Arial 10,Texto nota pie_Instituto,Car, Car,single space,footnote text,fn,FOOTNOTES,Footnote Text Char Char Char Char Char Char,Footnote Text Char Char,Footnote Text1 Char,Footnote Text Char Char Char Char,Fußnotentextr,Char"/>
    <w:basedOn w:val="Normal"/>
    <w:link w:val="TextonotapieCar"/>
    <w:uiPriority w:val="99"/>
    <w:unhideWhenUsed/>
    <w:qFormat/>
    <w:rsid w:val="0054292D"/>
    <w:pPr>
      <w:widowControl/>
      <w:jc w:val="both"/>
    </w:pPr>
    <w:rPr>
      <w:rFonts w:ascii="Times New Roman" w:eastAsiaTheme="minorEastAsia" w:hAnsi="Times New Roman"/>
      <w:sz w:val="20"/>
      <w:szCs w:val="20"/>
      <w:lang w:val="es-ES_tradnl" w:eastAsia="es-ES"/>
    </w:rPr>
  </w:style>
  <w:style w:type="character" w:customStyle="1" w:styleId="TextonotapieCar">
    <w:name w:val="Texto nota pie Car"/>
    <w:aliases w:val="Texto nota pie Arial 10 Car,Texto nota pie_Instituto Car,Car Car, Car Car,single space Car,footnote text Car,fn Car,FOOTNOTES Car,Footnote Text Char Char Char Char Char Char Car,Footnote Text Char Char Car,Footnote Text1 Char Car"/>
    <w:basedOn w:val="Fuentedeprrafopredeter"/>
    <w:link w:val="Textonotapie"/>
    <w:uiPriority w:val="99"/>
    <w:rsid w:val="0054292D"/>
    <w:rPr>
      <w:rFonts w:ascii="Times New Roman" w:eastAsiaTheme="minorEastAsia" w:hAnsi="Times New Roman"/>
      <w:sz w:val="20"/>
      <w:szCs w:val="20"/>
      <w:lang w:val="es-ES_tradnl" w:eastAsia="es-ES"/>
    </w:rPr>
  </w:style>
  <w:style w:type="character" w:styleId="Refdenotaalpie">
    <w:name w:val="footnote reference"/>
    <w:aliases w:val="referencia nota al pie,Fußnotenzeichen DISS,ftref,Footnote Reference1,Ref,de nota al pie,16 Point,Superscript 6 Point,Footnote Reference Number,Footnote Reference_LVL6,Footnote Reference_LVL61,Footnote Reference_LVL62,Знак сноски-FN"/>
    <w:basedOn w:val="Fuentedeprrafopredeter"/>
    <w:uiPriority w:val="99"/>
    <w:unhideWhenUsed/>
    <w:rsid w:val="0054292D"/>
    <w:rPr>
      <w:vertAlign w:val="superscript"/>
    </w:rPr>
  </w:style>
  <w:style w:type="character" w:customStyle="1" w:styleId="il">
    <w:name w:val="il"/>
    <w:basedOn w:val="Fuentedeprrafopredeter"/>
    <w:rsid w:val="004D036D"/>
  </w:style>
  <w:style w:type="paragraph" w:styleId="Encabezado">
    <w:name w:val="header"/>
    <w:basedOn w:val="Normal"/>
    <w:link w:val="EncabezadoCar"/>
    <w:uiPriority w:val="99"/>
    <w:unhideWhenUsed/>
    <w:rsid w:val="00565978"/>
    <w:pPr>
      <w:tabs>
        <w:tab w:val="center" w:pos="4419"/>
        <w:tab w:val="right" w:pos="8838"/>
      </w:tabs>
    </w:pPr>
  </w:style>
  <w:style w:type="character" w:customStyle="1" w:styleId="EncabezadoCar">
    <w:name w:val="Encabezado Car"/>
    <w:basedOn w:val="Fuentedeprrafopredeter"/>
    <w:link w:val="Encabezado"/>
    <w:uiPriority w:val="99"/>
    <w:rsid w:val="00565978"/>
    <w:rPr>
      <w:lang w:val="en-US"/>
    </w:rPr>
  </w:style>
  <w:style w:type="paragraph" w:styleId="Piedepgina">
    <w:name w:val="footer"/>
    <w:basedOn w:val="Normal"/>
    <w:link w:val="PiedepginaCar"/>
    <w:uiPriority w:val="99"/>
    <w:unhideWhenUsed/>
    <w:rsid w:val="00565978"/>
    <w:pPr>
      <w:tabs>
        <w:tab w:val="center" w:pos="4419"/>
        <w:tab w:val="right" w:pos="8838"/>
      </w:tabs>
    </w:pPr>
  </w:style>
  <w:style w:type="character" w:customStyle="1" w:styleId="PiedepginaCar">
    <w:name w:val="Pie de página Car"/>
    <w:basedOn w:val="Fuentedeprrafopredeter"/>
    <w:link w:val="Piedepgina"/>
    <w:uiPriority w:val="99"/>
    <w:rsid w:val="00565978"/>
    <w:rPr>
      <w:lang w:val="en-US"/>
    </w:rPr>
  </w:style>
  <w:style w:type="paragraph" w:styleId="Sinespaciado">
    <w:name w:val="No Spacing"/>
    <w:link w:val="SinespaciadoCar"/>
    <w:uiPriority w:val="1"/>
    <w:qFormat/>
    <w:rsid w:val="00565978"/>
    <w:pPr>
      <w:spacing w:after="0" w:line="240" w:lineRule="auto"/>
    </w:pPr>
    <w:rPr>
      <w:rFonts w:eastAsiaTheme="minorEastAsia"/>
      <w:lang w:val="es-CO" w:eastAsia="es-CO"/>
    </w:rPr>
  </w:style>
  <w:style w:type="character" w:customStyle="1" w:styleId="SinespaciadoCar">
    <w:name w:val="Sin espaciado Car"/>
    <w:basedOn w:val="Fuentedeprrafopredeter"/>
    <w:link w:val="Sinespaciado"/>
    <w:uiPriority w:val="1"/>
    <w:rsid w:val="00565978"/>
    <w:rPr>
      <w:rFonts w:eastAsiaTheme="minorEastAsia"/>
      <w:lang w:val="es-CO" w:eastAsia="es-CO"/>
    </w:rPr>
  </w:style>
  <w:style w:type="paragraph" w:styleId="TtulodeTDC">
    <w:name w:val="TOC Heading"/>
    <w:basedOn w:val="Ttulo1"/>
    <w:next w:val="Normal"/>
    <w:uiPriority w:val="39"/>
    <w:unhideWhenUsed/>
    <w:qFormat/>
    <w:rsid w:val="001C6FD2"/>
    <w:pPr>
      <w:widowControl/>
      <w:spacing w:line="259" w:lineRule="auto"/>
      <w:outlineLvl w:val="9"/>
    </w:pPr>
    <w:rPr>
      <w:lang w:val="es-CO" w:eastAsia="es-CO"/>
    </w:rPr>
  </w:style>
  <w:style w:type="paragraph" w:styleId="TDC1">
    <w:name w:val="toc 1"/>
    <w:basedOn w:val="Normal"/>
    <w:next w:val="Normal"/>
    <w:autoRedefine/>
    <w:uiPriority w:val="39"/>
    <w:unhideWhenUsed/>
    <w:rsid w:val="001C6FD2"/>
    <w:pPr>
      <w:spacing w:after="100"/>
    </w:pPr>
  </w:style>
  <w:style w:type="paragraph" w:styleId="TDC2">
    <w:name w:val="toc 2"/>
    <w:basedOn w:val="Normal"/>
    <w:next w:val="Normal"/>
    <w:autoRedefine/>
    <w:uiPriority w:val="39"/>
    <w:unhideWhenUsed/>
    <w:rsid w:val="001C6FD2"/>
    <w:pPr>
      <w:spacing w:after="100"/>
      <w:ind w:left="220"/>
    </w:pPr>
  </w:style>
  <w:style w:type="paragraph" w:styleId="Tabladeilustraciones">
    <w:name w:val="table of figures"/>
    <w:basedOn w:val="Normal"/>
    <w:next w:val="Normal"/>
    <w:uiPriority w:val="99"/>
    <w:unhideWhenUsed/>
    <w:rsid w:val="001C6FD2"/>
  </w:style>
  <w:style w:type="paragraph" w:styleId="Textonotaalfinal">
    <w:name w:val="endnote text"/>
    <w:basedOn w:val="Normal"/>
    <w:link w:val="TextonotaalfinalCar"/>
    <w:uiPriority w:val="99"/>
    <w:semiHidden/>
    <w:unhideWhenUsed/>
    <w:rsid w:val="0078567C"/>
    <w:rPr>
      <w:sz w:val="20"/>
      <w:szCs w:val="20"/>
    </w:rPr>
  </w:style>
  <w:style w:type="character" w:customStyle="1" w:styleId="TextonotaalfinalCar">
    <w:name w:val="Texto nota al final Car"/>
    <w:basedOn w:val="Fuentedeprrafopredeter"/>
    <w:link w:val="Textonotaalfinal"/>
    <w:uiPriority w:val="99"/>
    <w:semiHidden/>
    <w:rsid w:val="0078567C"/>
    <w:rPr>
      <w:sz w:val="20"/>
      <w:szCs w:val="20"/>
      <w:lang w:val="en-US"/>
    </w:rPr>
  </w:style>
  <w:style w:type="character" w:styleId="Refdenotaalfinal">
    <w:name w:val="endnote reference"/>
    <w:basedOn w:val="Fuentedeprrafopredeter"/>
    <w:uiPriority w:val="99"/>
    <w:semiHidden/>
    <w:unhideWhenUsed/>
    <w:rsid w:val="0078567C"/>
    <w:rPr>
      <w:vertAlign w:val="superscript"/>
    </w:rPr>
  </w:style>
  <w:style w:type="paragraph" w:styleId="Textodeglobo">
    <w:name w:val="Balloon Text"/>
    <w:basedOn w:val="Normal"/>
    <w:link w:val="TextodegloboCar"/>
    <w:uiPriority w:val="99"/>
    <w:semiHidden/>
    <w:unhideWhenUsed/>
    <w:rsid w:val="00F626B9"/>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F626B9"/>
    <w:rPr>
      <w:rFonts w:ascii="Segoe UI" w:hAnsi="Segoe UI" w:cs="Segoe UI"/>
      <w:sz w:val="18"/>
      <w:szCs w:val="18"/>
      <w:lang w:val="en-US"/>
    </w:rPr>
  </w:style>
  <w:style w:type="paragraph" w:styleId="Revisin">
    <w:name w:val="Revision"/>
    <w:hidden/>
    <w:uiPriority w:val="99"/>
    <w:semiHidden/>
    <w:rsid w:val="00B6338C"/>
    <w:pPr>
      <w:spacing w:after="0" w:line="240" w:lineRule="auto"/>
    </w:pPr>
    <w:rPr>
      <w:lang w:val="en-US"/>
    </w:rPr>
  </w:style>
  <w:style w:type="character" w:styleId="Refdecomentario">
    <w:name w:val="annotation reference"/>
    <w:basedOn w:val="Fuentedeprrafopredeter"/>
    <w:uiPriority w:val="99"/>
    <w:semiHidden/>
    <w:unhideWhenUsed/>
    <w:rsid w:val="00E16B93"/>
    <w:rPr>
      <w:sz w:val="16"/>
      <w:szCs w:val="16"/>
    </w:rPr>
  </w:style>
  <w:style w:type="paragraph" w:styleId="Textocomentario">
    <w:name w:val="annotation text"/>
    <w:basedOn w:val="Normal"/>
    <w:link w:val="TextocomentarioCar"/>
    <w:uiPriority w:val="99"/>
    <w:semiHidden/>
    <w:unhideWhenUsed/>
    <w:rsid w:val="00E16B93"/>
    <w:rPr>
      <w:sz w:val="20"/>
      <w:szCs w:val="20"/>
    </w:rPr>
  </w:style>
  <w:style w:type="character" w:customStyle="1" w:styleId="TextocomentarioCar">
    <w:name w:val="Texto comentario Car"/>
    <w:basedOn w:val="Fuentedeprrafopredeter"/>
    <w:link w:val="Textocomentario"/>
    <w:uiPriority w:val="99"/>
    <w:semiHidden/>
    <w:rsid w:val="00E16B93"/>
    <w:rPr>
      <w:sz w:val="20"/>
      <w:szCs w:val="20"/>
      <w:lang w:val="en-US"/>
    </w:rPr>
  </w:style>
  <w:style w:type="paragraph" w:styleId="Asuntodelcomentario">
    <w:name w:val="annotation subject"/>
    <w:basedOn w:val="Textocomentario"/>
    <w:next w:val="Textocomentario"/>
    <w:link w:val="AsuntodelcomentarioCar"/>
    <w:uiPriority w:val="99"/>
    <w:semiHidden/>
    <w:unhideWhenUsed/>
    <w:rsid w:val="00E16B93"/>
    <w:rPr>
      <w:b/>
      <w:bCs/>
    </w:rPr>
  </w:style>
  <w:style w:type="character" w:customStyle="1" w:styleId="AsuntodelcomentarioCar">
    <w:name w:val="Asunto del comentario Car"/>
    <w:basedOn w:val="TextocomentarioCar"/>
    <w:link w:val="Asuntodelcomentario"/>
    <w:uiPriority w:val="99"/>
    <w:semiHidden/>
    <w:rsid w:val="00E16B93"/>
    <w:rPr>
      <w:b/>
      <w:bCs/>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3042299">
      <w:bodyDiv w:val="1"/>
      <w:marLeft w:val="0"/>
      <w:marRight w:val="0"/>
      <w:marTop w:val="0"/>
      <w:marBottom w:val="0"/>
      <w:divBdr>
        <w:top w:val="none" w:sz="0" w:space="0" w:color="auto"/>
        <w:left w:val="none" w:sz="0" w:space="0" w:color="auto"/>
        <w:bottom w:val="none" w:sz="0" w:space="0" w:color="auto"/>
        <w:right w:val="none" w:sz="0" w:space="0" w:color="auto"/>
      </w:divBdr>
    </w:div>
    <w:div w:id="394935401">
      <w:bodyDiv w:val="1"/>
      <w:marLeft w:val="0"/>
      <w:marRight w:val="0"/>
      <w:marTop w:val="0"/>
      <w:marBottom w:val="0"/>
      <w:divBdr>
        <w:top w:val="none" w:sz="0" w:space="0" w:color="auto"/>
        <w:left w:val="none" w:sz="0" w:space="0" w:color="auto"/>
        <w:bottom w:val="none" w:sz="0" w:space="0" w:color="auto"/>
        <w:right w:val="none" w:sz="0" w:space="0" w:color="auto"/>
      </w:divBdr>
    </w:div>
    <w:div w:id="630749589">
      <w:bodyDiv w:val="1"/>
      <w:marLeft w:val="0"/>
      <w:marRight w:val="0"/>
      <w:marTop w:val="0"/>
      <w:marBottom w:val="0"/>
      <w:divBdr>
        <w:top w:val="none" w:sz="0" w:space="0" w:color="auto"/>
        <w:left w:val="none" w:sz="0" w:space="0" w:color="auto"/>
        <w:bottom w:val="none" w:sz="0" w:space="0" w:color="auto"/>
        <w:right w:val="none" w:sz="0" w:space="0" w:color="auto"/>
      </w:divBdr>
    </w:div>
    <w:div w:id="647636377">
      <w:bodyDiv w:val="1"/>
      <w:marLeft w:val="0"/>
      <w:marRight w:val="0"/>
      <w:marTop w:val="0"/>
      <w:marBottom w:val="0"/>
      <w:divBdr>
        <w:top w:val="none" w:sz="0" w:space="0" w:color="auto"/>
        <w:left w:val="none" w:sz="0" w:space="0" w:color="auto"/>
        <w:bottom w:val="none" w:sz="0" w:space="0" w:color="auto"/>
        <w:right w:val="none" w:sz="0" w:space="0" w:color="auto"/>
      </w:divBdr>
    </w:div>
    <w:div w:id="746266387">
      <w:bodyDiv w:val="1"/>
      <w:marLeft w:val="0"/>
      <w:marRight w:val="0"/>
      <w:marTop w:val="0"/>
      <w:marBottom w:val="0"/>
      <w:divBdr>
        <w:top w:val="none" w:sz="0" w:space="0" w:color="auto"/>
        <w:left w:val="none" w:sz="0" w:space="0" w:color="auto"/>
        <w:bottom w:val="none" w:sz="0" w:space="0" w:color="auto"/>
        <w:right w:val="none" w:sz="0" w:space="0" w:color="auto"/>
      </w:divBdr>
    </w:div>
    <w:div w:id="1243177299">
      <w:bodyDiv w:val="1"/>
      <w:marLeft w:val="0"/>
      <w:marRight w:val="0"/>
      <w:marTop w:val="0"/>
      <w:marBottom w:val="0"/>
      <w:divBdr>
        <w:top w:val="none" w:sz="0" w:space="0" w:color="auto"/>
        <w:left w:val="none" w:sz="0" w:space="0" w:color="auto"/>
        <w:bottom w:val="none" w:sz="0" w:space="0" w:color="auto"/>
        <w:right w:val="none" w:sz="0" w:space="0" w:color="auto"/>
      </w:divBdr>
    </w:div>
    <w:div w:id="1572617893">
      <w:bodyDiv w:val="1"/>
      <w:marLeft w:val="0"/>
      <w:marRight w:val="0"/>
      <w:marTop w:val="0"/>
      <w:marBottom w:val="0"/>
      <w:divBdr>
        <w:top w:val="none" w:sz="0" w:space="0" w:color="auto"/>
        <w:left w:val="none" w:sz="0" w:space="0" w:color="auto"/>
        <w:bottom w:val="none" w:sz="0" w:space="0" w:color="auto"/>
        <w:right w:val="none" w:sz="0" w:space="0" w:color="auto"/>
      </w:divBdr>
    </w:div>
    <w:div w:id="19508892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3.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2.jpe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1.jpeg"/><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image" Target="media/image7.jpeg"/><Relationship Id="rId22" Type="http://schemas.openxmlformats.org/officeDocument/2006/relationships/image" Target="media/image15.jpeg"/><Relationship Id="rId30" Type="http://schemas.openxmlformats.org/officeDocument/2006/relationships/image" Target="media/image20.jpeg"/><Relationship Id="rId35" Type="http://schemas.openxmlformats.org/officeDocument/2006/relationships/footer" Target="footer1.xml"/><Relationship Id="rId8" Type="http://schemas.openxmlformats.org/officeDocument/2006/relationships/image" Target="media/image1.wmf"/></Relationships>
</file>

<file path=word/_rels/header1.xml.rels><?xml version="1.0" encoding="UTF-8" standalone="yes"?>
<Relationships xmlns="http://schemas.openxmlformats.org/package/2006/relationships"><Relationship Id="rId2" Type="http://schemas.openxmlformats.org/officeDocument/2006/relationships/image" Target="media/image25.png"/><Relationship Id="rId1" Type="http://schemas.openxmlformats.org/officeDocument/2006/relationships/image" Target="media/image2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8D70E5-EC66-47A0-BF7C-56E3377103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TotalTime>
  <Pages>28</Pages>
  <Words>9245</Words>
  <Characters>50853</Characters>
  <Application>Microsoft Office Word</Application>
  <DocSecurity>0</DocSecurity>
  <Lines>423</Lines>
  <Paragraphs>119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PLAN DE REASENTAMIENTO ABREVIADO AMPLIACIÓN PNN SERRANÍA DEL CHIRIBIQUETE</vt:lpstr>
      <vt:lpstr>PLAN DE REASENTAMIENTO ABREVIADO AMPLIACIÓN PNN SERRANÍA DEL CHIRIBIQUETE</vt:lpstr>
    </vt:vector>
  </TitlesOfParts>
  <Company/>
  <LinksUpToDate>false</LinksUpToDate>
  <CharactersWithSpaces>59979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PLAN DE REASENTAMIENTO ABREVIADO AMPLIACIÓN PNN SERRANÍA DEL CHIRIBIQUETE</dc:title>
  <dc:subject/>
  <dc:creator>casa</dc:creator>
  <cp:keywords/>
  <dc:description/>
  <cp:lastModifiedBy>Luz Adriana Rodriguez</cp:lastModifiedBy>
  <cp:revision>10</cp:revision>
  <dcterms:created xsi:type="dcterms:W3CDTF">2019-04-22T04:36:00Z</dcterms:created>
  <dcterms:modified xsi:type="dcterms:W3CDTF">2019-04-22T20:04:00Z</dcterms:modified>
</cp:coreProperties>
</file>